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0A" w:rsidRPr="0030450A" w:rsidRDefault="0030450A" w:rsidP="0030450A">
      <w:pPr>
        <w:ind w:firstLine="426"/>
        <w:jc w:val="center"/>
        <w:rPr>
          <w:b/>
          <w:bCs/>
          <w:sz w:val="24"/>
          <w:szCs w:val="24"/>
        </w:rPr>
      </w:pPr>
      <w:proofErr w:type="spellStart"/>
      <w:r w:rsidRPr="0030450A">
        <w:rPr>
          <w:b/>
          <w:bCs/>
          <w:sz w:val="24"/>
          <w:szCs w:val="24"/>
          <w:lang w:val="ru-RU"/>
        </w:rPr>
        <w:t>Контакти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30450A">
        <w:rPr>
          <w:b/>
          <w:bCs/>
          <w:sz w:val="24"/>
          <w:szCs w:val="24"/>
          <w:lang w:val="ru-RU"/>
        </w:rPr>
        <w:t>відповідальних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30450A">
        <w:rPr>
          <w:b/>
          <w:bCs/>
          <w:sz w:val="24"/>
          <w:szCs w:val="24"/>
          <w:lang w:val="ru-RU"/>
        </w:rPr>
        <w:t>осіб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за </w:t>
      </w:r>
      <w:proofErr w:type="spellStart"/>
      <w:r w:rsidRPr="0030450A">
        <w:rPr>
          <w:b/>
          <w:bCs/>
          <w:sz w:val="24"/>
          <w:szCs w:val="24"/>
          <w:lang w:val="ru-RU"/>
        </w:rPr>
        <w:t>встановлення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статусу особи, яка </w:t>
      </w:r>
      <w:proofErr w:type="spellStart"/>
      <w:r w:rsidRPr="0030450A">
        <w:rPr>
          <w:b/>
          <w:bCs/>
          <w:sz w:val="24"/>
          <w:szCs w:val="24"/>
          <w:lang w:val="ru-RU"/>
        </w:rPr>
        <w:t>постраждала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30450A">
        <w:rPr>
          <w:b/>
          <w:bCs/>
          <w:sz w:val="24"/>
          <w:szCs w:val="24"/>
          <w:lang w:val="ru-RU"/>
        </w:rPr>
        <w:t>від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30450A">
        <w:rPr>
          <w:b/>
          <w:bCs/>
          <w:sz w:val="24"/>
          <w:szCs w:val="24"/>
          <w:lang w:val="ru-RU"/>
        </w:rPr>
        <w:t>торгівлі</w:t>
      </w:r>
      <w:proofErr w:type="spellEnd"/>
      <w:r w:rsidRPr="0030450A">
        <w:rPr>
          <w:b/>
          <w:bCs/>
          <w:sz w:val="24"/>
          <w:szCs w:val="24"/>
          <w:lang w:val="ru-RU"/>
        </w:rPr>
        <w:t xml:space="preserve"> людьми.</w:t>
      </w:r>
    </w:p>
    <w:p w:rsidR="0030450A" w:rsidRDefault="0030450A" w:rsidP="002A0471">
      <w:pPr>
        <w:ind w:firstLine="426"/>
        <w:jc w:val="both"/>
        <w:rPr>
          <w:sz w:val="24"/>
          <w:szCs w:val="24"/>
        </w:rPr>
      </w:pPr>
    </w:p>
    <w:p w:rsidR="0030450A" w:rsidRDefault="0030450A" w:rsidP="002A0471">
      <w:pPr>
        <w:ind w:firstLine="426"/>
        <w:jc w:val="both"/>
        <w:rPr>
          <w:sz w:val="24"/>
          <w:szCs w:val="24"/>
        </w:rPr>
      </w:pPr>
    </w:p>
    <w:p w:rsidR="002A0471" w:rsidRDefault="002A0471" w:rsidP="002A047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F3670">
        <w:rPr>
          <w:sz w:val="24"/>
          <w:szCs w:val="24"/>
        </w:rPr>
        <w:t>озпорядженням голови районної державної адміністрації – начальника районної військової адміністрації від 10.01.2023 № 2 визначено структурний підрозділ, відповідальний за проведення процедури встановлення ста</w:t>
      </w:r>
      <w:r w:rsidR="004F1B19">
        <w:rPr>
          <w:sz w:val="24"/>
          <w:szCs w:val="24"/>
        </w:rPr>
        <w:t xml:space="preserve">тусу особи, яка постраждала від </w:t>
      </w:r>
      <w:r w:rsidRPr="002F3670">
        <w:rPr>
          <w:sz w:val="24"/>
          <w:szCs w:val="24"/>
        </w:rPr>
        <w:t>торгівлі людьми</w:t>
      </w:r>
      <w:r>
        <w:rPr>
          <w:sz w:val="24"/>
          <w:szCs w:val="24"/>
        </w:rPr>
        <w:t xml:space="preserve"> – управління соціального захисту населення Сєвєродонецької районної державної адміністрації</w:t>
      </w:r>
      <w:r w:rsidRPr="002F3670">
        <w:rPr>
          <w:sz w:val="24"/>
          <w:szCs w:val="24"/>
        </w:rPr>
        <w:t>, та відповідальну посадову особу згідно з розподілом функціон</w:t>
      </w:r>
      <w:r>
        <w:rPr>
          <w:sz w:val="24"/>
          <w:szCs w:val="24"/>
        </w:rPr>
        <w:t xml:space="preserve">альних обов’язків  - </w:t>
      </w:r>
      <w:r w:rsidRPr="002F3670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Pr="002F3670">
        <w:rPr>
          <w:sz w:val="24"/>
          <w:szCs w:val="24"/>
        </w:rPr>
        <w:t xml:space="preserve"> відділу з підтр</w:t>
      </w:r>
      <w:r>
        <w:rPr>
          <w:sz w:val="24"/>
          <w:szCs w:val="24"/>
        </w:rPr>
        <w:t>имки сім’ї, дітей та молоді управління соціального захисту населення райдержадміністрації.</w:t>
      </w:r>
    </w:p>
    <w:p w:rsidR="002A0471" w:rsidRDefault="002A0471" w:rsidP="002A0471">
      <w:pPr>
        <w:ind w:firstLine="426"/>
        <w:jc w:val="both"/>
        <w:rPr>
          <w:sz w:val="24"/>
          <w:szCs w:val="24"/>
        </w:rPr>
      </w:pPr>
    </w:p>
    <w:p w:rsidR="002A0471" w:rsidRPr="0030450A" w:rsidRDefault="002A0471" w:rsidP="002A0471">
      <w:pPr>
        <w:ind w:firstLine="426"/>
        <w:jc w:val="both"/>
        <w:rPr>
          <w:sz w:val="24"/>
          <w:szCs w:val="24"/>
        </w:rPr>
      </w:pPr>
      <w:r w:rsidRPr="0030450A">
        <w:rPr>
          <w:sz w:val="24"/>
          <w:szCs w:val="24"/>
        </w:rPr>
        <w:t>Контакти відповідальних осіб за встановлення статусу особи, яка постраждала від торгівлі людьми:</w:t>
      </w:r>
    </w:p>
    <w:p w:rsidR="002A0471" w:rsidRPr="0030450A" w:rsidRDefault="0030450A" w:rsidP="002A0471">
      <w:pPr>
        <w:ind w:firstLine="426"/>
        <w:jc w:val="both"/>
        <w:rPr>
          <w:sz w:val="24"/>
          <w:szCs w:val="24"/>
        </w:rPr>
      </w:pPr>
      <w:r w:rsidRPr="0030450A">
        <w:rPr>
          <w:sz w:val="24"/>
          <w:szCs w:val="24"/>
        </w:rPr>
        <w:t>Начальник у</w:t>
      </w:r>
      <w:r w:rsidR="002A0471" w:rsidRPr="0030450A">
        <w:rPr>
          <w:sz w:val="24"/>
          <w:szCs w:val="24"/>
        </w:rPr>
        <w:t>правління соціального захисту населення Сєвєродонецької районної державної адміністрації</w:t>
      </w:r>
    </w:p>
    <w:p w:rsidR="002A0471" w:rsidRPr="0030450A" w:rsidRDefault="002A0471" w:rsidP="002A0471">
      <w:pPr>
        <w:ind w:firstLine="426"/>
        <w:jc w:val="both"/>
        <w:rPr>
          <w:sz w:val="24"/>
          <w:szCs w:val="24"/>
        </w:rPr>
      </w:pPr>
      <w:proofErr w:type="spellStart"/>
      <w:r w:rsidRPr="0030450A">
        <w:rPr>
          <w:sz w:val="24"/>
          <w:szCs w:val="24"/>
        </w:rPr>
        <w:t>Тел</w:t>
      </w:r>
      <w:proofErr w:type="spellEnd"/>
      <w:r w:rsidRPr="0030450A">
        <w:rPr>
          <w:sz w:val="24"/>
          <w:szCs w:val="24"/>
        </w:rPr>
        <w:t xml:space="preserve">. </w:t>
      </w:r>
      <w:r w:rsidR="0030450A" w:rsidRPr="0030450A">
        <w:rPr>
          <w:sz w:val="24"/>
          <w:szCs w:val="24"/>
        </w:rPr>
        <w:t>098 821 57 90</w:t>
      </w:r>
    </w:p>
    <w:p w:rsidR="002A0471" w:rsidRPr="0030450A" w:rsidRDefault="0030450A" w:rsidP="0030450A">
      <w:pPr>
        <w:ind w:firstLine="426"/>
        <w:rPr>
          <w:sz w:val="24"/>
          <w:szCs w:val="24"/>
          <w:shd w:val="clear" w:color="auto" w:fill="FFFFFF"/>
        </w:rPr>
      </w:pPr>
      <w:hyperlink r:id="rId4" w:history="1">
        <w:r w:rsidRPr="0030450A">
          <w:rPr>
            <w:rStyle w:val="a3"/>
            <w:sz w:val="24"/>
            <w:szCs w:val="24"/>
            <w:shd w:val="clear" w:color="auto" w:fill="FFFFFF"/>
          </w:rPr>
          <w:t>usznsvdrda@ukr.net</w:t>
        </w:r>
      </w:hyperlink>
    </w:p>
    <w:p w:rsidR="0030450A" w:rsidRPr="0030450A" w:rsidRDefault="0030450A" w:rsidP="0030450A">
      <w:pPr>
        <w:ind w:firstLine="426"/>
        <w:rPr>
          <w:sz w:val="24"/>
          <w:szCs w:val="24"/>
          <w:shd w:val="clear" w:color="auto" w:fill="FFFFFF"/>
        </w:rPr>
      </w:pPr>
    </w:p>
    <w:p w:rsidR="0030450A" w:rsidRPr="0030450A" w:rsidRDefault="0030450A" w:rsidP="0030450A">
      <w:pPr>
        <w:ind w:firstLine="426"/>
        <w:jc w:val="both"/>
        <w:rPr>
          <w:sz w:val="24"/>
          <w:szCs w:val="24"/>
        </w:rPr>
      </w:pPr>
      <w:r w:rsidRPr="0030450A">
        <w:rPr>
          <w:sz w:val="24"/>
          <w:szCs w:val="24"/>
          <w:shd w:val="clear" w:color="auto" w:fill="FFFFFF"/>
        </w:rPr>
        <w:t>Начальник відділу</w:t>
      </w:r>
      <w:r w:rsidRPr="0030450A">
        <w:rPr>
          <w:sz w:val="24"/>
          <w:szCs w:val="24"/>
        </w:rPr>
        <w:t xml:space="preserve"> з підтримки сім’ї, дітей та молоді управління соціального захисту населення Сєвєродонецької районної державної адміністрації</w:t>
      </w:r>
    </w:p>
    <w:p w:rsidR="0030450A" w:rsidRPr="0030450A" w:rsidRDefault="0030450A" w:rsidP="0030450A">
      <w:pPr>
        <w:ind w:firstLine="426"/>
        <w:jc w:val="both"/>
        <w:rPr>
          <w:sz w:val="24"/>
          <w:szCs w:val="24"/>
        </w:rPr>
      </w:pPr>
      <w:proofErr w:type="spellStart"/>
      <w:r w:rsidRPr="0030450A">
        <w:rPr>
          <w:sz w:val="24"/>
          <w:szCs w:val="24"/>
        </w:rPr>
        <w:t>Тел</w:t>
      </w:r>
      <w:proofErr w:type="spellEnd"/>
      <w:r w:rsidRPr="0030450A">
        <w:rPr>
          <w:sz w:val="24"/>
          <w:szCs w:val="24"/>
        </w:rPr>
        <w:t>. 099</w:t>
      </w:r>
      <w:r w:rsidR="004F1B19">
        <w:rPr>
          <w:sz w:val="24"/>
          <w:szCs w:val="24"/>
        </w:rPr>
        <w:t> </w:t>
      </w:r>
      <w:r w:rsidRPr="0030450A">
        <w:rPr>
          <w:sz w:val="24"/>
          <w:szCs w:val="24"/>
        </w:rPr>
        <w:t>432</w:t>
      </w:r>
      <w:r w:rsidR="004F1B19">
        <w:rPr>
          <w:sz w:val="24"/>
          <w:szCs w:val="24"/>
        </w:rPr>
        <w:t xml:space="preserve"> </w:t>
      </w:r>
      <w:r w:rsidRPr="0030450A">
        <w:rPr>
          <w:sz w:val="24"/>
          <w:szCs w:val="24"/>
        </w:rPr>
        <w:t>92</w:t>
      </w:r>
      <w:r w:rsidR="004F1B19">
        <w:rPr>
          <w:sz w:val="24"/>
          <w:szCs w:val="24"/>
        </w:rPr>
        <w:t xml:space="preserve"> </w:t>
      </w:r>
      <w:bookmarkStart w:id="0" w:name="_GoBack"/>
      <w:bookmarkEnd w:id="0"/>
      <w:r w:rsidRPr="0030450A">
        <w:rPr>
          <w:sz w:val="24"/>
          <w:szCs w:val="24"/>
        </w:rPr>
        <w:t>03</w:t>
      </w:r>
    </w:p>
    <w:p w:rsidR="0030450A" w:rsidRPr="0030450A" w:rsidRDefault="0030450A" w:rsidP="0030450A">
      <w:pPr>
        <w:ind w:firstLine="426"/>
        <w:rPr>
          <w:sz w:val="24"/>
          <w:szCs w:val="24"/>
          <w:shd w:val="clear" w:color="auto" w:fill="FFFFFF"/>
        </w:rPr>
      </w:pPr>
      <w:hyperlink r:id="rId5" w:history="1">
        <w:r w:rsidRPr="0030450A">
          <w:rPr>
            <w:rStyle w:val="a3"/>
            <w:sz w:val="24"/>
            <w:szCs w:val="24"/>
            <w:shd w:val="clear" w:color="auto" w:fill="FFFFFF"/>
          </w:rPr>
          <w:t>usznsvdrda@ukr.net</w:t>
        </w:r>
      </w:hyperlink>
    </w:p>
    <w:p w:rsidR="0030450A" w:rsidRDefault="0030450A" w:rsidP="0030450A">
      <w:pPr>
        <w:ind w:firstLine="426"/>
        <w:jc w:val="both"/>
        <w:rPr>
          <w:sz w:val="24"/>
          <w:szCs w:val="24"/>
        </w:rPr>
      </w:pPr>
    </w:p>
    <w:p w:rsidR="0030450A" w:rsidRDefault="0030450A" w:rsidP="0030450A">
      <w:pPr>
        <w:ind w:firstLine="426"/>
        <w:rPr>
          <w:sz w:val="24"/>
          <w:szCs w:val="24"/>
          <w:shd w:val="clear" w:color="auto" w:fill="FFFFFF"/>
        </w:rPr>
      </w:pPr>
    </w:p>
    <w:p w:rsidR="0030450A" w:rsidRPr="0030450A" w:rsidRDefault="0030450A" w:rsidP="0030450A">
      <w:pPr>
        <w:ind w:firstLine="426"/>
        <w:rPr>
          <w:sz w:val="24"/>
          <w:szCs w:val="24"/>
        </w:rPr>
      </w:pPr>
    </w:p>
    <w:p w:rsidR="006D30A9" w:rsidRDefault="006D30A9"/>
    <w:sectPr w:rsidR="006D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0"/>
    <w:rsid w:val="002A0471"/>
    <w:rsid w:val="0030450A"/>
    <w:rsid w:val="004F1B19"/>
    <w:rsid w:val="006D30A9"/>
    <w:rsid w:val="00865DD6"/>
    <w:rsid w:val="00E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0788"/>
  <w15:chartTrackingRefBased/>
  <w15:docId w15:val="{F543F3B7-D2EB-458E-A9AB-095E6B4A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znsvdrda@ukr.net" TargetMode="External"/><Relationship Id="rId4" Type="http://schemas.openxmlformats.org/officeDocument/2006/relationships/hyperlink" Target="mailto:usznsvdr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2024-01-03T09:20:00Z</dcterms:created>
  <dcterms:modified xsi:type="dcterms:W3CDTF">2024-01-03T09:48:00Z</dcterms:modified>
</cp:coreProperties>
</file>