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C" w:rsidRPr="000E3EA4" w:rsidRDefault="0052047C" w:rsidP="0052047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ПОПАСНЯНСЬКА РАЙОННА ДЕРЖАВНА АДМІНІСТРАЦІЯ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 xml:space="preserve">П Р О Т О К О Л  </w:t>
      </w:r>
      <w:r w:rsidR="00F562B9">
        <w:rPr>
          <w:b/>
          <w:sz w:val="28"/>
          <w:szCs w:val="28"/>
          <w:lang w:val="uk-UA"/>
        </w:rPr>
        <w:t>№</w:t>
      </w:r>
      <w:r w:rsidR="00ED3790">
        <w:rPr>
          <w:b/>
          <w:sz w:val="28"/>
          <w:szCs w:val="28"/>
          <w:lang w:val="uk-UA"/>
        </w:rPr>
        <w:t>3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8"/>
          <w:szCs w:val="28"/>
          <w:lang w:val="uk-UA"/>
        </w:rPr>
      </w:pPr>
      <w:r w:rsidRPr="000E3EA4">
        <w:rPr>
          <w:sz w:val="28"/>
          <w:szCs w:val="28"/>
          <w:lang w:val="uk-UA"/>
        </w:rPr>
        <w:t xml:space="preserve">Громадської ради при </w:t>
      </w:r>
      <w:r>
        <w:rPr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ab/>
      </w:r>
      <w:r w:rsidRPr="000E3EA4">
        <w:rPr>
          <w:i/>
          <w:sz w:val="28"/>
          <w:szCs w:val="28"/>
          <w:lang w:val="uk-UA"/>
        </w:rPr>
        <w:tab/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ind w:firstLine="264"/>
        <w:jc w:val="right"/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 xml:space="preserve">від </w:t>
      </w:r>
      <w:r w:rsidR="008623B0">
        <w:rPr>
          <w:i/>
          <w:sz w:val="28"/>
          <w:szCs w:val="28"/>
          <w:lang w:val="uk-UA"/>
        </w:rPr>
        <w:t>2</w:t>
      </w:r>
      <w:r w:rsidR="00ED3790">
        <w:rPr>
          <w:i/>
          <w:sz w:val="28"/>
          <w:szCs w:val="28"/>
          <w:lang w:val="uk-UA"/>
        </w:rPr>
        <w:t>5</w:t>
      </w:r>
      <w:r w:rsidR="00EA2417">
        <w:rPr>
          <w:i/>
          <w:sz w:val="28"/>
          <w:szCs w:val="28"/>
          <w:lang w:val="uk-UA"/>
        </w:rPr>
        <w:t xml:space="preserve"> </w:t>
      </w:r>
      <w:r w:rsidR="00ED3790">
        <w:rPr>
          <w:i/>
          <w:sz w:val="28"/>
          <w:szCs w:val="28"/>
          <w:lang w:val="uk-UA"/>
        </w:rPr>
        <w:t>травня</w:t>
      </w:r>
      <w:r w:rsidRPr="000E3EA4">
        <w:rPr>
          <w:i/>
          <w:sz w:val="28"/>
          <w:szCs w:val="28"/>
          <w:lang w:val="uk-UA"/>
        </w:rPr>
        <w:t xml:space="preserve"> 201</w:t>
      </w:r>
      <w:r w:rsidR="00EA2417">
        <w:rPr>
          <w:i/>
          <w:sz w:val="28"/>
          <w:szCs w:val="28"/>
          <w:lang w:val="uk-UA"/>
        </w:rPr>
        <w:t>8</w:t>
      </w:r>
      <w:r w:rsidRPr="000E3EA4">
        <w:rPr>
          <w:i/>
          <w:sz w:val="28"/>
          <w:szCs w:val="28"/>
          <w:lang w:val="uk-UA"/>
        </w:rPr>
        <w:t xml:space="preserve"> року</w:t>
      </w:r>
    </w:p>
    <w:p w:rsidR="0052047C" w:rsidRPr="000E3EA4" w:rsidRDefault="0052047C" w:rsidP="0052047C">
      <w:pPr>
        <w:ind w:firstLine="4962"/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  <w:sectPr w:rsidR="0052047C" w:rsidRPr="000E3EA4" w:rsidSect="00BE5F6C">
          <w:headerReference w:type="even" r:id="rId8"/>
          <w:headerReference w:type="default" r:id="rId9"/>
          <w:pgSz w:w="11906" w:h="16838" w:code="9"/>
          <w:pgMar w:top="1134" w:right="567" w:bottom="1134" w:left="1701" w:header="510" w:footer="709" w:gutter="0"/>
          <w:cols w:space="708"/>
          <w:titlePg/>
          <w:docGrid w:linePitch="360"/>
        </w:sect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lastRenderedPageBreak/>
        <w:t xml:space="preserve">ПРОТОКОЛ № </w:t>
      </w:r>
      <w:r w:rsidR="00707B06">
        <w:rPr>
          <w:b/>
          <w:sz w:val="28"/>
          <w:szCs w:val="28"/>
          <w:lang w:val="uk-UA"/>
        </w:rPr>
        <w:t>3</w:t>
      </w:r>
    </w:p>
    <w:p w:rsidR="0052047C" w:rsidRDefault="008F7006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</w:t>
      </w:r>
      <w:r w:rsidR="0052047C" w:rsidRPr="000E3EA4">
        <w:rPr>
          <w:b/>
          <w:sz w:val="28"/>
          <w:szCs w:val="28"/>
          <w:lang w:val="uk-UA"/>
        </w:rPr>
        <w:t xml:space="preserve">Громадської ради 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 xml:space="preserve">при </w:t>
      </w:r>
      <w:r>
        <w:rPr>
          <w:b/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FE12EF" w:rsidRDefault="008623B0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2</w:t>
      </w:r>
      <w:r w:rsidR="00707B06">
        <w:rPr>
          <w:i/>
          <w:sz w:val="22"/>
          <w:szCs w:val="28"/>
          <w:lang w:val="uk-UA"/>
        </w:rPr>
        <w:t>5</w:t>
      </w:r>
      <w:r>
        <w:rPr>
          <w:i/>
          <w:sz w:val="22"/>
          <w:szCs w:val="28"/>
          <w:lang w:val="uk-UA"/>
        </w:rPr>
        <w:t xml:space="preserve"> </w:t>
      </w:r>
      <w:r w:rsidR="00707B06">
        <w:rPr>
          <w:i/>
          <w:sz w:val="22"/>
          <w:szCs w:val="28"/>
          <w:lang w:val="uk-UA"/>
        </w:rPr>
        <w:t>травня</w:t>
      </w:r>
      <w:r>
        <w:rPr>
          <w:i/>
          <w:sz w:val="22"/>
          <w:szCs w:val="28"/>
          <w:lang w:val="uk-UA"/>
        </w:rPr>
        <w:t xml:space="preserve"> </w:t>
      </w:r>
      <w:r w:rsidR="0052047C" w:rsidRPr="00FE12EF">
        <w:rPr>
          <w:i/>
          <w:sz w:val="22"/>
          <w:szCs w:val="28"/>
          <w:lang w:val="uk-UA"/>
        </w:rPr>
        <w:t>201</w:t>
      </w:r>
      <w:r w:rsidR="00EA2417" w:rsidRPr="00FE12EF">
        <w:rPr>
          <w:i/>
          <w:sz w:val="22"/>
          <w:szCs w:val="28"/>
          <w:lang w:val="uk-UA"/>
        </w:rPr>
        <w:t>8</w:t>
      </w:r>
      <w:r w:rsidR="0052047C" w:rsidRPr="00FE12EF">
        <w:rPr>
          <w:i/>
          <w:sz w:val="22"/>
          <w:szCs w:val="28"/>
          <w:lang w:val="uk-UA"/>
        </w:rPr>
        <w:t xml:space="preserve"> року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1</w:t>
      </w:r>
      <w:r w:rsidR="00EA2417" w:rsidRPr="00FE12EF">
        <w:rPr>
          <w:i/>
          <w:sz w:val="22"/>
          <w:szCs w:val="28"/>
          <w:lang w:val="uk-UA"/>
        </w:rPr>
        <w:t>0</w:t>
      </w:r>
      <w:r w:rsidRPr="00FE12EF">
        <w:rPr>
          <w:i/>
          <w:sz w:val="22"/>
          <w:szCs w:val="28"/>
          <w:lang w:val="uk-UA"/>
        </w:rPr>
        <w:t>.00</w:t>
      </w:r>
    </w:p>
    <w:p w:rsid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р</w:t>
      </w:r>
      <w:r w:rsidR="0052047C" w:rsidRPr="00FE12EF">
        <w:rPr>
          <w:i/>
          <w:sz w:val="22"/>
          <w:szCs w:val="28"/>
          <w:lang w:val="uk-UA"/>
        </w:rPr>
        <w:t xml:space="preserve">айонна державна адміністрація 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(3-й поверх, к.301)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пл. Миру,2, м. Попасна</w:t>
      </w:r>
    </w:p>
    <w:p w:rsidR="00FE12EF" w:rsidRP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</w:p>
    <w:p w:rsidR="0052047C" w:rsidRPr="00141FC5" w:rsidRDefault="0052047C" w:rsidP="0052047C">
      <w:pPr>
        <w:widowControl w:val="0"/>
        <w:ind w:firstLine="708"/>
        <w:jc w:val="both"/>
        <w:rPr>
          <w:b/>
          <w:sz w:val="26"/>
          <w:szCs w:val="26"/>
          <w:lang w:val="uk-UA"/>
        </w:rPr>
      </w:pPr>
      <w:r w:rsidRPr="00141FC5">
        <w:rPr>
          <w:b/>
          <w:sz w:val="26"/>
          <w:szCs w:val="26"/>
          <w:lang w:val="uk-UA"/>
        </w:rPr>
        <w:t>У засіданні взяли участь:</w:t>
      </w:r>
    </w:p>
    <w:p w:rsidR="00711C38" w:rsidRPr="00141FC5" w:rsidRDefault="0052047C" w:rsidP="0052047C">
      <w:pPr>
        <w:jc w:val="both"/>
        <w:rPr>
          <w:sz w:val="26"/>
          <w:szCs w:val="26"/>
          <w:lang w:val="uk-UA"/>
        </w:rPr>
      </w:pPr>
      <w:r w:rsidRPr="00141FC5">
        <w:rPr>
          <w:sz w:val="26"/>
          <w:szCs w:val="26"/>
          <w:lang w:val="uk-UA"/>
        </w:rPr>
        <w:t xml:space="preserve">- члени </w:t>
      </w:r>
      <w:r w:rsidR="00711C38" w:rsidRPr="00141FC5">
        <w:rPr>
          <w:sz w:val="26"/>
          <w:szCs w:val="26"/>
          <w:lang w:val="uk-UA"/>
        </w:rPr>
        <w:t>громадської ради</w:t>
      </w:r>
      <w:r w:rsidRPr="00141FC5">
        <w:rPr>
          <w:sz w:val="26"/>
          <w:szCs w:val="26"/>
          <w:lang w:val="uk-UA"/>
        </w:rPr>
        <w:t xml:space="preserve">: присутні (за списком – </w:t>
      </w:r>
      <w:r w:rsidR="00707B06">
        <w:rPr>
          <w:sz w:val="26"/>
          <w:szCs w:val="26"/>
          <w:lang w:val="uk-UA"/>
        </w:rPr>
        <w:t>8</w:t>
      </w:r>
      <w:r w:rsidR="00263958" w:rsidRPr="00141FC5">
        <w:rPr>
          <w:sz w:val="26"/>
          <w:szCs w:val="26"/>
          <w:lang w:val="uk-UA"/>
        </w:rPr>
        <w:t xml:space="preserve">, відсутні – </w:t>
      </w:r>
      <w:r w:rsidR="00707B06">
        <w:rPr>
          <w:sz w:val="26"/>
          <w:szCs w:val="26"/>
          <w:lang w:val="uk-UA"/>
        </w:rPr>
        <w:t>2</w:t>
      </w:r>
      <w:r w:rsidRPr="00141FC5">
        <w:rPr>
          <w:sz w:val="26"/>
          <w:szCs w:val="26"/>
          <w:lang w:val="uk-UA"/>
        </w:rPr>
        <w:t>)</w:t>
      </w:r>
      <w:r w:rsidR="00711C38" w:rsidRPr="00141FC5">
        <w:rPr>
          <w:sz w:val="26"/>
          <w:szCs w:val="26"/>
          <w:lang w:val="uk-UA"/>
        </w:rPr>
        <w:t>;</w:t>
      </w:r>
    </w:p>
    <w:p w:rsidR="00711C38" w:rsidRPr="00141FC5" w:rsidRDefault="00711C38" w:rsidP="0052047C">
      <w:pPr>
        <w:jc w:val="both"/>
        <w:rPr>
          <w:sz w:val="26"/>
          <w:szCs w:val="26"/>
          <w:lang w:val="uk-UA"/>
        </w:rPr>
      </w:pPr>
      <w:r w:rsidRPr="00141FC5">
        <w:rPr>
          <w:sz w:val="26"/>
          <w:szCs w:val="26"/>
          <w:lang w:val="uk-UA"/>
        </w:rPr>
        <w:t xml:space="preserve">- </w:t>
      </w:r>
      <w:r w:rsidR="008623B0" w:rsidRPr="00141FC5">
        <w:rPr>
          <w:sz w:val="26"/>
          <w:szCs w:val="26"/>
          <w:lang w:val="uk-UA"/>
        </w:rPr>
        <w:t>го</w:t>
      </w:r>
      <w:r w:rsidR="00540A3D" w:rsidRPr="00141FC5">
        <w:rPr>
          <w:sz w:val="26"/>
          <w:szCs w:val="26"/>
          <w:lang w:val="uk-UA"/>
        </w:rPr>
        <w:t xml:space="preserve">лова </w:t>
      </w:r>
      <w:r w:rsidR="00D07EAE" w:rsidRPr="00141FC5">
        <w:rPr>
          <w:sz w:val="26"/>
          <w:szCs w:val="26"/>
          <w:lang w:val="uk-UA"/>
        </w:rPr>
        <w:t>Попаснянської райдерж</w:t>
      </w:r>
      <w:r w:rsidR="008623B0" w:rsidRPr="00141FC5">
        <w:rPr>
          <w:sz w:val="26"/>
          <w:szCs w:val="26"/>
          <w:lang w:val="uk-UA"/>
        </w:rPr>
        <w:t>адмін</w:t>
      </w:r>
      <w:r w:rsidR="00D07EAE" w:rsidRPr="00141FC5">
        <w:rPr>
          <w:sz w:val="26"/>
          <w:szCs w:val="26"/>
          <w:lang w:val="uk-UA"/>
        </w:rPr>
        <w:t>істрації Шакун С.В.</w:t>
      </w:r>
      <w:r w:rsidRPr="00141FC5">
        <w:rPr>
          <w:sz w:val="26"/>
          <w:szCs w:val="26"/>
          <w:lang w:val="uk-UA"/>
        </w:rPr>
        <w:t>;</w:t>
      </w:r>
    </w:p>
    <w:p w:rsidR="00711C38" w:rsidRPr="00141FC5" w:rsidRDefault="00711C38" w:rsidP="0052047C">
      <w:pPr>
        <w:jc w:val="both"/>
        <w:rPr>
          <w:sz w:val="26"/>
          <w:szCs w:val="26"/>
          <w:lang w:val="uk-UA"/>
        </w:rPr>
      </w:pPr>
      <w:r w:rsidRPr="00141FC5">
        <w:rPr>
          <w:sz w:val="26"/>
          <w:szCs w:val="26"/>
          <w:lang w:val="uk-UA"/>
        </w:rPr>
        <w:t xml:space="preserve">- </w:t>
      </w:r>
      <w:r w:rsidR="002D4F8F" w:rsidRPr="00141FC5">
        <w:rPr>
          <w:sz w:val="26"/>
          <w:szCs w:val="26"/>
          <w:lang w:val="uk-UA"/>
        </w:rPr>
        <w:t>виконуючий обов’язки голови, заступник голови Попаснянської районної ради Черніков М.М.</w:t>
      </w:r>
      <w:r w:rsidRPr="00141FC5">
        <w:rPr>
          <w:sz w:val="26"/>
          <w:szCs w:val="26"/>
          <w:lang w:val="uk-UA"/>
        </w:rPr>
        <w:t>;</w:t>
      </w:r>
    </w:p>
    <w:p w:rsidR="00D07EAE" w:rsidRPr="00141FC5" w:rsidRDefault="00711C38" w:rsidP="00D07EAE">
      <w:pPr>
        <w:jc w:val="both"/>
        <w:rPr>
          <w:color w:val="1D2129"/>
          <w:sz w:val="26"/>
          <w:szCs w:val="26"/>
          <w:shd w:val="clear" w:color="auto" w:fill="FFFFFF"/>
          <w:lang w:val="uk-UA"/>
        </w:rPr>
      </w:pPr>
      <w:r w:rsidRPr="00141FC5">
        <w:rPr>
          <w:sz w:val="26"/>
          <w:szCs w:val="26"/>
          <w:lang w:val="uk-UA"/>
        </w:rPr>
        <w:t xml:space="preserve">- </w:t>
      </w:r>
      <w:r w:rsidR="0052047C" w:rsidRPr="00141FC5">
        <w:rPr>
          <w:sz w:val="26"/>
          <w:szCs w:val="26"/>
          <w:lang w:val="uk-UA"/>
        </w:rPr>
        <w:t>завідувач сектору масових комунікацій апарату Попаснянської райдержадміністрації Папук Є.О.</w:t>
      </w:r>
      <w:r w:rsidR="00D07EAE" w:rsidRPr="00141FC5">
        <w:rPr>
          <w:sz w:val="26"/>
          <w:szCs w:val="26"/>
          <w:lang w:val="uk-UA"/>
        </w:rPr>
        <w:t>;</w:t>
      </w:r>
    </w:p>
    <w:p w:rsidR="00D07EAE" w:rsidRPr="00141FC5" w:rsidRDefault="00D07EAE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голова районної батьківської ради</w:t>
      </w:r>
      <w:r w:rsidR="009328B1"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 Одіян І.В.</w:t>
      </w: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;</w:t>
      </w:r>
    </w:p>
    <w:p w:rsidR="00D07EAE" w:rsidRPr="00141FC5" w:rsidRDefault="00D07EAE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громадська організація «Новотошківський жіночий батальйон»</w:t>
      </w:r>
      <w:r w:rsidR="009328B1"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 Войтенко В.О.</w:t>
      </w: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;</w:t>
      </w:r>
    </w:p>
    <w:p w:rsidR="00D07EAE" w:rsidRPr="00141FC5" w:rsidRDefault="00D07EAE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ініціативна група Білогорівської селищної ради</w:t>
      </w:r>
      <w:r w:rsidR="00911258"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;</w:t>
      </w:r>
    </w:p>
    <w:p w:rsidR="00707B06" w:rsidRDefault="00911258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 w:rsidRPr="00141FC5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голова районної громадської організації «Боротьба»</w:t>
      </w:r>
      <w:r w:rsidR="00707B06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 Ложка В.В.;</w:t>
      </w:r>
    </w:p>
    <w:p w:rsidR="00707B06" w:rsidRDefault="00707B06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директор ДП «Сєвєродонецьке ЛМГ» Скуріда І.М.;</w:t>
      </w:r>
    </w:p>
    <w:p w:rsidR="00911258" w:rsidRDefault="00707B06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директор Попаснянської багатопрофільної гімназії №25;</w:t>
      </w:r>
    </w:p>
    <w:p w:rsidR="00707B06" w:rsidRDefault="00707B06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директор Попаснянської опорної школи І-ІІІ ступнеів №1 Шулік В.Г.;</w:t>
      </w:r>
    </w:p>
    <w:p w:rsidR="00707B06" w:rsidRDefault="00707B06" w:rsidP="00D07EAE">
      <w:pPr>
        <w:jc w:val="both"/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начальник управління економічного розвитку та торгівлі Колесник Р.Л.;</w:t>
      </w:r>
    </w:p>
    <w:p w:rsidR="00707B06" w:rsidRPr="00707B06" w:rsidRDefault="00707B06" w:rsidP="00707B06">
      <w:pPr>
        <w:jc w:val="both"/>
        <w:rPr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- головний спеціаліст управління економічного розвитку та торгівлі Саввова К.А.;</w:t>
      </w:r>
    </w:p>
    <w:p w:rsidR="00707B06" w:rsidRPr="00707B06" w:rsidRDefault="00707B06" w:rsidP="00707B06">
      <w:pPr>
        <w:jc w:val="both"/>
        <w:rPr>
          <w:rStyle w:val="textexposedshow"/>
          <w:sz w:val="26"/>
          <w:szCs w:val="26"/>
          <w:lang w:val="uk-UA"/>
        </w:rPr>
      </w:pPr>
      <w:r w:rsidRPr="00707B06">
        <w:rPr>
          <w:lang w:val="uk-UA"/>
        </w:rPr>
        <w:t xml:space="preserve">- </w:t>
      </w:r>
      <w:r w:rsidRPr="00707B06">
        <w:rPr>
          <w:sz w:val="26"/>
          <w:szCs w:val="26"/>
          <w:lang w:val="uk-UA"/>
        </w:rPr>
        <w:t>н</w:t>
      </w:r>
      <w:r w:rsidRPr="00707B06">
        <w:rPr>
          <w:rStyle w:val="textexposedshow"/>
          <w:sz w:val="26"/>
          <w:szCs w:val="26"/>
          <w:shd w:val="clear" w:color="auto" w:fill="FFFFFF"/>
          <w:lang w:val="uk-UA"/>
        </w:rPr>
        <w:t>ачальник агропромислового розвитку Зуй О.С.</w:t>
      </w:r>
    </w:p>
    <w:p w:rsidR="0052047C" w:rsidRPr="008A46B7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141FC5" w:rsidRDefault="0052047C" w:rsidP="0052047C">
      <w:pPr>
        <w:jc w:val="center"/>
        <w:rPr>
          <w:b/>
          <w:sz w:val="26"/>
          <w:szCs w:val="26"/>
          <w:lang w:val="uk-UA"/>
        </w:rPr>
      </w:pPr>
      <w:r w:rsidRPr="00141FC5">
        <w:rPr>
          <w:b/>
          <w:sz w:val="26"/>
          <w:szCs w:val="26"/>
          <w:lang w:val="uk-UA"/>
        </w:rPr>
        <w:t>ПОРЯДОК ДЕННИЙ:</w:t>
      </w:r>
    </w:p>
    <w:p w:rsidR="00A46AE5" w:rsidRPr="00531ACC" w:rsidRDefault="00A46AE5" w:rsidP="00531ACC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rStyle w:val="textexposedshow"/>
          <w:sz w:val="26"/>
          <w:szCs w:val="26"/>
          <w:shd w:val="clear" w:color="auto" w:fill="FFFFFF"/>
          <w:lang w:val="uk-UA"/>
        </w:rPr>
      </w:pPr>
      <w:r w:rsidRPr="00531ACC">
        <w:rPr>
          <w:sz w:val="26"/>
          <w:szCs w:val="26"/>
          <w:lang w:val="uk-UA"/>
        </w:rPr>
        <w:t>Щодо вирубки молодняку та зелених насаджень в Попаснянському районі.</w:t>
      </w:r>
    </w:p>
    <w:p w:rsidR="00A46AE5" w:rsidRPr="00531ACC" w:rsidRDefault="00A46AE5" w:rsidP="00531ACC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sz w:val="26"/>
          <w:szCs w:val="26"/>
          <w:shd w:val="clear" w:color="auto" w:fill="FFFFFF"/>
          <w:lang w:val="uk-UA"/>
        </w:rPr>
      </w:pPr>
      <w:r w:rsidRPr="00531ACC">
        <w:rPr>
          <w:sz w:val="26"/>
          <w:szCs w:val="26"/>
          <w:lang w:val="uk-UA"/>
        </w:rPr>
        <w:t>Щодо завершення ремонту в Попаснянській багатопрофільній гімназії №25 та будівництва штучного спортивного майданчику в Попаснянській опорній школі №1.</w:t>
      </w:r>
    </w:p>
    <w:p w:rsidR="00A46AE5" w:rsidRPr="00531ACC" w:rsidRDefault="00A46AE5" w:rsidP="00531AC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531ACC">
        <w:rPr>
          <w:sz w:val="26"/>
          <w:szCs w:val="26"/>
          <w:lang w:val="uk-UA"/>
        </w:rPr>
        <w:t>Щодо участі Попаснянського району в конкурсі проектів Державного  фонду регіонального розвитку у 2017 році та участь у 2018 році.</w:t>
      </w:r>
    </w:p>
    <w:p w:rsidR="004248BE" w:rsidRPr="00531ACC" w:rsidRDefault="00A46AE5" w:rsidP="00531AC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531ACC">
        <w:rPr>
          <w:sz w:val="26"/>
          <w:szCs w:val="26"/>
          <w:lang w:val="uk-UA"/>
        </w:rPr>
        <w:t>Різне.</w:t>
      </w:r>
      <w:r w:rsidRPr="00531ACC">
        <w:rPr>
          <w:sz w:val="26"/>
          <w:szCs w:val="26"/>
          <w:lang w:val="uk-UA"/>
        </w:rPr>
        <w:br/>
      </w:r>
    </w:p>
    <w:p w:rsidR="004248BE" w:rsidRPr="00141FC5" w:rsidRDefault="0052047C" w:rsidP="0052047C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1.СЛУХАЛИ:</w:t>
      </w:r>
    </w:p>
    <w:p w:rsidR="009328B1" w:rsidRPr="00821EF1" w:rsidRDefault="005C4422" w:rsidP="00B50DC5">
      <w:pPr>
        <w:tabs>
          <w:tab w:val="left" w:pos="0"/>
        </w:tabs>
        <w:jc w:val="both"/>
        <w:rPr>
          <w:rStyle w:val="textexposedshow"/>
          <w:sz w:val="26"/>
          <w:szCs w:val="26"/>
          <w:shd w:val="clear" w:color="auto" w:fill="FFFFFF"/>
          <w:lang w:val="uk-UA"/>
        </w:rPr>
      </w:pPr>
      <w:r w:rsidRPr="00821EF1">
        <w:rPr>
          <w:b/>
          <w:sz w:val="26"/>
          <w:szCs w:val="26"/>
          <w:lang w:val="uk-UA"/>
        </w:rPr>
        <w:t>Богданова С.С.</w:t>
      </w:r>
      <w:r w:rsidRPr="00821EF1">
        <w:rPr>
          <w:sz w:val="26"/>
          <w:szCs w:val="26"/>
          <w:lang w:val="uk-UA"/>
        </w:rPr>
        <w:t>, голову громадської ради</w:t>
      </w:r>
      <w:r w:rsidR="00DD7505" w:rsidRPr="00821EF1">
        <w:rPr>
          <w:sz w:val="26"/>
          <w:szCs w:val="26"/>
          <w:lang w:val="uk-UA"/>
        </w:rPr>
        <w:t xml:space="preserve">. </w:t>
      </w:r>
      <w:r w:rsidR="00821EF1">
        <w:rPr>
          <w:sz w:val="26"/>
          <w:szCs w:val="26"/>
          <w:lang w:val="uk-UA"/>
        </w:rPr>
        <w:t>Він</w:t>
      </w:r>
      <w:r w:rsidR="00B50DC5" w:rsidRPr="00821EF1">
        <w:rPr>
          <w:sz w:val="26"/>
          <w:szCs w:val="26"/>
          <w:lang w:val="uk-UA"/>
        </w:rPr>
        <w:t xml:space="preserve"> виступив із вступним словом, о</w:t>
      </w:r>
      <w:r w:rsidR="00DD7505" w:rsidRPr="00821EF1">
        <w:rPr>
          <w:sz w:val="26"/>
          <w:szCs w:val="26"/>
          <w:lang w:val="uk-UA"/>
        </w:rPr>
        <w:t>звучив порядок денний</w:t>
      </w:r>
      <w:r w:rsidR="00B50DC5" w:rsidRPr="00821EF1">
        <w:rPr>
          <w:sz w:val="26"/>
          <w:szCs w:val="26"/>
          <w:lang w:val="uk-UA"/>
        </w:rPr>
        <w:t xml:space="preserve"> та</w:t>
      </w:r>
      <w:r w:rsidR="00DD7505" w:rsidRPr="00821EF1">
        <w:rPr>
          <w:sz w:val="26"/>
          <w:szCs w:val="26"/>
          <w:lang w:val="uk-UA"/>
        </w:rPr>
        <w:t xml:space="preserve"> запропонував перейти до розгляду першого питання</w:t>
      </w:r>
      <w:r w:rsidR="00B50DC5" w:rsidRPr="00821EF1">
        <w:rPr>
          <w:sz w:val="26"/>
          <w:szCs w:val="26"/>
          <w:lang w:val="uk-UA"/>
        </w:rPr>
        <w:t xml:space="preserve"> – щодо вирубки молодняку та зелених насаджень в Попаснянському районі.</w:t>
      </w:r>
    </w:p>
    <w:p w:rsidR="00B50DC5" w:rsidRPr="00B50DC5" w:rsidRDefault="00B50DC5" w:rsidP="00B50DC5">
      <w:pPr>
        <w:tabs>
          <w:tab w:val="left" w:pos="0"/>
        </w:tabs>
        <w:jc w:val="both"/>
        <w:rPr>
          <w:sz w:val="26"/>
          <w:szCs w:val="26"/>
          <w:shd w:val="clear" w:color="auto" w:fill="FFFFFF"/>
          <w:lang w:val="uk-UA"/>
        </w:rPr>
      </w:pPr>
    </w:p>
    <w:p w:rsidR="0052047C" w:rsidRPr="00141FC5" w:rsidRDefault="0052047C" w:rsidP="0052047C">
      <w:pPr>
        <w:jc w:val="both"/>
        <w:rPr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ВИСТУПИЛИ:</w:t>
      </w:r>
    </w:p>
    <w:p w:rsidR="00B77D32" w:rsidRDefault="00B50DC5" w:rsidP="00B77D32">
      <w:pPr>
        <w:jc w:val="both"/>
        <w:outlineLvl w:val="0"/>
        <w:rPr>
          <w:sz w:val="28"/>
          <w:szCs w:val="28"/>
          <w:lang w:val="uk-UA"/>
        </w:rPr>
      </w:pPr>
      <w:r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Директор ДП «Сєвєродонецьке ЛМГ» Скуріда І.М., який ознайомив присутніх із </w:t>
      </w:r>
      <w:r w:rsidR="00B77D32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механізмом проведення чистки лісосмуг, реалізацією </w:t>
      </w:r>
      <w:r w:rsidR="0021272D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порубок </w:t>
      </w:r>
      <w:r w:rsidR="00B77D32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>у якості дров серед населення</w:t>
      </w:r>
      <w:r w:rsidR="0021272D">
        <w:rPr>
          <w:rStyle w:val="textexposedshow"/>
          <w:color w:val="1D2129"/>
          <w:sz w:val="26"/>
          <w:szCs w:val="26"/>
          <w:shd w:val="clear" w:color="auto" w:fill="FFFFFF"/>
          <w:lang w:val="uk-UA"/>
        </w:rPr>
        <w:t xml:space="preserve"> та їхні шляхи доставки. </w:t>
      </w:r>
      <w:r w:rsidR="00B77D32">
        <w:rPr>
          <w:sz w:val="28"/>
          <w:szCs w:val="28"/>
          <w:lang w:val="uk-UA"/>
        </w:rPr>
        <w:t xml:space="preserve"> </w:t>
      </w:r>
      <w:r w:rsidR="0021272D">
        <w:rPr>
          <w:sz w:val="28"/>
          <w:szCs w:val="28"/>
          <w:lang w:val="uk-UA"/>
        </w:rPr>
        <w:t>Скуріда І.М. озвучив проблеми із якими стикається лісомисливське господарство щодо протидії незаконній вирубці дерев.</w:t>
      </w:r>
    </w:p>
    <w:p w:rsidR="00472BBF" w:rsidRPr="00EF77A5" w:rsidRDefault="00472BBF" w:rsidP="00B77D32">
      <w:pPr>
        <w:jc w:val="both"/>
        <w:outlineLvl w:val="0"/>
        <w:rPr>
          <w:color w:val="1D2129"/>
          <w:sz w:val="28"/>
          <w:szCs w:val="28"/>
          <w:shd w:val="clear" w:color="auto" w:fill="FFFFFF"/>
          <w:lang w:val="uk-UA"/>
        </w:rPr>
      </w:pPr>
      <w:r w:rsidRPr="00141FC5">
        <w:rPr>
          <w:b/>
          <w:sz w:val="28"/>
          <w:szCs w:val="28"/>
          <w:lang w:val="uk-UA"/>
        </w:rPr>
        <w:lastRenderedPageBreak/>
        <w:t>Богданов С.С.</w:t>
      </w:r>
      <w:r w:rsidRPr="00141FC5">
        <w:rPr>
          <w:sz w:val="28"/>
          <w:szCs w:val="28"/>
          <w:lang w:val="uk-UA"/>
        </w:rPr>
        <w:t xml:space="preserve">, голова громадської ради, який </w:t>
      </w:r>
      <w:r w:rsidR="00735A46">
        <w:rPr>
          <w:sz w:val="28"/>
          <w:szCs w:val="28"/>
          <w:lang w:val="uk-UA"/>
        </w:rPr>
        <w:t xml:space="preserve">запропонував долучити до контролю за незаконними вирубками дерев ГО «Мисливці та рибалки Попаснянського району», а також запропонував звернутися до Попаснянського районного центру зайнятості з приводу залучення </w:t>
      </w:r>
      <w:r w:rsidR="00EF77A5">
        <w:rPr>
          <w:sz w:val="28"/>
          <w:szCs w:val="28"/>
          <w:lang w:val="uk-UA"/>
        </w:rPr>
        <w:t>тимчасово безробітних осіб</w:t>
      </w:r>
      <w:r w:rsidRPr="00141FC5">
        <w:rPr>
          <w:color w:val="1D2129"/>
          <w:sz w:val="28"/>
          <w:szCs w:val="28"/>
          <w:shd w:val="clear" w:color="auto" w:fill="FFFFFF"/>
          <w:lang w:val="uk-UA"/>
        </w:rPr>
        <w:t>.</w:t>
      </w:r>
    </w:p>
    <w:p w:rsidR="00472BBF" w:rsidRDefault="00EF77A5" w:rsidP="00472BB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Зуя О.С.</w:t>
      </w:r>
      <w:r w:rsidR="00851367" w:rsidRPr="00141FC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начальника управління агропромислового розвитку</w:t>
      </w:r>
      <w:r w:rsidR="00851367" w:rsidRPr="00141FC5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="00851367" w:rsidRPr="00141F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поінформував присутніх про роботи Служби автомобільних доріг у Попаснянському районі з чистки придорожніх лісосмуг. </w:t>
      </w:r>
    </w:p>
    <w:p w:rsidR="0052047C" w:rsidRPr="00141FC5" w:rsidRDefault="00EF77A5" w:rsidP="00EF77A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Хащенко І.Л, члена громадської ради, яка запропонувала написати до Служби автомобільних доріг листа з пропозицією щодо залучення до чистки придорожніх лісосмуг приватних підприємців шляхом укладення з ними відповідних угод, а також направити до цієї організації запит щодо отримання відповіді з приводу якості лісів, які були вирубані у Врубівській селищній раді.</w:t>
      </w:r>
    </w:p>
    <w:p w:rsidR="00EF77A5" w:rsidRDefault="00EF77A5" w:rsidP="0052047C">
      <w:pPr>
        <w:jc w:val="both"/>
        <w:rPr>
          <w:b/>
          <w:sz w:val="28"/>
          <w:szCs w:val="28"/>
          <w:lang w:val="uk-UA"/>
        </w:rPr>
      </w:pP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>Голосували:</w:t>
      </w:r>
    </w:p>
    <w:p w:rsidR="0052047C" w:rsidRPr="00141FC5" w:rsidRDefault="0052047C" w:rsidP="0052047C">
      <w:pPr>
        <w:jc w:val="both"/>
        <w:rPr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 xml:space="preserve">За – </w:t>
      </w:r>
      <w:r w:rsidRPr="00141FC5">
        <w:rPr>
          <w:sz w:val="28"/>
          <w:szCs w:val="28"/>
          <w:lang w:val="uk-UA"/>
        </w:rPr>
        <w:t>одностайно</w:t>
      </w: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</w:p>
    <w:p w:rsidR="00784BCA" w:rsidRPr="00141FC5" w:rsidRDefault="0052047C" w:rsidP="00EF77A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>ВИРІШИЛИ</w:t>
      </w:r>
      <w:r w:rsidRPr="00141FC5">
        <w:rPr>
          <w:sz w:val="28"/>
          <w:szCs w:val="28"/>
          <w:lang w:val="uk-UA"/>
        </w:rPr>
        <w:t xml:space="preserve">: </w:t>
      </w:r>
      <w:r w:rsidR="00EF77A5">
        <w:rPr>
          <w:sz w:val="28"/>
          <w:szCs w:val="28"/>
          <w:lang w:val="uk-UA"/>
        </w:rPr>
        <w:t>рекомендувати Попаснянській райдержадміністрації розпочати роботу з укладання договорів із приватними підприємцями з приводу чистки придорожніх лісосмуг та написати запит до Служби автомобільних доріг з приводу надання роз’яснень щодо якості лісів, які були вирубані у Врубівській селищній раді.</w:t>
      </w:r>
      <w:r w:rsidR="001B5A92">
        <w:rPr>
          <w:sz w:val="28"/>
          <w:szCs w:val="28"/>
          <w:lang w:val="uk-UA"/>
        </w:rPr>
        <w:t xml:space="preserve"> </w:t>
      </w:r>
    </w:p>
    <w:p w:rsidR="006723B0" w:rsidRPr="00141FC5" w:rsidRDefault="006723B0" w:rsidP="00784BCA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</w:p>
    <w:p w:rsidR="008A46B7" w:rsidRPr="00141FC5" w:rsidRDefault="004248BE" w:rsidP="00376A7D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2</w:t>
      </w:r>
      <w:r w:rsidR="0052047C" w:rsidRPr="00141FC5">
        <w:rPr>
          <w:b/>
          <w:bCs/>
          <w:iCs/>
          <w:sz w:val="28"/>
          <w:szCs w:val="28"/>
          <w:lang w:val="uk-UA"/>
        </w:rPr>
        <w:t>.СЛУХАЛИ:</w:t>
      </w:r>
    </w:p>
    <w:p w:rsidR="0052047C" w:rsidRDefault="00EF77A5" w:rsidP="000078D1">
      <w:pPr>
        <w:pStyle w:val="3"/>
        <w:spacing w:after="0"/>
        <w:jc w:val="both"/>
        <w:rPr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Гупала А.</w:t>
      </w:r>
      <w:r w:rsidR="001B5A92">
        <w:rPr>
          <w:b/>
          <w:sz w:val="28"/>
          <w:szCs w:val="26"/>
          <w:lang w:val="uk-UA"/>
        </w:rPr>
        <w:t>В.</w:t>
      </w:r>
      <w:r w:rsidR="00376A7D" w:rsidRPr="00141FC5">
        <w:rPr>
          <w:b/>
          <w:sz w:val="28"/>
          <w:szCs w:val="26"/>
          <w:lang w:val="uk-UA"/>
        </w:rPr>
        <w:t xml:space="preserve">, </w:t>
      </w:r>
      <w:r>
        <w:rPr>
          <w:sz w:val="28"/>
          <w:szCs w:val="26"/>
          <w:lang w:val="uk-UA"/>
        </w:rPr>
        <w:t>директора Попаснянської багатопрофільної гімназії</w:t>
      </w:r>
      <w:r w:rsidR="008A46B7" w:rsidRPr="00141FC5">
        <w:rPr>
          <w:sz w:val="28"/>
          <w:szCs w:val="26"/>
          <w:lang w:val="uk-UA"/>
        </w:rPr>
        <w:t>,</w:t>
      </w:r>
      <w:r w:rsidR="008A46B7" w:rsidRPr="00141FC5">
        <w:rPr>
          <w:b/>
          <w:sz w:val="28"/>
          <w:szCs w:val="26"/>
          <w:lang w:val="uk-UA"/>
        </w:rPr>
        <w:t xml:space="preserve"> </w:t>
      </w:r>
      <w:r w:rsidR="00376A7D" w:rsidRPr="00141FC5">
        <w:rPr>
          <w:sz w:val="28"/>
          <w:szCs w:val="26"/>
          <w:lang w:val="uk-UA"/>
        </w:rPr>
        <w:t>як</w:t>
      </w:r>
      <w:r w:rsidR="00466EE1">
        <w:rPr>
          <w:sz w:val="28"/>
          <w:szCs w:val="26"/>
          <w:lang w:val="uk-UA"/>
        </w:rPr>
        <w:t xml:space="preserve">ий доповів присутнім про хід ремонтних робіт у закладі та проблеми, які пов’язані </w:t>
      </w:r>
      <w:r w:rsidR="00DF1120">
        <w:rPr>
          <w:sz w:val="28"/>
          <w:szCs w:val="26"/>
          <w:lang w:val="uk-UA"/>
        </w:rPr>
        <w:t>із його закінченням і перспективним планом їх закінчення</w:t>
      </w:r>
      <w:r w:rsidR="00466EE1">
        <w:rPr>
          <w:sz w:val="28"/>
          <w:szCs w:val="26"/>
          <w:lang w:val="uk-UA"/>
        </w:rPr>
        <w:t>.</w:t>
      </w:r>
      <w:r w:rsidR="001B5A92">
        <w:rPr>
          <w:sz w:val="28"/>
          <w:szCs w:val="26"/>
          <w:lang w:val="uk-UA"/>
        </w:rPr>
        <w:t xml:space="preserve"> Крім того, він повідомив про перспективний план ремонтних робіт у шкільних вбиральнях та їдальні.</w:t>
      </w:r>
    </w:p>
    <w:p w:rsidR="001B5A92" w:rsidRPr="00141FC5" w:rsidRDefault="00761223" w:rsidP="000078D1">
      <w:pPr>
        <w:pStyle w:val="3"/>
        <w:spacing w:after="0"/>
        <w:jc w:val="both"/>
        <w:rPr>
          <w:b/>
          <w:bCs/>
          <w:iCs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Шуліка В.Г., дире</w:t>
      </w:r>
      <w:r w:rsidR="001B5A92">
        <w:rPr>
          <w:sz w:val="28"/>
          <w:szCs w:val="26"/>
          <w:lang w:val="uk-UA"/>
        </w:rPr>
        <w:t>к</w:t>
      </w:r>
      <w:r>
        <w:rPr>
          <w:sz w:val="28"/>
          <w:szCs w:val="26"/>
          <w:lang w:val="uk-UA"/>
        </w:rPr>
        <w:t>то</w:t>
      </w:r>
      <w:r w:rsidR="001B5A92">
        <w:rPr>
          <w:sz w:val="28"/>
          <w:szCs w:val="26"/>
          <w:lang w:val="uk-UA"/>
        </w:rPr>
        <w:t>ра Попаснянської загальноосвітньої школи №1, який доповів про хід ремонтних робіт у школі, будівництво спортивного майданчику на пришкільній території та зауважив на необхідності встановлення навкруги закладу огородження.</w:t>
      </w:r>
    </w:p>
    <w:p w:rsidR="0052047C" w:rsidRPr="00141FC5" w:rsidRDefault="0052047C" w:rsidP="0052047C">
      <w:pPr>
        <w:pStyle w:val="3"/>
        <w:spacing w:after="0"/>
        <w:jc w:val="both"/>
        <w:rPr>
          <w:color w:val="FF0000"/>
          <w:sz w:val="26"/>
          <w:szCs w:val="26"/>
          <w:lang w:val="uk-UA"/>
        </w:rPr>
      </w:pPr>
    </w:p>
    <w:p w:rsidR="0052047C" w:rsidRPr="00141FC5" w:rsidRDefault="0052047C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6"/>
          <w:szCs w:val="26"/>
          <w:lang w:val="uk-UA"/>
        </w:rPr>
        <w:t>ВИСТУПИЛИ:</w:t>
      </w:r>
    </w:p>
    <w:p w:rsidR="00574F6A" w:rsidRPr="00761223" w:rsidRDefault="001B5A92" w:rsidP="00574F6A">
      <w:pPr>
        <w:jc w:val="both"/>
        <w:rPr>
          <w:bCs/>
          <w:iCs/>
          <w:sz w:val="28"/>
          <w:szCs w:val="28"/>
          <w:lang w:val="uk-UA"/>
        </w:rPr>
      </w:pPr>
      <w:r w:rsidRPr="00761223">
        <w:rPr>
          <w:bCs/>
          <w:iCs/>
          <w:sz w:val="28"/>
          <w:szCs w:val="28"/>
          <w:lang w:val="uk-UA"/>
        </w:rPr>
        <w:t xml:space="preserve">Хащенко І.Л., </w:t>
      </w:r>
      <w:r w:rsidR="00761223" w:rsidRPr="00761223">
        <w:rPr>
          <w:bCs/>
          <w:iCs/>
          <w:sz w:val="28"/>
          <w:szCs w:val="28"/>
          <w:lang w:val="uk-UA"/>
        </w:rPr>
        <w:t>ч</w:t>
      </w:r>
      <w:r w:rsidRPr="00761223">
        <w:rPr>
          <w:bCs/>
          <w:iCs/>
          <w:sz w:val="28"/>
          <w:szCs w:val="28"/>
          <w:lang w:val="uk-UA"/>
        </w:rPr>
        <w:t>лен</w:t>
      </w:r>
      <w:r w:rsidR="00761223" w:rsidRPr="00761223">
        <w:rPr>
          <w:bCs/>
          <w:iCs/>
          <w:sz w:val="28"/>
          <w:szCs w:val="28"/>
          <w:lang w:val="uk-UA"/>
        </w:rPr>
        <w:t>а</w:t>
      </w:r>
      <w:r w:rsidRPr="00761223">
        <w:rPr>
          <w:bCs/>
          <w:iCs/>
          <w:sz w:val="28"/>
          <w:szCs w:val="28"/>
          <w:lang w:val="uk-UA"/>
        </w:rPr>
        <w:t xml:space="preserve"> громадської ради, яка наголосила на необхідності звернення до Попаснянської райдержадміністрації з приводу встановлення огородження навкруги Попаснянської загальноосвітньої школи №1.</w:t>
      </w:r>
    </w:p>
    <w:p w:rsidR="001B5A92" w:rsidRPr="00761223" w:rsidRDefault="001B5A92" w:rsidP="00574F6A">
      <w:pPr>
        <w:jc w:val="both"/>
        <w:rPr>
          <w:bCs/>
          <w:iCs/>
          <w:sz w:val="28"/>
          <w:szCs w:val="28"/>
          <w:lang w:val="uk-UA"/>
        </w:rPr>
      </w:pPr>
      <w:r w:rsidRPr="00761223">
        <w:rPr>
          <w:bCs/>
          <w:iCs/>
          <w:sz w:val="28"/>
          <w:szCs w:val="28"/>
          <w:lang w:val="uk-UA"/>
        </w:rPr>
        <w:t>Печена С.М., секретар громадської ради, яка зауважила на затримці просування ремонтних робіт у Золотівській багатопрофільній гімназії та запропонувала винести питання щодо ходу ремонтних робіт у закладах освіти на наступне засідання.</w:t>
      </w:r>
    </w:p>
    <w:p w:rsidR="001B5A92" w:rsidRPr="00141FC5" w:rsidRDefault="001B5A92" w:rsidP="00574F6A">
      <w:pPr>
        <w:jc w:val="both"/>
        <w:rPr>
          <w:b/>
          <w:bCs/>
          <w:iCs/>
          <w:sz w:val="28"/>
          <w:szCs w:val="28"/>
          <w:lang w:val="uk-UA"/>
        </w:rPr>
      </w:pP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>Голосували:</w:t>
      </w:r>
    </w:p>
    <w:p w:rsidR="0052047C" w:rsidRPr="00141FC5" w:rsidRDefault="0052047C" w:rsidP="0052047C">
      <w:pPr>
        <w:jc w:val="both"/>
        <w:rPr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 xml:space="preserve">За – </w:t>
      </w:r>
      <w:r w:rsidR="00B701AD" w:rsidRPr="00141FC5">
        <w:rPr>
          <w:sz w:val="28"/>
          <w:szCs w:val="28"/>
          <w:lang w:val="uk-UA"/>
        </w:rPr>
        <w:t>одностайно</w:t>
      </w:r>
    </w:p>
    <w:p w:rsidR="00141FC5" w:rsidRPr="00141FC5" w:rsidRDefault="00141FC5" w:rsidP="0052047C">
      <w:pPr>
        <w:jc w:val="both"/>
        <w:rPr>
          <w:sz w:val="28"/>
          <w:szCs w:val="28"/>
          <w:lang w:val="uk-UA"/>
        </w:rPr>
      </w:pPr>
    </w:p>
    <w:p w:rsidR="006209D1" w:rsidRDefault="0052047C" w:rsidP="00A7168E">
      <w:pPr>
        <w:pStyle w:val="3"/>
        <w:spacing w:after="0"/>
        <w:jc w:val="both"/>
        <w:rPr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ВИРІШИЛИ: </w:t>
      </w:r>
      <w:r w:rsidR="001B5A92">
        <w:rPr>
          <w:bCs/>
          <w:iCs/>
          <w:sz w:val="28"/>
          <w:szCs w:val="28"/>
          <w:lang w:val="uk-UA"/>
        </w:rPr>
        <w:t>розглянути питання про готовність закладів освіти до нового навчального року на черговому засідання громадської ради</w:t>
      </w:r>
      <w:r w:rsidR="006209D1">
        <w:rPr>
          <w:bCs/>
          <w:iCs/>
          <w:sz w:val="28"/>
          <w:szCs w:val="28"/>
          <w:lang w:val="uk-UA"/>
        </w:rPr>
        <w:t xml:space="preserve"> та </w:t>
      </w:r>
      <w:r w:rsidR="00761223">
        <w:rPr>
          <w:bCs/>
          <w:iCs/>
          <w:sz w:val="28"/>
          <w:szCs w:val="28"/>
          <w:lang w:val="uk-UA"/>
        </w:rPr>
        <w:t xml:space="preserve">проводити </w:t>
      </w:r>
      <w:r w:rsidR="006209D1">
        <w:rPr>
          <w:bCs/>
          <w:iCs/>
          <w:sz w:val="28"/>
          <w:szCs w:val="28"/>
          <w:lang w:val="uk-UA"/>
        </w:rPr>
        <w:lastRenderedPageBreak/>
        <w:t>постійн</w:t>
      </w:r>
      <w:r w:rsidR="00761223">
        <w:rPr>
          <w:bCs/>
          <w:iCs/>
          <w:sz w:val="28"/>
          <w:szCs w:val="28"/>
          <w:lang w:val="uk-UA"/>
        </w:rPr>
        <w:t>ий контроль</w:t>
      </w:r>
      <w:r w:rsidR="006209D1">
        <w:rPr>
          <w:bCs/>
          <w:iCs/>
          <w:sz w:val="28"/>
          <w:szCs w:val="28"/>
          <w:lang w:val="uk-UA"/>
        </w:rPr>
        <w:t xml:space="preserve"> </w:t>
      </w:r>
      <w:r w:rsidR="00761223">
        <w:rPr>
          <w:bCs/>
          <w:iCs/>
          <w:sz w:val="28"/>
          <w:szCs w:val="28"/>
          <w:lang w:val="uk-UA"/>
        </w:rPr>
        <w:t xml:space="preserve">з боку місцевих громадських організацій </w:t>
      </w:r>
      <w:r w:rsidR="006209D1">
        <w:rPr>
          <w:bCs/>
          <w:iCs/>
          <w:sz w:val="28"/>
          <w:szCs w:val="28"/>
          <w:lang w:val="uk-UA"/>
        </w:rPr>
        <w:t xml:space="preserve">виконання </w:t>
      </w:r>
      <w:r w:rsidR="00761223">
        <w:rPr>
          <w:bCs/>
          <w:iCs/>
          <w:sz w:val="28"/>
          <w:szCs w:val="28"/>
          <w:lang w:val="uk-UA"/>
        </w:rPr>
        <w:t xml:space="preserve">під час виконання </w:t>
      </w:r>
      <w:r w:rsidR="006209D1">
        <w:rPr>
          <w:bCs/>
          <w:iCs/>
          <w:sz w:val="28"/>
          <w:szCs w:val="28"/>
          <w:lang w:val="uk-UA"/>
        </w:rPr>
        <w:t xml:space="preserve">робіт у Золотівській багатопрофільній гімназії, Попаснянській багатопрофільній гімназії, </w:t>
      </w:r>
      <w:r w:rsidR="00761223">
        <w:rPr>
          <w:bCs/>
          <w:iCs/>
          <w:sz w:val="28"/>
          <w:szCs w:val="28"/>
          <w:lang w:val="uk-UA"/>
        </w:rPr>
        <w:t xml:space="preserve">Гірській багатопрофільній гімназії та </w:t>
      </w:r>
      <w:r w:rsidR="006209D1">
        <w:rPr>
          <w:bCs/>
          <w:iCs/>
          <w:sz w:val="28"/>
          <w:szCs w:val="28"/>
          <w:lang w:val="uk-UA"/>
        </w:rPr>
        <w:t>Попаснянській загальноосвітній школі №1.</w:t>
      </w:r>
    </w:p>
    <w:p w:rsidR="00D974A6" w:rsidRPr="00141FC5" w:rsidRDefault="006209D1" w:rsidP="00A7168E">
      <w:pPr>
        <w:pStyle w:val="3"/>
        <w:spacing w:after="0"/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 </w:t>
      </w:r>
    </w:p>
    <w:p w:rsidR="004248BE" w:rsidRPr="00141FC5" w:rsidRDefault="004248BE" w:rsidP="0052047C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3.</w:t>
      </w:r>
      <w:r w:rsidR="0052047C" w:rsidRPr="00141FC5">
        <w:rPr>
          <w:b/>
          <w:bCs/>
          <w:iCs/>
          <w:sz w:val="28"/>
          <w:szCs w:val="28"/>
          <w:lang w:val="uk-UA"/>
        </w:rPr>
        <w:t>СЛУХАЛИ:</w:t>
      </w:r>
    </w:p>
    <w:p w:rsidR="00D974A6" w:rsidRPr="00141FC5" w:rsidRDefault="00706834" w:rsidP="00A7168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Колесника Р.Л.</w:t>
      </w:r>
      <w:r w:rsidR="00A7168E" w:rsidRPr="00141FC5">
        <w:rPr>
          <w:bCs/>
          <w:iCs/>
          <w:sz w:val="28"/>
          <w:szCs w:val="28"/>
          <w:lang w:val="uk-UA"/>
        </w:rPr>
        <w:t>,</w:t>
      </w:r>
      <w:r w:rsidR="00D974A6" w:rsidRPr="00141FC5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начальника управління економічного розвитку та торгівлі</w:t>
      </w:r>
      <w:r w:rsidR="00574F6A" w:rsidRPr="00141FC5">
        <w:rPr>
          <w:bCs/>
          <w:iCs/>
          <w:sz w:val="28"/>
          <w:szCs w:val="28"/>
          <w:lang w:val="uk-UA"/>
        </w:rPr>
        <w:t>, як</w:t>
      </w:r>
      <w:r>
        <w:rPr>
          <w:bCs/>
          <w:iCs/>
          <w:sz w:val="28"/>
          <w:szCs w:val="28"/>
          <w:lang w:val="uk-UA"/>
        </w:rPr>
        <w:t>ий</w:t>
      </w:r>
      <w:r w:rsidR="00574F6A" w:rsidRPr="00141FC5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доповів про районні проекти, які було висунуто на конкурс Державного фонду регіонального розвитку</w:t>
      </w:r>
      <w:r w:rsidR="00AB34B2">
        <w:rPr>
          <w:bCs/>
          <w:iCs/>
          <w:sz w:val="28"/>
          <w:szCs w:val="28"/>
          <w:lang w:val="uk-UA"/>
        </w:rPr>
        <w:t xml:space="preserve"> та озвучив їхню загальну суму</w:t>
      </w:r>
      <w:r>
        <w:rPr>
          <w:bCs/>
          <w:iCs/>
          <w:sz w:val="28"/>
          <w:szCs w:val="28"/>
          <w:lang w:val="uk-UA"/>
        </w:rPr>
        <w:t>. Крім того, він повідомив, що при райдержадмініс</w:t>
      </w:r>
      <w:r w:rsidR="00C25D34">
        <w:rPr>
          <w:bCs/>
          <w:iCs/>
          <w:sz w:val="28"/>
          <w:szCs w:val="28"/>
          <w:lang w:val="uk-UA"/>
        </w:rPr>
        <w:t>т</w:t>
      </w:r>
      <w:r>
        <w:rPr>
          <w:bCs/>
          <w:iCs/>
          <w:sz w:val="28"/>
          <w:szCs w:val="28"/>
          <w:lang w:val="uk-UA"/>
        </w:rPr>
        <w:t xml:space="preserve">рації є спеціаліст, який </w:t>
      </w:r>
      <w:r w:rsidR="00C25D34">
        <w:rPr>
          <w:bCs/>
          <w:iCs/>
          <w:sz w:val="28"/>
          <w:szCs w:val="28"/>
          <w:lang w:val="uk-UA"/>
        </w:rPr>
        <w:t>буде</w:t>
      </w:r>
      <w:r>
        <w:rPr>
          <w:bCs/>
          <w:iCs/>
          <w:sz w:val="28"/>
          <w:szCs w:val="28"/>
          <w:lang w:val="uk-UA"/>
        </w:rPr>
        <w:t xml:space="preserve"> допомагати </w:t>
      </w:r>
      <w:r w:rsidR="00C25D34">
        <w:rPr>
          <w:bCs/>
          <w:iCs/>
          <w:sz w:val="28"/>
          <w:szCs w:val="28"/>
          <w:lang w:val="uk-UA"/>
        </w:rPr>
        <w:t>громадським організаціям писати проекти для участі у конкурсах на отримання грантів</w:t>
      </w:r>
      <w:r w:rsidR="00D974A6" w:rsidRPr="00141FC5">
        <w:rPr>
          <w:bCs/>
          <w:iCs/>
          <w:sz w:val="28"/>
          <w:szCs w:val="28"/>
          <w:lang w:val="uk-UA"/>
        </w:rPr>
        <w:t xml:space="preserve">. </w:t>
      </w:r>
    </w:p>
    <w:p w:rsidR="0052047C" w:rsidRPr="00141FC5" w:rsidRDefault="0052047C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923411" w:rsidRPr="00141FC5" w:rsidRDefault="00923411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ВИСТУПИЛИ: </w:t>
      </w:r>
    </w:p>
    <w:p w:rsidR="00AB16BB" w:rsidRDefault="00AB16BB" w:rsidP="00574F6A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Шакун С.В.</w:t>
      </w:r>
      <w:r w:rsidRPr="00A13E1D">
        <w:rPr>
          <w:bCs/>
          <w:iCs/>
          <w:sz w:val="28"/>
          <w:szCs w:val="28"/>
          <w:lang w:val="uk-UA"/>
        </w:rPr>
        <w:t xml:space="preserve">, голова Попаснянської райдержадміністрації,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звернувся до представників інститутів громадянського суспільства</w:t>
      </w:r>
      <w:r w:rsidRPr="00AB16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 пропозицією </w:t>
      </w:r>
      <w:r w:rsidRPr="00AB16BB">
        <w:rPr>
          <w:color w:val="000000"/>
          <w:sz w:val="28"/>
          <w:szCs w:val="28"/>
          <w:shd w:val="clear" w:color="auto" w:fill="FFFFFF"/>
          <w:lang w:val="uk-UA"/>
        </w:rPr>
        <w:t>приймати участь у всіх конкурсах проектів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від міжнародних благодійних організацій</w:t>
      </w:r>
      <w:r w:rsidRPr="00AB16BB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141FC5">
        <w:rPr>
          <w:b/>
          <w:bCs/>
          <w:iCs/>
          <w:sz w:val="28"/>
          <w:szCs w:val="28"/>
          <w:lang w:val="uk-UA"/>
        </w:rPr>
        <w:t xml:space="preserve"> </w:t>
      </w:r>
    </w:p>
    <w:p w:rsidR="00923411" w:rsidRPr="00141FC5" w:rsidRDefault="00D974A6" w:rsidP="00574F6A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Печена С.М.</w:t>
      </w:r>
      <w:r w:rsidRPr="00AB16BB">
        <w:rPr>
          <w:bCs/>
          <w:iCs/>
          <w:sz w:val="28"/>
          <w:szCs w:val="28"/>
          <w:lang w:val="uk-UA"/>
        </w:rPr>
        <w:t xml:space="preserve">, </w:t>
      </w:r>
      <w:r w:rsidR="00AB16BB" w:rsidRPr="00AB16BB">
        <w:rPr>
          <w:bCs/>
          <w:iCs/>
          <w:sz w:val="28"/>
          <w:szCs w:val="28"/>
          <w:lang w:val="uk-UA"/>
        </w:rPr>
        <w:t xml:space="preserve">секретар громадської ради, </w:t>
      </w:r>
      <w:r w:rsidRPr="00141FC5">
        <w:rPr>
          <w:bCs/>
          <w:iCs/>
          <w:sz w:val="28"/>
          <w:szCs w:val="28"/>
          <w:lang w:val="uk-UA"/>
        </w:rPr>
        <w:t xml:space="preserve">яка запропонувала </w:t>
      </w:r>
      <w:r w:rsidR="00911258" w:rsidRPr="00141FC5">
        <w:rPr>
          <w:bCs/>
          <w:iCs/>
          <w:sz w:val="28"/>
          <w:szCs w:val="28"/>
          <w:lang w:val="uk-UA"/>
        </w:rPr>
        <w:t xml:space="preserve">вже зараз </w:t>
      </w:r>
      <w:r w:rsidRPr="00141FC5">
        <w:rPr>
          <w:bCs/>
          <w:iCs/>
          <w:sz w:val="28"/>
          <w:szCs w:val="28"/>
          <w:lang w:val="uk-UA"/>
        </w:rPr>
        <w:t xml:space="preserve">розпочати роботу з підготовки </w:t>
      </w:r>
      <w:r w:rsidR="00911258" w:rsidRPr="00141FC5">
        <w:rPr>
          <w:bCs/>
          <w:iCs/>
          <w:sz w:val="28"/>
          <w:szCs w:val="28"/>
          <w:lang w:val="uk-UA"/>
        </w:rPr>
        <w:t xml:space="preserve">соціально значущих </w:t>
      </w:r>
      <w:r w:rsidRPr="00141FC5">
        <w:rPr>
          <w:bCs/>
          <w:iCs/>
          <w:sz w:val="28"/>
          <w:szCs w:val="28"/>
          <w:lang w:val="uk-UA"/>
        </w:rPr>
        <w:t>програм (проектів, заходів) і відразу, як тільки райдержадміністрація оголосить конкурс, подати необхідний пакет документів</w:t>
      </w:r>
      <w:r w:rsidR="00911258" w:rsidRPr="00141FC5">
        <w:rPr>
          <w:bCs/>
          <w:iCs/>
          <w:sz w:val="28"/>
          <w:szCs w:val="28"/>
          <w:lang w:val="uk-UA"/>
        </w:rPr>
        <w:t>.</w:t>
      </w:r>
    </w:p>
    <w:p w:rsidR="009E74F4" w:rsidRPr="00141FC5" w:rsidRDefault="009E74F4" w:rsidP="0052047C">
      <w:pPr>
        <w:jc w:val="both"/>
        <w:rPr>
          <w:b/>
          <w:sz w:val="28"/>
          <w:szCs w:val="28"/>
          <w:lang w:val="uk-UA"/>
        </w:rPr>
      </w:pPr>
    </w:p>
    <w:p w:rsidR="0052047C" w:rsidRPr="00141FC5" w:rsidRDefault="0052047C" w:rsidP="0052047C">
      <w:pPr>
        <w:jc w:val="both"/>
        <w:rPr>
          <w:b/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>Голосували:</w:t>
      </w:r>
    </w:p>
    <w:p w:rsidR="0052047C" w:rsidRPr="00141FC5" w:rsidRDefault="0052047C" w:rsidP="0052047C">
      <w:pPr>
        <w:jc w:val="both"/>
        <w:rPr>
          <w:sz w:val="28"/>
          <w:szCs w:val="28"/>
          <w:lang w:val="uk-UA"/>
        </w:rPr>
      </w:pPr>
      <w:r w:rsidRPr="00141FC5">
        <w:rPr>
          <w:b/>
          <w:sz w:val="28"/>
          <w:szCs w:val="28"/>
          <w:lang w:val="uk-UA"/>
        </w:rPr>
        <w:t xml:space="preserve">За – </w:t>
      </w:r>
      <w:r w:rsidRPr="00141FC5">
        <w:rPr>
          <w:sz w:val="28"/>
          <w:szCs w:val="28"/>
          <w:lang w:val="uk-UA"/>
        </w:rPr>
        <w:t>одностайно</w:t>
      </w:r>
    </w:p>
    <w:p w:rsidR="0052047C" w:rsidRPr="00141FC5" w:rsidRDefault="0052047C" w:rsidP="0052047C">
      <w:pPr>
        <w:jc w:val="both"/>
        <w:rPr>
          <w:bCs/>
          <w:iCs/>
          <w:sz w:val="28"/>
          <w:szCs w:val="28"/>
          <w:lang w:val="uk-UA"/>
        </w:rPr>
      </w:pPr>
    </w:p>
    <w:p w:rsidR="00911258" w:rsidRPr="00141FC5" w:rsidRDefault="0052047C" w:rsidP="0052047C">
      <w:pPr>
        <w:jc w:val="both"/>
        <w:rPr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ВИРІШИЛИ: </w:t>
      </w:r>
      <w:r w:rsidR="00911258" w:rsidRPr="00141FC5">
        <w:rPr>
          <w:bCs/>
          <w:iCs/>
          <w:sz w:val="28"/>
          <w:szCs w:val="28"/>
          <w:lang w:val="uk-UA"/>
        </w:rPr>
        <w:t>розпочати роботу з підготовки соціально значущих програм (проектів, заходів) та надати їх, після оголошення конкурсу, до райдержадміністрації.</w:t>
      </w:r>
    </w:p>
    <w:p w:rsidR="00911258" w:rsidRPr="00141FC5" w:rsidRDefault="00911258" w:rsidP="0052047C">
      <w:pPr>
        <w:jc w:val="both"/>
        <w:rPr>
          <w:bCs/>
          <w:iCs/>
          <w:sz w:val="28"/>
          <w:szCs w:val="28"/>
          <w:lang w:val="uk-UA"/>
        </w:rPr>
      </w:pPr>
    </w:p>
    <w:p w:rsidR="00911258" w:rsidRPr="00141FC5" w:rsidRDefault="00911258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4. РІЗНЕ.</w:t>
      </w:r>
    </w:p>
    <w:p w:rsidR="00911258" w:rsidRDefault="00911258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>СЛУХАЛИ:</w:t>
      </w:r>
    </w:p>
    <w:p w:rsidR="002E275B" w:rsidRDefault="002E275B" w:rsidP="0052047C">
      <w:pPr>
        <w:jc w:val="both"/>
        <w:rPr>
          <w:bCs/>
          <w:iCs/>
          <w:sz w:val="28"/>
          <w:szCs w:val="28"/>
          <w:lang w:val="uk-UA"/>
        </w:rPr>
      </w:pPr>
      <w:r w:rsidRPr="002E275B">
        <w:rPr>
          <w:bCs/>
          <w:iCs/>
          <w:sz w:val="28"/>
          <w:szCs w:val="28"/>
          <w:lang w:val="uk-UA"/>
        </w:rPr>
        <w:t xml:space="preserve">Богданова С.С., який запропонував розглянути на засіданні можливість включення до складу громадської ради Гірської громадської організації «Аваліст» та Білогорівської громадської організації «Білогорівський жіночий </w:t>
      </w:r>
      <w:r w:rsidR="00DB6149" w:rsidRPr="002E275B">
        <w:rPr>
          <w:bCs/>
          <w:iCs/>
          <w:sz w:val="28"/>
          <w:szCs w:val="28"/>
          <w:lang w:val="uk-UA"/>
        </w:rPr>
        <w:t>батальйон</w:t>
      </w:r>
      <w:r w:rsidRPr="002E275B">
        <w:rPr>
          <w:bCs/>
          <w:iCs/>
          <w:sz w:val="28"/>
          <w:szCs w:val="28"/>
          <w:lang w:val="uk-UA"/>
        </w:rPr>
        <w:t>»</w:t>
      </w:r>
      <w:r>
        <w:rPr>
          <w:bCs/>
          <w:iCs/>
          <w:sz w:val="28"/>
          <w:szCs w:val="28"/>
          <w:lang w:val="uk-UA"/>
        </w:rPr>
        <w:t>.</w:t>
      </w:r>
    </w:p>
    <w:p w:rsidR="002E275B" w:rsidRDefault="002E275B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2E275B" w:rsidRDefault="002E275B" w:rsidP="0052047C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ВИСТУПИЛИ:</w:t>
      </w:r>
    </w:p>
    <w:p w:rsidR="002E275B" w:rsidRDefault="002E275B" w:rsidP="0052047C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Пряділля Н.І.</w:t>
      </w:r>
      <w:r w:rsidRPr="002E275B">
        <w:rPr>
          <w:bCs/>
          <w:iCs/>
          <w:sz w:val="28"/>
          <w:szCs w:val="28"/>
          <w:lang w:val="uk-UA"/>
        </w:rPr>
        <w:t>, член громадської ради, яка запропонувала заслухати доповіді про роботу громадських організацій «Аваліст» та «Білогорівський жіночий батальйон».</w:t>
      </w:r>
      <w:r w:rsidRPr="002E275B">
        <w:rPr>
          <w:b/>
          <w:bCs/>
          <w:iCs/>
          <w:sz w:val="28"/>
          <w:szCs w:val="28"/>
          <w:lang w:val="uk-UA"/>
        </w:rPr>
        <w:t xml:space="preserve"> </w:t>
      </w:r>
    </w:p>
    <w:p w:rsidR="002E275B" w:rsidRDefault="002E275B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Гарбар Ю.Л., </w:t>
      </w:r>
      <w:r w:rsidRPr="002E275B">
        <w:rPr>
          <w:bCs/>
          <w:iCs/>
          <w:sz w:val="28"/>
          <w:szCs w:val="28"/>
          <w:lang w:val="uk-UA"/>
        </w:rPr>
        <w:t xml:space="preserve">голова Гірської громадської організації «Аваліст», </w:t>
      </w:r>
      <w:r>
        <w:rPr>
          <w:bCs/>
          <w:iCs/>
          <w:sz w:val="28"/>
          <w:szCs w:val="28"/>
          <w:lang w:val="uk-UA"/>
        </w:rPr>
        <w:t xml:space="preserve">яка </w:t>
      </w:r>
      <w:r w:rsidRPr="002E275B">
        <w:rPr>
          <w:bCs/>
          <w:iCs/>
          <w:sz w:val="28"/>
          <w:szCs w:val="28"/>
          <w:lang w:val="uk-UA"/>
        </w:rPr>
        <w:t xml:space="preserve">ознайомила членів ради із діяльністю громадської організації. Вона наголосила на тому, що за пів року існування організація реалізувала один проект – облаштування дитячого майданчику у місті Гірське, та зараз готується два пакети документів для участі в конкурсах на отримання грантів від </w:t>
      </w:r>
      <w:r w:rsidRPr="002E275B">
        <w:rPr>
          <w:bCs/>
          <w:iCs/>
          <w:sz w:val="28"/>
          <w:szCs w:val="28"/>
          <w:lang w:val="uk-UA"/>
        </w:rPr>
        <w:lastRenderedPageBreak/>
        <w:t xml:space="preserve">міжнародних благодійних організацій для реалізації відповідно двох соціально орієнтованих проектів. </w:t>
      </w:r>
    </w:p>
    <w:p w:rsidR="002E275B" w:rsidRDefault="002E275B" w:rsidP="0052047C">
      <w:pPr>
        <w:jc w:val="both"/>
        <w:rPr>
          <w:bCs/>
          <w:iCs/>
          <w:sz w:val="28"/>
          <w:szCs w:val="28"/>
          <w:lang w:val="uk-UA"/>
        </w:rPr>
      </w:pPr>
      <w:r w:rsidRPr="00DB6149">
        <w:rPr>
          <w:b/>
          <w:bCs/>
          <w:iCs/>
          <w:sz w:val="28"/>
          <w:szCs w:val="28"/>
          <w:lang w:val="uk-UA"/>
        </w:rPr>
        <w:t>Козюберду Е.</w:t>
      </w:r>
      <w:r>
        <w:rPr>
          <w:bCs/>
          <w:iCs/>
          <w:sz w:val="28"/>
          <w:szCs w:val="28"/>
          <w:lang w:val="uk-UA"/>
        </w:rPr>
        <w:t xml:space="preserve">, </w:t>
      </w:r>
      <w:r w:rsidR="00801CF5">
        <w:rPr>
          <w:bCs/>
          <w:iCs/>
          <w:sz w:val="28"/>
          <w:szCs w:val="28"/>
          <w:lang w:val="uk-UA"/>
        </w:rPr>
        <w:t xml:space="preserve">голову Білогорівської громадської ради «Білогорівський жіночий батальйон», </w:t>
      </w:r>
      <w:r>
        <w:rPr>
          <w:bCs/>
          <w:iCs/>
          <w:sz w:val="28"/>
          <w:szCs w:val="28"/>
          <w:lang w:val="uk-UA"/>
        </w:rPr>
        <w:t>яка</w:t>
      </w:r>
      <w:r w:rsidR="00801CF5">
        <w:rPr>
          <w:bCs/>
          <w:iCs/>
          <w:sz w:val="28"/>
          <w:szCs w:val="28"/>
          <w:lang w:val="uk-UA"/>
        </w:rPr>
        <w:t xml:space="preserve"> розповіла про діяльність громадської організації протягом двох місяців з дня реєстрації, мету створення ІГС та основні завдання.</w:t>
      </w:r>
    </w:p>
    <w:p w:rsidR="00CC7CE4" w:rsidRDefault="00AB16BB" w:rsidP="0052047C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B16BB">
        <w:rPr>
          <w:b/>
          <w:bCs/>
          <w:iCs/>
          <w:sz w:val="28"/>
          <w:szCs w:val="28"/>
          <w:lang w:val="uk-UA"/>
        </w:rPr>
        <w:t>Ложку В.В.</w:t>
      </w:r>
      <w:r>
        <w:rPr>
          <w:bCs/>
          <w:iCs/>
          <w:sz w:val="28"/>
          <w:szCs w:val="28"/>
          <w:lang w:val="uk-UA"/>
        </w:rPr>
        <w:t>, голову громадської організації м. Попасна «Боротьба»</w:t>
      </w:r>
      <w:r w:rsidR="00CC7CE4">
        <w:rPr>
          <w:bCs/>
          <w:iCs/>
          <w:sz w:val="28"/>
          <w:szCs w:val="28"/>
          <w:lang w:val="uk-UA"/>
        </w:rPr>
        <w:t xml:space="preserve"> та голову Білогорівської громадської організації «Білогорівська об’єднана громада»</w:t>
      </w:r>
      <w:r w:rsidR="00DB6149">
        <w:rPr>
          <w:bCs/>
          <w:iCs/>
          <w:sz w:val="28"/>
          <w:szCs w:val="28"/>
          <w:lang w:val="uk-UA"/>
        </w:rPr>
        <w:t>. В</w:t>
      </w:r>
      <w:r w:rsidR="00CC7CE4">
        <w:rPr>
          <w:bCs/>
          <w:iCs/>
          <w:sz w:val="28"/>
          <w:szCs w:val="28"/>
          <w:lang w:val="uk-UA"/>
        </w:rPr>
        <w:t>о</w:t>
      </w:r>
      <w:r w:rsidR="00DB6149">
        <w:rPr>
          <w:bCs/>
          <w:iCs/>
          <w:sz w:val="28"/>
          <w:szCs w:val="28"/>
          <w:lang w:val="uk-UA"/>
        </w:rPr>
        <w:t>н</w:t>
      </w:r>
      <w:r w:rsidR="00CC7CE4">
        <w:rPr>
          <w:bCs/>
          <w:iCs/>
          <w:sz w:val="28"/>
          <w:szCs w:val="28"/>
          <w:lang w:val="uk-UA"/>
        </w:rPr>
        <w:t>и</w:t>
      </w:r>
      <w:r w:rsidR="00DB6149">
        <w:rPr>
          <w:bCs/>
          <w:iCs/>
          <w:sz w:val="28"/>
          <w:szCs w:val="28"/>
          <w:lang w:val="uk-UA"/>
        </w:rPr>
        <w:t xml:space="preserve"> </w:t>
      </w:r>
      <w:r w:rsidR="00CC7CE4">
        <w:rPr>
          <w:bCs/>
          <w:iCs/>
          <w:sz w:val="28"/>
          <w:szCs w:val="28"/>
          <w:lang w:val="uk-UA"/>
        </w:rPr>
        <w:t>порушили питання</w:t>
      </w:r>
      <w:r w:rsidR="00CC7CE4" w:rsidRPr="00CC7CE4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="00CC7CE4" w:rsidRPr="00CC7CE4">
        <w:rPr>
          <w:color w:val="000000"/>
          <w:sz w:val="28"/>
          <w:szCs w:val="28"/>
          <w:shd w:val="clear" w:color="auto" w:fill="FFFFFF"/>
          <w:lang w:val="uk-UA"/>
        </w:rPr>
        <w:t>щодо</w:t>
      </w:r>
      <w:r w:rsidR="00CC7CE4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CC7CE4" w:rsidRPr="00CC7CE4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виконання Закону України «Про доступ до публічної інформації» та оприлюднення всіх нормативно-правових документів Білогорівської селищної ради в Інтернет-мережі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CC7CE4" w:rsidRPr="00CC7CE4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своєчасного надання відповідей на зап</w:t>
      </w:r>
      <w:r>
        <w:rPr>
          <w:color w:val="000000"/>
          <w:sz w:val="28"/>
          <w:szCs w:val="28"/>
          <w:shd w:val="clear" w:color="auto" w:fill="FFFFFF"/>
          <w:lang w:val="uk-UA"/>
        </w:rPr>
        <w:t>ити від громадських організацій;</w:t>
      </w:r>
    </w:p>
    <w:p w:rsidR="00CC7CE4" w:rsidRPr="00CC7CE4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ремонту геліосистеми в Попаснянській районній дитячо-юнацькій спортивній школі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CC7CE4" w:rsidRPr="00CC7CE4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забезпечення районним транспортом дітей під час подорожей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CC7CE4" w:rsidRPr="00CC7CE4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знайдення законних шляхів оформлення пільгових документів для дітей з прифронтової зони при вступі до вищих навчальних закладів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11011E" w:rsidRDefault="00CC7CE4" w:rsidP="00CC7CE4">
      <w:pPr>
        <w:pStyle w:val="a5"/>
        <w:numPr>
          <w:ilvl w:val="0"/>
          <w:numId w:val="10"/>
        </w:numPr>
        <w:jc w:val="both"/>
        <w:rPr>
          <w:bCs/>
          <w:iCs/>
          <w:sz w:val="28"/>
          <w:szCs w:val="28"/>
          <w:lang w:val="uk-UA"/>
        </w:rPr>
      </w:pPr>
      <w:r w:rsidRPr="00CC7CE4">
        <w:rPr>
          <w:color w:val="000000"/>
          <w:sz w:val="28"/>
          <w:szCs w:val="28"/>
          <w:shd w:val="clear" w:color="auto" w:fill="FFFFFF"/>
          <w:lang w:val="uk-UA"/>
        </w:rPr>
        <w:t>щодо усунення аварійної ситуації на одному з водогонів у місті Золоте та недопущення підвищення тарифів на послуги з ц</w:t>
      </w:r>
      <w:r>
        <w:rPr>
          <w:color w:val="000000"/>
          <w:sz w:val="28"/>
          <w:szCs w:val="28"/>
          <w:shd w:val="clear" w:color="auto" w:fill="FFFFFF"/>
          <w:lang w:val="uk-UA"/>
        </w:rPr>
        <w:t>ентралізованого водопостачання і</w:t>
      </w:r>
      <w:r w:rsidRPr="00CC7CE4">
        <w:rPr>
          <w:color w:val="000000"/>
          <w:sz w:val="28"/>
          <w:szCs w:val="28"/>
          <w:shd w:val="clear" w:color="auto" w:fill="FFFFFF"/>
          <w:lang w:val="uk-UA"/>
        </w:rPr>
        <w:t xml:space="preserve"> водовідведення.</w:t>
      </w:r>
      <w:r w:rsidRPr="00CC7CE4">
        <w:rPr>
          <w:bCs/>
          <w:iCs/>
          <w:sz w:val="28"/>
          <w:szCs w:val="28"/>
          <w:lang w:val="uk-UA"/>
        </w:rPr>
        <w:t xml:space="preserve"> </w:t>
      </w:r>
    </w:p>
    <w:p w:rsidR="00CC7CE4" w:rsidRDefault="00CC7CE4" w:rsidP="00CC7CE4">
      <w:pPr>
        <w:jc w:val="both"/>
        <w:rPr>
          <w:bCs/>
          <w:iCs/>
          <w:sz w:val="28"/>
          <w:szCs w:val="28"/>
          <w:lang w:val="uk-UA"/>
        </w:rPr>
      </w:pPr>
      <w:r w:rsidRPr="00CC7CE4">
        <w:rPr>
          <w:b/>
          <w:bCs/>
          <w:iCs/>
          <w:sz w:val="28"/>
          <w:szCs w:val="28"/>
          <w:lang w:val="uk-UA"/>
        </w:rPr>
        <w:t>Богданова С.С.</w:t>
      </w:r>
      <w:r>
        <w:rPr>
          <w:bCs/>
          <w:iCs/>
          <w:sz w:val="28"/>
          <w:szCs w:val="28"/>
          <w:lang w:val="uk-UA"/>
        </w:rPr>
        <w:t>, голову громадської ради, який запропонував затвердити новий склад громадської ради із включенням в нього нових членів та озвучив примірний перелік питань на наступне засідання громадської ради: стан готовності загальноосвітніх закладів району до нового навчального року, механізм підтвердження статусу дитини, постраждалої внаслідок бойових дій, робота КП «Попаснянський районний водоканал», різне.</w:t>
      </w:r>
    </w:p>
    <w:p w:rsidR="00CC7CE4" w:rsidRPr="00CC7CE4" w:rsidRDefault="00CC7CE4" w:rsidP="00CC7CE4">
      <w:pPr>
        <w:jc w:val="both"/>
        <w:rPr>
          <w:bCs/>
          <w:iCs/>
          <w:sz w:val="28"/>
          <w:szCs w:val="28"/>
          <w:lang w:val="uk-UA"/>
        </w:rPr>
      </w:pPr>
    </w:p>
    <w:p w:rsidR="00A50F69" w:rsidRPr="00141FC5" w:rsidRDefault="0011011E" w:rsidP="0052047C">
      <w:pPr>
        <w:jc w:val="both"/>
        <w:rPr>
          <w:b/>
          <w:bCs/>
          <w:iCs/>
          <w:sz w:val="28"/>
          <w:szCs w:val="28"/>
          <w:lang w:val="uk-UA"/>
        </w:rPr>
      </w:pPr>
      <w:r w:rsidRPr="00141FC5">
        <w:rPr>
          <w:b/>
          <w:bCs/>
          <w:iCs/>
          <w:sz w:val="28"/>
          <w:szCs w:val="28"/>
          <w:lang w:val="uk-UA"/>
        </w:rPr>
        <w:t xml:space="preserve">ВИРІШИЛИ: </w:t>
      </w:r>
    </w:p>
    <w:p w:rsidR="00A03E82" w:rsidRDefault="00CC7CE4" w:rsidP="00CC7CE4">
      <w:pPr>
        <w:pStyle w:val="2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 w:rsidRPr="00CC7CE4">
        <w:rPr>
          <w:sz w:val="28"/>
          <w:szCs w:val="28"/>
          <w:lang w:val="uk-UA"/>
        </w:rPr>
        <w:t xml:space="preserve">прийняти до складу громадської ради </w:t>
      </w:r>
      <w:r w:rsidR="00A03E82">
        <w:rPr>
          <w:sz w:val="28"/>
          <w:szCs w:val="28"/>
          <w:lang w:val="uk-UA"/>
        </w:rPr>
        <w:t>представників від Гірської громадської організації «Аваліст» та Білогорівської громадської організації «Білогорівський жіночий батальйон»;</w:t>
      </w:r>
    </w:p>
    <w:p w:rsidR="0052047C" w:rsidRDefault="00A03E82" w:rsidP="00CC7CE4">
      <w:pPr>
        <w:pStyle w:val="2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запросити на наступне засідання керівника відділу освіти Попаснянської райдержадміністрації з питання готовності навчально-освітніх закладів району до нового навчального року; </w:t>
      </w:r>
    </w:p>
    <w:p w:rsidR="00A03E82" w:rsidRPr="00A03E82" w:rsidRDefault="00A03E82" w:rsidP="00CC7CE4">
      <w:pPr>
        <w:pStyle w:val="2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розглянути механізм і наслідки отримання дітьми Попаснянського району статусу </w:t>
      </w:r>
      <w:r>
        <w:rPr>
          <w:bCs/>
          <w:iCs/>
          <w:sz w:val="28"/>
          <w:szCs w:val="28"/>
          <w:lang w:val="uk-UA"/>
        </w:rPr>
        <w:t>дитини, постраждалої внаслідок бойових дій;</w:t>
      </w:r>
    </w:p>
    <w:p w:rsidR="00DA0CE7" w:rsidRPr="00DA0CE7" w:rsidRDefault="00A03E82" w:rsidP="00CC7CE4">
      <w:pPr>
        <w:pStyle w:val="2"/>
        <w:numPr>
          <w:ilvl w:val="0"/>
          <w:numId w:val="12"/>
        </w:numPr>
        <w:spacing w:after="0" w:line="240" w:lineRule="auto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повідомити</w:t>
      </w:r>
      <w:r w:rsidR="00DA0CE7">
        <w:rPr>
          <w:bCs/>
          <w:iCs/>
          <w:sz w:val="28"/>
          <w:szCs w:val="28"/>
          <w:lang w:val="uk-UA"/>
        </w:rPr>
        <w:t xml:space="preserve">, у разі наявності, </w:t>
      </w:r>
      <w:r>
        <w:rPr>
          <w:bCs/>
          <w:iCs/>
          <w:sz w:val="28"/>
          <w:szCs w:val="28"/>
          <w:lang w:val="uk-UA"/>
        </w:rPr>
        <w:t xml:space="preserve"> не менш ніж за тиждень</w:t>
      </w:r>
      <w:r w:rsidR="00DA0CE7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про включення до порядку денного</w:t>
      </w:r>
      <w:r w:rsidR="00DA0CE7">
        <w:rPr>
          <w:bCs/>
          <w:iCs/>
          <w:sz w:val="28"/>
          <w:szCs w:val="28"/>
          <w:lang w:val="uk-UA"/>
        </w:rPr>
        <w:t xml:space="preserve"> питань на </w:t>
      </w:r>
      <w:r>
        <w:rPr>
          <w:bCs/>
          <w:iCs/>
          <w:sz w:val="28"/>
          <w:szCs w:val="28"/>
          <w:lang w:val="uk-UA"/>
        </w:rPr>
        <w:t>наступн</w:t>
      </w:r>
      <w:r w:rsidR="00DA0CE7">
        <w:rPr>
          <w:bCs/>
          <w:iCs/>
          <w:sz w:val="28"/>
          <w:szCs w:val="28"/>
          <w:lang w:val="uk-UA"/>
        </w:rPr>
        <w:t>е</w:t>
      </w:r>
      <w:r>
        <w:rPr>
          <w:bCs/>
          <w:iCs/>
          <w:sz w:val="28"/>
          <w:szCs w:val="28"/>
          <w:lang w:val="uk-UA"/>
        </w:rPr>
        <w:t xml:space="preserve"> засідання</w:t>
      </w:r>
      <w:r w:rsidR="00DA0CE7">
        <w:rPr>
          <w:bCs/>
          <w:iCs/>
          <w:sz w:val="28"/>
          <w:szCs w:val="28"/>
          <w:lang w:val="uk-UA"/>
        </w:rPr>
        <w:t>.</w:t>
      </w:r>
    </w:p>
    <w:p w:rsidR="00DA0CE7" w:rsidRDefault="00DA0CE7" w:rsidP="00DA0CE7">
      <w:pPr>
        <w:pStyle w:val="2"/>
        <w:spacing w:after="0" w:line="240" w:lineRule="auto"/>
        <w:rPr>
          <w:bCs/>
          <w:iCs/>
          <w:sz w:val="28"/>
          <w:szCs w:val="28"/>
          <w:lang w:val="uk-UA"/>
        </w:rPr>
      </w:pPr>
    </w:p>
    <w:p w:rsidR="00DA0CE7" w:rsidRDefault="00DA0CE7" w:rsidP="00DA0CE7">
      <w:pPr>
        <w:pStyle w:val="2"/>
        <w:spacing w:after="0" w:line="240" w:lineRule="auto"/>
        <w:rPr>
          <w:bCs/>
          <w:iCs/>
          <w:sz w:val="28"/>
          <w:szCs w:val="28"/>
          <w:lang w:val="uk-UA"/>
        </w:rPr>
      </w:pPr>
    </w:p>
    <w:p w:rsidR="00A03E82" w:rsidRPr="00CC7CE4" w:rsidRDefault="00A03E82" w:rsidP="00DA0CE7">
      <w:pPr>
        <w:pStyle w:val="2"/>
        <w:spacing w:after="0" w:line="240" w:lineRule="auto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</w:p>
    <w:p w:rsidR="0052047C" w:rsidRPr="00141FC5" w:rsidRDefault="0052047C" w:rsidP="00DA0CE7">
      <w:pPr>
        <w:ind w:firstLine="360"/>
        <w:jc w:val="both"/>
        <w:rPr>
          <w:bCs/>
          <w:iCs/>
          <w:sz w:val="28"/>
          <w:szCs w:val="28"/>
          <w:lang w:val="uk-UA"/>
        </w:rPr>
      </w:pPr>
      <w:r w:rsidRPr="00141FC5">
        <w:rPr>
          <w:bCs/>
          <w:iCs/>
          <w:sz w:val="28"/>
          <w:szCs w:val="28"/>
          <w:lang w:val="uk-UA"/>
        </w:rPr>
        <w:t xml:space="preserve">Голова </w:t>
      </w:r>
      <w:r w:rsidR="000C1005" w:rsidRPr="00141FC5">
        <w:rPr>
          <w:sz w:val="28"/>
          <w:szCs w:val="28"/>
          <w:lang w:val="uk-UA"/>
        </w:rPr>
        <w:t>громадської ради</w:t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="00DA0CE7">
        <w:rPr>
          <w:sz w:val="28"/>
          <w:szCs w:val="28"/>
          <w:lang w:val="uk-UA"/>
        </w:rPr>
        <w:t xml:space="preserve">           </w:t>
      </w:r>
      <w:r w:rsidRPr="00141FC5">
        <w:rPr>
          <w:sz w:val="28"/>
          <w:szCs w:val="28"/>
          <w:lang w:val="uk-UA"/>
        </w:rPr>
        <w:tab/>
      </w:r>
      <w:r w:rsidRPr="00141FC5">
        <w:rPr>
          <w:b/>
          <w:sz w:val="28"/>
          <w:szCs w:val="28"/>
          <w:lang w:val="uk-UA"/>
        </w:rPr>
        <w:t xml:space="preserve"> С</w:t>
      </w:r>
      <w:r w:rsidRPr="00141FC5">
        <w:rPr>
          <w:b/>
          <w:bCs/>
          <w:iCs/>
          <w:sz w:val="28"/>
          <w:szCs w:val="28"/>
          <w:lang w:val="uk-UA"/>
        </w:rPr>
        <w:t>.С. БОГДАНОВ</w:t>
      </w:r>
    </w:p>
    <w:p w:rsidR="0052047C" w:rsidRPr="00141FC5" w:rsidRDefault="00DA0CE7" w:rsidP="0052047C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</w:p>
    <w:p w:rsidR="0052047C" w:rsidRPr="00141FC5" w:rsidRDefault="0052047C" w:rsidP="00DA0CE7">
      <w:pPr>
        <w:pStyle w:val="2"/>
        <w:spacing w:after="0" w:line="240" w:lineRule="auto"/>
        <w:ind w:left="0" w:firstLine="360"/>
        <w:rPr>
          <w:sz w:val="28"/>
          <w:szCs w:val="28"/>
          <w:lang w:val="uk-UA"/>
        </w:rPr>
      </w:pPr>
      <w:r w:rsidRPr="00141FC5">
        <w:rPr>
          <w:bCs/>
          <w:iCs/>
          <w:sz w:val="28"/>
          <w:szCs w:val="28"/>
          <w:lang w:val="uk-UA"/>
        </w:rPr>
        <w:t xml:space="preserve">Секретар </w:t>
      </w:r>
      <w:r w:rsidR="000C1005" w:rsidRPr="00141FC5">
        <w:rPr>
          <w:sz w:val="28"/>
          <w:szCs w:val="28"/>
          <w:lang w:val="uk-UA"/>
        </w:rPr>
        <w:t>громадської ради</w:t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Pr="00141FC5">
        <w:rPr>
          <w:sz w:val="28"/>
          <w:szCs w:val="28"/>
          <w:lang w:val="uk-UA"/>
        </w:rPr>
        <w:tab/>
      </w:r>
      <w:r w:rsidR="00DA0CE7">
        <w:rPr>
          <w:sz w:val="28"/>
          <w:szCs w:val="28"/>
          <w:lang w:val="uk-UA"/>
        </w:rPr>
        <w:t xml:space="preserve"> </w:t>
      </w:r>
      <w:r w:rsidR="000C1005" w:rsidRPr="00141FC5">
        <w:rPr>
          <w:b/>
          <w:sz w:val="28"/>
          <w:szCs w:val="28"/>
          <w:lang w:val="uk-UA"/>
        </w:rPr>
        <w:t>С.М. ПЕЧЕНА</w:t>
      </w:r>
    </w:p>
    <w:p w:rsidR="008A7742" w:rsidRPr="00243527" w:rsidRDefault="008A7742" w:rsidP="0052047C">
      <w:pPr>
        <w:rPr>
          <w:sz w:val="28"/>
          <w:szCs w:val="28"/>
          <w:lang w:val="uk-UA"/>
        </w:rPr>
      </w:pPr>
    </w:p>
    <w:sectPr w:rsidR="008A7742" w:rsidRPr="00243527" w:rsidSect="00CE5FB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F01" w:rsidRDefault="00DA2F01" w:rsidP="001B25AA">
      <w:r>
        <w:separator/>
      </w:r>
    </w:p>
  </w:endnote>
  <w:endnote w:type="continuationSeparator" w:id="1">
    <w:p w:rsidR="00DA2F01" w:rsidRDefault="00DA2F01" w:rsidP="001B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F01" w:rsidRDefault="00DA2F01" w:rsidP="001B25AA">
      <w:r>
        <w:separator/>
      </w:r>
    </w:p>
  </w:footnote>
  <w:footnote w:type="continuationSeparator" w:id="1">
    <w:p w:rsidR="00DA2F01" w:rsidRDefault="00DA2F01" w:rsidP="001B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54" w:rsidRDefault="004F5ED2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3654" w:rsidRDefault="00DA2F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54" w:rsidRDefault="004F5ED2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CE7">
      <w:rPr>
        <w:rStyle w:val="a9"/>
        <w:noProof/>
      </w:rPr>
      <w:t>5</w:t>
    </w:r>
    <w:r>
      <w:rPr>
        <w:rStyle w:val="a9"/>
      </w:rPr>
      <w:fldChar w:fldCharType="end"/>
    </w:r>
  </w:p>
  <w:p w:rsidR="00EF3654" w:rsidRDefault="00DA2F0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9FE"/>
    <w:multiLevelType w:val="hybridMultilevel"/>
    <w:tmpl w:val="CAF0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656"/>
    <w:multiLevelType w:val="hybridMultilevel"/>
    <w:tmpl w:val="BEFA1F8A"/>
    <w:lvl w:ilvl="0" w:tplc="13C85A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3782322E"/>
    <w:multiLevelType w:val="hybridMultilevel"/>
    <w:tmpl w:val="3FA2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80C16"/>
    <w:multiLevelType w:val="hybridMultilevel"/>
    <w:tmpl w:val="E69A2C9E"/>
    <w:lvl w:ilvl="0" w:tplc="D0363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B358F"/>
    <w:multiLevelType w:val="hybridMultilevel"/>
    <w:tmpl w:val="455681D0"/>
    <w:lvl w:ilvl="0" w:tplc="9C54C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E06BC"/>
    <w:multiLevelType w:val="hybridMultilevel"/>
    <w:tmpl w:val="0C4AC738"/>
    <w:lvl w:ilvl="0" w:tplc="4CC69F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C0168"/>
    <w:multiLevelType w:val="hybridMultilevel"/>
    <w:tmpl w:val="29D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D6E80"/>
    <w:multiLevelType w:val="hybridMultilevel"/>
    <w:tmpl w:val="869E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F6055"/>
    <w:multiLevelType w:val="hybridMultilevel"/>
    <w:tmpl w:val="E1D06670"/>
    <w:lvl w:ilvl="0" w:tplc="D0D280DE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5E984972"/>
    <w:multiLevelType w:val="hybridMultilevel"/>
    <w:tmpl w:val="45D8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612B3"/>
    <w:multiLevelType w:val="hybridMultilevel"/>
    <w:tmpl w:val="45D8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783C"/>
    <w:multiLevelType w:val="multilevel"/>
    <w:tmpl w:val="C042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742"/>
    <w:rsid w:val="000078D1"/>
    <w:rsid w:val="00013EA5"/>
    <w:rsid w:val="0002543C"/>
    <w:rsid w:val="00030A9F"/>
    <w:rsid w:val="00031B77"/>
    <w:rsid w:val="000356F1"/>
    <w:rsid w:val="00040C31"/>
    <w:rsid w:val="0004221C"/>
    <w:rsid w:val="000614AE"/>
    <w:rsid w:val="00070DD1"/>
    <w:rsid w:val="000C1005"/>
    <w:rsid w:val="000C6B08"/>
    <w:rsid w:val="000E7D17"/>
    <w:rsid w:val="000F5DA7"/>
    <w:rsid w:val="0011011E"/>
    <w:rsid w:val="00141FC5"/>
    <w:rsid w:val="00147554"/>
    <w:rsid w:val="00153263"/>
    <w:rsid w:val="0017208F"/>
    <w:rsid w:val="0018082C"/>
    <w:rsid w:val="001B25AA"/>
    <w:rsid w:val="001B5A92"/>
    <w:rsid w:val="001C06FB"/>
    <w:rsid w:val="001E4111"/>
    <w:rsid w:val="001E4334"/>
    <w:rsid w:val="001F45E5"/>
    <w:rsid w:val="00211453"/>
    <w:rsid w:val="0021272D"/>
    <w:rsid w:val="00222F7B"/>
    <w:rsid w:val="00243527"/>
    <w:rsid w:val="00246C56"/>
    <w:rsid w:val="00246E21"/>
    <w:rsid w:val="002519B2"/>
    <w:rsid w:val="00252D45"/>
    <w:rsid w:val="00263958"/>
    <w:rsid w:val="002A11F1"/>
    <w:rsid w:val="002A1E73"/>
    <w:rsid w:val="002A7A33"/>
    <w:rsid w:val="002D017D"/>
    <w:rsid w:val="002D4F8F"/>
    <w:rsid w:val="002E275B"/>
    <w:rsid w:val="002F410C"/>
    <w:rsid w:val="003111CE"/>
    <w:rsid w:val="00315993"/>
    <w:rsid w:val="00351154"/>
    <w:rsid w:val="00376A7D"/>
    <w:rsid w:val="00385DE2"/>
    <w:rsid w:val="00392AAA"/>
    <w:rsid w:val="003C304E"/>
    <w:rsid w:val="003F3E4D"/>
    <w:rsid w:val="00413C5D"/>
    <w:rsid w:val="004248BE"/>
    <w:rsid w:val="00461315"/>
    <w:rsid w:val="00466EE1"/>
    <w:rsid w:val="004679A2"/>
    <w:rsid w:val="00472BBF"/>
    <w:rsid w:val="0049301F"/>
    <w:rsid w:val="004F5ED2"/>
    <w:rsid w:val="0052047C"/>
    <w:rsid w:val="00527D5D"/>
    <w:rsid w:val="00531ACC"/>
    <w:rsid w:val="00540A3D"/>
    <w:rsid w:val="00574F6A"/>
    <w:rsid w:val="005855B5"/>
    <w:rsid w:val="00597E52"/>
    <w:rsid w:val="005C4422"/>
    <w:rsid w:val="005D5DC9"/>
    <w:rsid w:val="006008AD"/>
    <w:rsid w:val="00601BB1"/>
    <w:rsid w:val="006209D1"/>
    <w:rsid w:val="006723B0"/>
    <w:rsid w:val="006762E0"/>
    <w:rsid w:val="006B1086"/>
    <w:rsid w:val="006C3A7F"/>
    <w:rsid w:val="00706834"/>
    <w:rsid w:val="00707B06"/>
    <w:rsid w:val="00711C38"/>
    <w:rsid w:val="00715C91"/>
    <w:rsid w:val="00735A46"/>
    <w:rsid w:val="00742F8D"/>
    <w:rsid w:val="00761223"/>
    <w:rsid w:val="00765EFA"/>
    <w:rsid w:val="00784BCA"/>
    <w:rsid w:val="007C24A7"/>
    <w:rsid w:val="007C7674"/>
    <w:rsid w:val="007D1533"/>
    <w:rsid w:val="00801CF5"/>
    <w:rsid w:val="00816809"/>
    <w:rsid w:val="00821EF1"/>
    <w:rsid w:val="00851367"/>
    <w:rsid w:val="008623B0"/>
    <w:rsid w:val="008637DD"/>
    <w:rsid w:val="00876504"/>
    <w:rsid w:val="008A46B7"/>
    <w:rsid w:val="008A7742"/>
    <w:rsid w:val="008E7CA4"/>
    <w:rsid w:val="008F7006"/>
    <w:rsid w:val="00911258"/>
    <w:rsid w:val="00917E6E"/>
    <w:rsid w:val="00923411"/>
    <w:rsid w:val="00925606"/>
    <w:rsid w:val="009328B1"/>
    <w:rsid w:val="00941565"/>
    <w:rsid w:val="00984DB9"/>
    <w:rsid w:val="009A691A"/>
    <w:rsid w:val="009E74F4"/>
    <w:rsid w:val="00A03E82"/>
    <w:rsid w:val="00A13B96"/>
    <w:rsid w:val="00A13E1D"/>
    <w:rsid w:val="00A1758F"/>
    <w:rsid w:val="00A3560A"/>
    <w:rsid w:val="00A46AE5"/>
    <w:rsid w:val="00A50F69"/>
    <w:rsid w:val="00A65336"/>
    <w:rsid w:val="00A67FDB"/>
    <w:rsid w:val="00A7168E"/>
    <w:rsid w:val="00AB16BB"/>
    <w:rsid w:val="00AB34B2"/>
    <w:rsid w:val="00AD2554"/>
    <w:rsid w:val="00AF0434"/>
    <w:rsid w:val="00B12544"/>
    <w:rsid w:val="00B50DC5"/>
    <w:rsid w:val="00B701AD"/>
    <w:rsid w:val="00B77D32"/>
    <w:rsid w:val="00BD46F0"/>
    <w:rsid w:val="00C21F5D"/>
    <w:rsid w:val="00C25D34"/>
    <w:rsid w:val="00C33491"/>
    <w:rsid w:val="00C77B4C"/>
    <w:rsid w:val="00CC7CE4"/>
    <w:rsid w:val="00CE1B74"/>
    <w:rsid w:val="00CE5FB0"/>
    <w:rsid w:val="00D07EAE"/>
    <w:rsid w:val="00D15066"/>
    <w:rsid w:val="00D26115"/>
    <w:rsid w:val="00D47487"/>
    <w:rsid w:val="00D647B2"/>
    <w:rsid w:val="00D76F6C"/>
    <w:rsid w:val="00D974A6"/>
    <w:rsid w:val="00DA0CE7"/>
    <w:rsid w:val="00DA2F01"/>
    <w:rsid w:val="00DB6149"/>
    <w:rsid w:val="00DD7505"/>
    <w:rsid w:val="00DF1120"/>
    <w:rsid w:val="00E0399C"/>
    <w:rsid w:val="00E300EE"/>
    <w:rsid w:val="00E706AD"/>
    <w:rsid w:val="00E74F83"/>
    <w:rsid w:val="00E95812"/>
    <w:rsid w:val="00EA2417"/>
    <w:rsid w:val="00ED05BF"/>
    <w:rsid w:val="00ED3790"/>
    <w:rsid w:val="00EE3BA2"/>
    <w:rsid w:val="00EE4531"/>
    <w:rsid w:val="00EF50B0"/>
    <w:rsid w:val="00EF77A5"/>
    <w:rsid w:val="00F33DD9"/>
    <w:rsid w:val="00F42FB0"/>
    <w:rsid w:val="00F513F0"/>
    <w:rsid w:val="00F562B9"/>
    <w:rsid w:val="00F65668"/>
    <w:rsid w:val="00F676E8"/>
    <w:rsid w:val="00F71000"/>
    <w:rsid w:val="00FB1C2F"/>
    <w:rsid w:val="00FE12EF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742"/>
    <w:rPr>
      <w:b/>
      <w:bCs/>
    </w:rPr>
  </w:style>
  <w:style w:type="paragraph" w:styleId="a4">
    <w:name w:val="Normal (Web)"/>
    <w:basedOn w:val="a"/>
    <w:uiPriority w:val="99"/>
    <w:unhideWhenUsed/>
    <w:rsid w:val="008A774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3DD9"/>
    <w:pPr>
      <w:ind w:left="720"/>
      <w:contextualSpacing/>
    </w:pPr>
  </w:style>
  <w:style w:type="table" w:styleId="a6">
    <w:name w:val="Table Grid"/>
    <w:basedOn w:val="a1"/>
    <w:uiPriority w:val="59"/>
    <w:rsid w:val="00F33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2047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047C"/>
  </w:style>
  <w:style w:type="paragraph" w:styleId="3">
    <w:name w:val="Body Text 3"/>
    <w:basedOn w:val="a"/>
    <w:link w:val="30"/>
    <w:rsid w:val="0052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52047C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styleId="2">
    <w:name w:val="Body Text Indent 2"/>
    <w:basedOn w:val="a"/>
    <w:link w:val="20"/>
    <w:rsid w:val="005204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D07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AA54-DEDF-4EBE-96B8-18B7E89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2018-12-27T10:11:00Z</dcterms:created>
  <dcterms:modified xsi:type="dcterms:W3CDTF">2018-12-27T10:11:00Z</dcterms:modified>
</cp:coreProperties>
</file>