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8C" w:rsidRDefault="005E5407" w:rsidP="00F5428C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6</w:t>
      </w:r>
    </w:p>
    <w:p w:rsidR="00F5428C" w:rsidRDefault="005E5407" w:rsidP="00F5428C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  <w:r w:rsidR="00F5428C">
        <w:rPr>
          <w:sz w:val="28"/>
          <w:szCs w:val="28"/>
          <w:lang w:val="uk-UA"/>
        </w:rPr>
        <w:t xml:space="preserve"> </w:t>
      </w:r>
    </w:p>
    <w:p w:rsidR="005E5407" w:rsidRDefault="005E5407" w:rsidP="00F5428C">
      <w:pPr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5E5407" w:rsidRPr="00F5428C" w:rsidRDefault="005E5407" w:rsidP="00F5428C">
      <w:pPr>
        <w:ind w:firstLine="4820"/>
        <w:rPr>
          <w:sz w:val="28"/>
          <w:szCs w:val="28"/>
          <w:lang w:val="uk-UA"/>
        </w:rPr>
      </w:pPr>
      <w:r w:rsidRPr="00F5428C">
        <w:rPr>
          <w:sz w:val="28"/>
          <w:szCs w:val="28"/>
          <w:lang w:val="uk-UA"/>
        </w:rPr>
        <w:t>(пункт 35)</w:t>
      </w:r>
    </w:p>
    <w:p w:rsidR="00C15962" w:rsidRPr="00F5428C" w:rsidRDefault="00C15962" w:rsidP="005E5407">
      <w:pPr>
        <w:jc w:val="center"/>
        <w:rPr>
          <w:lang w:val="uk-UA"/>
        </w:rPr>
      </w:pPr>
    </w:p>
    <w:p w:rsidR="005E5407" w:rsidRDefault="005E5407" w:rsidP="005E5407">
      <w:pPr>
        <w:jc w:val="center"/>
        <w:rPr>
          <w:b/>
          <w:sz w:val="28"/>
          <w:szCs w:val="28"/>
          <w:lang w:val="uk-UA"/>
        </w:rPr>
      </w:pPr>
      <w:r w:rsidRPr="005E5407">
        <w:rPr>
          <w:b/>
          <w:sz w:val="28"/>
          <w:szCs w:val="28"/>
          <w:lang w:val="uk-UA"/>
        </w:rPr>
        <w:t>ПРИМІРНИЙ ПЕРЕЛІК</w:t>
      </w:r>
    </w:p>
    <w:p w:rsidR="005E5407" w:rsidRPr="006A5363" w:rsidRDefault="005E5407" w:rsidP="005E5407">
      <w:pPr>
        <w:jc w:val="center"/>
        <w:rPr>
          <w:b/>
          <w:lang w:val="uk-UA"/>
        </w:rPr>
      </w:pPr>
      <w:r w:rsidRPr="006A5363">
        <w:rPr>
          <w:b/>
          <w:lang w:val="uk-UA"/>
        </w:rPr>
        <w:t>документів, що дозволяється затверджувати проставленням грифа</w:t>
      </w:r>
    </w:p>
    <w:p w:rsidR="005E5407" w:rsidRPr="006A5363" w:rsidRDefault="005E5407" w:rsidP="005E5407">
      <w:pPr>
        <w:jc w:val="center"/>
        <w:rPr>
          <w:b/>
          <w:lang w:val="uk-UA"/>
        </w:rPr>
      </w:pPr>
      <w:r w:rsidRPr="006A5363">
        <w:rPr>
          <w:b/>
          <w:lang w:val="uk-UA"/>
        </w:rPr>
        <w:t>затвердження посадової особи за умови їх підготовки у паперовій формі</w:t>
      </w:r>
    </w:p>
    <w:p w:rsidR="005E5407" w:rsidRPr="006A5363" w:rsidRDefault="005E5407" w:rsidP="005E5407">
      <w:pPr>
        <w:jc w:val="both"/>
        <w:rPr>
          <w:b/>
          <w:lang w:val="uk-UA"/>
        </w:rPr>
      </w:pPr>
    </w:p>
    <w:p w:rsidR="005E5407" w:rsidRDefault="005E5407" w:rsidP="005E5407">
      <w:pPr>
        <w:jc w:val="both"/>
        <w:rPr>
          <w:b/>
          <w:sz w:val="28"/>
          <w:szCs w:val="28"/>
          <w:lang w:val="uk-UA"/>
        </w:rPr>
      </w:pPr>
    </w:p>
    <w:p w:rsidR="005E5407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5E5407">
        <w:rPr>
          <w:sz w:val="28"/>
          <w:szCs w:val="28"/>
          <w:lang w:val="uk-UA"/>
        </w:rPr>
        <w:t>Акти (перевірок і ревізій, готовності об’єктів до експлуатації; списання; інвентаризації; експертизи; вилучення  справ для знищення; передачі справ; ліквідації установ тощо).</w:t>
      </w:r>
    </w:p>
    <w:p w:rsidR="005E5407" w:rsidRDefault="005E5407" w:rsidP="005E5407">
      <w:pPr>
        <w:jc w:val="both"/>
        <w:rPr>
          <w:sz w:val="28"/>
          <w:szCs w:val="28"/>
          <w:lang w:val="uk-UA"/>
        </w:rPr>
      </w:pPr>
    </w:p>
    <w:p w:rsidR="005E5407" w:rsidRDefault="005E5407" w:rsidP="005E540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2.Завдання ( на відрядження, проектування об’єктів, технічних споруд, капітальне будівництво; проведення науково-дослідних,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 xml:space="preserve"> - конструкторських і технологічних робіт; </w:t>
      </w:r>
      <w:r w:rsidR="006A5363">
        <w:rPr>
          <w:sz w:val="28"/>
          <w:szCs w:val="28"/>
          <w:lang w:val="uk-UA"/>
        </w:rPr>
        <w:t>технічні тощо).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Кошториси витрат (на утримання апарату управління, будинків, приміщень,споруд; підготовку на освоєння виробництва нових виробів; на капітальне будівництво тощо).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Переліки (посад працівників з ненормованим робочим днем; типових, відомчих (галузевих) документів із строками зберігання тощо).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Розцінки на виконання робіт.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6.Статути ( положення) установ.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7.Структура установи.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8.Номенклатура справ.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Інші документи, форма яких передбачає це згідно із законодавством.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Посадові інструкції.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Штатні розписи.</w:t>
      </w: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 Плани заходів.</w:t>
      </w:r>
    </w:p>
    <w:p w:rsidR="006A5363" w:rsidRDefault="006A5363" w:rsidP="006A5363">
      <w:pPr>
        <w:pStyle w:val="a3"/>
        <w:ind w:left="0" w:firstLine="426"/>
        <w:jc w:val="center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center"/>
        <w:rPr>
          <w:sz w:val="28"/>
          <w:szCs w:val="28"/>
          <w:lang w:val="uk-UA"/>
        </w:rPr>
      </w:pPr>
    </w:p>
    <w:p w:rsidR="006A5363" w:rsidRDefault="006A5363" w:rsidP="006A5363">
      <w:pPr>
        <w:pStyle w:val="a3"/>
        <w:ind w:left="0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bookmarkStart w:id="0" w:name="_GoBack"/>
      <w:bookmarkEnd w:id="0"/>
    </w:p>
    <w:sectPr w:rsidR="006A5363" w:rsidSect="00F5428C">
      <w:pgSz w:w="11906" w:h="16838"/>
      <w:pgMar w:top="1134" w:right="566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56CBE"/>
    <w:multiLevelType w:val="hybridMultilevel"/>
    <w:tmpl w:val="F12CBFB0"/>
    <w:lvl w:ilvl="0" w:tplc="34DE78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07"/>
    <w:rsid w:val="005E5407"/>
    <w:rsid w:val="006A5363"/>
    <w:rsid w:val="00C15962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21E8-735A-4B6B-A62E-5AF10F0F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2021-05-12T11:30:00Z</cp:lastPrinted>
  <dcterms:created xsi:type="dcterms:W3CDTF">2021-05-05T11:40:00Z</dcterms:created>
  <dcterms:modified xsi:type="dcterms:W3CDTF">2021-05-12T11:31:00Z</dcterms:modified>
</cp:coreProperties>
</file>