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0A9D0" w14:textId="469F9AF4" w:rsidR="00CF35A6" w:rsidRDefault="00CF35A6" w:rsidP="00A97332">
      <w:pPr>
        <w:ind w:left="5103"/>
      </w:pPr>
    </w:p>
    <w:p w14:paraId="3E10B2DD" w14:textId="50D21D56" w:rsidR="00CF35A6" w:rsidRPr="00CF35A6" w:rsidRDefault="00CF35A6" w:rsidP="00A97332">
      <w:pPr>
        <w:pStyle w:val="a3"/>
        <w:jc w:val="center"/>
        <w:rPr>
          <w:sz w:val="28"/>
          <w:szCs w:val="28"/>
        </w:rPr>
      </w:pPr>
      <w:r w:rsidRPr="00CF35A6">
        <w:rPr>
          <w:spacing w:val="-2"/>
          <w:w w:val="110"/>
          <w:sz w:val="28"/>
          <w:szCs w:val="28"/>
        </w:rPr>
        <w:t>Склад</w:t>
      </w:r>
    </w:p>
    <w:p w14:paraId="7C95E54B" w14:textId="6A61DAB4" w:rsidR="00732206" w:rsidRPr="00D7717B" w:rsidRDefault="00CF35A6" w:rsidP="00D7717B">
      <w:pPr>
        <w:pStyle w:val="1"/>
        <w:spacing w:before="24" w:line="247" w:lineRule="auto"/>
        <w:ind w:right="-1"/>
        <w:rPr>
          <w:sz w:val="28"/>
          <w:szCs w:val="28"/>
        </w:rPr>
      </w:pPr>
      <w:r w:rsidRPr="00CF35A6">
        <w:rPr>
          <w:sz w:val="28"/>
          <w:szCs w:val="28"/>
        </w:rPr>
        <w:t>Координаційної</w:t>
      </w:r>
      <w:r w:rsidRPr="00CF35A6">
        <w:rPr>
          <w:spacing w:val="40"/>
          <w:sz w:val="28"/>
          <w:szCs w:val="28"/>
        </w:rPr>
        <w:t xml:space="preserve"> </w:t>
      </w:r>
      <w:r w:rsidRPr="00CF35A6">
        <w:rPr>
          <w:sz w:val="28"/>
          <w:szCs w:val="28"/>
        </w:rPr>
        <w:t>ради</w:t>
      </w:r>
      <w:r w:rsidRPr="00CF35A6">
        <w:rPr>
          <w:spacing w:val="40"/>
          <w:sz w:val="28"/>
          <w:szCs w:val="28"/>
        </w:rPr>
        <w:t xml:space="preserve"> </w:t>
      </w:r>
      <w:r w:rsidRPr="00CF35A6">
        <w:rPr>
          <w:b w:val="0"/>
          <w:sz w:val="28"/>
          <w:szCs w:val="28"/>
        </w:rPr>
        <w:t xml:space="preserve">з </w:t>
      </w:r>
      <w:r w:rsidRPr="00CF35A6">
        <w:rPr>
          <w:sz w:val="28"/>
          <w:szCs w:val="28"/>
        </w:rPr>
        <w:t>питань</w:t>
      </w:r>
      <w:r w:rsidRPr="00CF35A6">
        <w:rPr>
          <w:spacing w:val="40"/>
          <w:sz w:val="28"/>
          <w:szCs w:val="28"/>
        </w:rPr>
        <w:t xml:space="preserve"> </w:t>
      </w:r>
      <w:r w:rsidRPr="00CF35A6">
        <w:rPr>
          <w:sz w:val="28"/>
          <w:szCs w:val="28"/>
        </w:rPr>
        <w:t>утвердження української національної</w:t>
      </w:r>
      <w:r w:rsidRPr="00CF35A6">
        <w:rPr>
          <w:spacing w:val="40"/>
          <w:sz w:val="28"/>
          <w:szCs w:val="28"/>
        </w:rPr>
        <w:t xml:space="preserve"> </w:t>
      </w:r>
      <w:r w:rsidRPr="00CF35A6">
        <w:rPr>
          <w:sz w:val="28"/>
          <w:szCs w:val="28"/>
        </w:rPr>
        <w:t>та громадянської</w:t>
      </w:r>
      <w:r w:rsidRPr="00CF35A6">
        <w:rPr>
          <w:spacing w:val="40"/>
          <w:sz w:val="28"/>
          <w:szCs w:val="28"/>
        </w:rPr>
        <w:t xml:space="preserve"> </w:t>
      </w:r>
      <w:r w:rsidRPr="00CF35A6">
        <w:rPr>
          <w:sz w:val="28"/>
          <w:szCs w:val="28"/>
        </w:rPr>
        <w:t>ідентичності</w:t>
      </w:r>
      <w:r w:rsidRPr="00CF35A6">
        <w:rPr>
          <w:spacing w:val="80"/>
          <w:sz w:val="28"/>
          <w:szCs w:val="28"/>
        </w:rPr>
        <w:t xml:space="preserve"> </w:t>
      </w:r>
      <w:r w:rsidRPr="00CF35A6">
        <w:rPr>
          <w:bCs w:val="0"/>
          <w:sz w:val="28"/>
          <w:szCs w:val="28"/>
        </w:rPr>
        <w:t>при</w:t>
      </w:r>
      <w:r>
        <w:rPr>
          <w:b w:val="0"/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районній </w:t>
      </w:r>
      <w:r w:rsidRPr="00CF35A6">
        <w:rPr>
          <w:sz w:val="28"/>
          <w:szCs w:val="28"/>
        </w:rPr>
        <w:t>державній</w:t>
      </w:r>
      <w:r w:rsidRPr="00CF35A6">
        <w:rPr>
          <w:spacing w:val="80"/>
          <w:sz w:val="28"/>
          <w:szCs w:val="28"/>
        </w:rPr>
        <w:t xml:space="preserve"> </w:t>
      </w:r>
      <w:r w:rsidRPr="00CF35A6">
        <w:rPr>
          <w:sz w:val="28"/>
          <w:szCs w:val="28"/>
        </w:rPr>
        <w:t>адміністрації</w:t>
      </w:r>
    </w:p>
    <w:p w14:paraId="60BF3A7D" w14:textId="77777777" w:rsidR="00732206" w:rsidRDefault="00732206" w:rsidP="00732206">
      <w:pPr>
        <w:rPr>
          <w:rFonts w:ascii="Times New Roman" w:eastAsia="Times New Roman" w:hAnsi="Times New Roman" w:cs="Times New Roman"/>
          <w:b/>
          <w:sz w:val="20"/>
          <w:szCs w:val="51"/>
          <w:lang w:val="uk-UA"/>
        </w:rPr>
      </w:pPr>
    </w:p>
    <w:p w14:paraId="3E041821" w14:textId="1D8A6130" w:rsidR="00732206" w:rsidRPr="00732206" w:rsidRDefault="00732206" w:rsidP="00732206">
      <w:pPr>
        <w:rPr>
          <w:lang w:val="uk-UA"/>
        </w:rPr>
        <w:sectPr w:rsidR="00732206" w:rsidRPr="007322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F474A4" w:rsidRPr="00732206" w14:paraId="49416CBB" w14:textId="77777777" w:rsidTr="00732206">
        <w:tc>
          <w:tcPr>
            <w:tcW w:w="4390" w:type="dxa"/>
          </w:tcPr>
          <w:p w14:paraId="3384F13E" w14:textId="5B64126C" w:rsidR="00F474A4" w:rsidRPr="00732206" w:rsidRDefault="00F474A4" w:rsidP="00F474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59605029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 Роман Геннадійович</w:t>
            </w:r>
          </w:p>
        </w:tc>
        <w:tc>
          <w:tcPr>
            <w:tcW w:w="5244" w:type="dxa"/>
          </w:tcPr>
          <w:p w14:paraId="5629ED64" w14:textId="3AFF78DC" w:rsidR="00F474A4" w:rsidRDefault="00F474A4" w:rsidP="00F474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районної державної адміністрації</w:t>
            </w:r>
            <w:r w:rsidRPr="002B71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E27B38B" w14:textId="6EF9BB8C" w:rsidR="00F83419" w:rsidRPr="00732206" w:rsidRDefault="00F83419" w:rsidP="00BF3F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4A4" w:rsidRPr="00732206" w14:paraId="20D32FAE" w14:textId="77777777" w:rsidTr="00732206">
        <w:tc>
          <w:tcPr>
            <w:tcW w:w="4390" w:type="dxa"/>
          </w:tcPr>
          <w:p w14:paraId="24B21E74" w14:textId="38D37117" w:rsidR="00F474A4" w:rsidRPr="00732206" w:rsidRDefault="00F474A4" w:rsidP="00F474A4">
            <w:pPr>
              <w:widowControl w:val="0"/>
              <w:autoSpaceDE w:val="0"/>
              <w:autoSpaceDN w:val="0"/>
              <w:spacing w:before="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B71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</w:t>
            </w:r>
            <w:r w:rsidR="00F966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2B71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сн</w:t>
            </w:r>
            <w:r w:rsidR="00F966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2B71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</w:t>
            </w:r>
            <w:r w:rsidRPr="002B7137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uk-UA"/>
              </w:rPr>
              <w:t xml:space="preserve"> </w:t>
            </w:r>
            <w:r w:rsidRPr="002B713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Катерина</w:t>
            </w:r>
            <w:r w:rsidRPr="00881EE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5244" w:type="dxa"/>
          </w:tcPr>
          <w:p w14:paraId="7750B9ED" w14:textId="1A7DD8A1" w:rsidR="00F474A4" w:rsidRDefault="00F474A4" w:rsidP="00F474A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B71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голови райдержадміністрац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ії</w:t>
            </w:r>
          </w:p>
          <w:p w14:paraId="60470D39" w14:textId="666622C4" w:rsidR="00F83419" w:rsidRPr="00732206" w:rsidRDefault="00F83419" w:rsidP="00F474A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4A4" w:rsidRPr="00732206" w14:paraId="24795ACB" w14:textId="77777777" w:rsidTr="00732206">
        <w:tc>
          <w:tcPr>
            <w:tcW w:w="4390" w:type="dxa"/>
          </w:tcPr>
          <w:p w14:paraId="531BEB3C" w14:textId="0BAD68BC" w:rsidR="00F474A4" w:rsidRPr="00732206" w:rsidRDefault="00F474A4" w:rsidP="00F474A4">
            <w:pPr>
              <w:widowControl w:val="0"/>
              <w:autoSpaceDE w:val="0"/>
              <w:autoSpaceDN w:val="0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881E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Горбачова Людмила Степанівна</w:t>
            </w:r>
          </w:p>
        </w:tc>
        <w:tc>
          <w:tcPr>
            <w:tcW w:w="5244" w:type="dxa"/>
          </w:tcPr>
          <w:p w14:paraId="62976E0F" w14:textId="68EC50AF" w:rsidR="00F474A4" w:rsidRDefault="00F474A4" w:rsidP="00F474A4">
            <w:pPr>
              <w:widowControl w:val="0"/>
              <w:autoSpaceDE w:val="0"/>
              <w:autoSpaceDN w:val="0"/>
              <w:spacing w:before="78" w:line="247" w:lineRule="auto"/>
              <w:ind w:right="-2" w:hanging="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оловний спеціаліст</w:t>
            </w:r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спорту</w:t>
            </w:r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1" w:name="_GoBack"/>
            <w:bookmarkEnd w:id="1"/>
          </w:p>
          <w:p w14:paraId="711C3309" w14:textId="36407A0F" w:rsidR="00F83419" w:rsidRPr="00732206" w:rsidRDefault="00F83419" w:rsidP="00F474A4">
            <w:pPr>
              <w:widowControl w:val="0"/>
              <w:autoSpaceDE w:val="0"/>
              <w:autoSpaceDN w:val="0"/>
              <w:spacing w:before="78" w:line="247" w:lineRule="auto"/>
              <w:ind w:right="-2" w:hanging="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74A4" w:rsidRPr="00732206" w14:paraId="5C5A1ECA" w14:textId="77777777" w:rsidTr="00732206">
        <w:tc>
          <w:tcPr>
            <w:tcW w:w="4390" w:type="dxa"/>
          </w:tcPr>
          <w:p w14:paraId="5ED53E94" w14:textId="77777777" w:rsidR="00F474A4" w:rsidRPr="0083712F" w:rsidRDefault="00F474A4" w:rsidP="00F474A4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371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Сухомлін</w:t>
            </w:r>
            <w:proofErr w:type="spellEnd"/>
            <w:r w:rsidRPr="008371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Олександрівна</w:t>
            </w:r>
          </w:p>
          <w:p w14:paraId="71EA0067" w14:textId="77777777" w:rsidR="00F474A4" w:rsidRPr="003E49E3" w:rsidRDefault="00F474A4" w:rsidP="00F474A4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UA"/>
              </w:rPr>
            </w:pPr>
          </w:p>
        </w:tc>
        <w:tc>
          <w:tcPr>
            <w:tcW w:w="5244" w:type="dxa"/>
          </w:tcPr>
          <w:p w14:paraId="146CA7B7" w14:textId="77777777" w:rsidR="00F474A4" w:rsidRDefault="00F474A4" w:rsidP="00F474A4">
            <w:pPr>
              <w:widowControl w:val="0"/>
              <w:autoSpaceDE w:val="0"/>
              <w:autoSpaceDN w:val="0"/>
              <w:spacing w:before="78" w:line="247" w:lineRule="auto"/>
              <w:ind w:right="-2" w:hanging="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71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спорту</w:t>
            </w:r>
            <w:r w:rsidRPr="00881EE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райдержадміністрац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ії</w:t>
            </w:r>
            <w:r w:rsidRPr="008371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91E5971" w14:textId="3FED79F6" w:rsidR="00F83419" w:rsidRPr="00732206" w:rsidRDefault="00F83419" w:rsidP="00F474A4">
            <w:pPr>
              <w:widowControl w:val="0"/>
              <w:autoSpaceDE w:val="0"/>
              <w:autoSpaceDN w:val="0"/>
              <w:spacing w:before="78" w:line="247" w:lineRule="auto"/>
              <w:ind w:right="-2" w:hanging="1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F474A4" w:rsidRPr="00732206" w14:paraId="7FB3E74B" w14:textId="77777777" w:rsidTr="00732206">
        <w:tc>
          <w:tcPr>
            <w:tcW w:w="4390" w:type="dxa"/>
          </w:tcPr>
          <w:p w14:paraId="762C9D66" w14:textId="268C1925" w:rsidR="00F474A4" w:rsidRPr="00F474A4" w:rsidRDefault="00F474A4" w:rsidP="00F474A4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474A4">
              <w:rPr>
                <w:bCs/>
                <w:color w:val="000000"/>
                <w:sz w:val="28"/>
                <w:szCs w:val="28"/>
              </w:rPr>
              <w:t>Андрейчук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474A4">
              <w:rPr>
                <w:bCs/>
                <w:color w:val="000000"/>
                <w:sz w:val="28"/>
                <w:szCs w:val="28"/>
              </w:rPr>
              <w:t>Сергій Віталійович</w:t>
            </w:r>
          </w:p>
        </w:tc>
        <w:tc>
          <w:tcPr>
            <w:tcW w:w="5244" w:type="dxa"/>
          </w:tcPr>
          <w:p w14:paraId="72263C8A" w14:textId="77777777" w:rsidR="00F474A4" w:rsidRDefault="00F474A4" w:rsidP="00F474A4">
            <w:pPr>
              <w:widowControl w:val="0"/>
              <w:autoSpaceDE w:val="0"/>
              <w:autoSpaceDN w:val="0"/>
              <w:spacing w:before="78" w:line="247" w:lineRule="auto"/>
              <w:ind w:right="-2" w:hanging="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авідувач</w:t>
            </w:r>
            <w:proofErr w:type="spellEnd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сектору </w:t>
            </w:r>
            <w:proofErr w:type="spellStart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оборонної</w:t>
            </w:r>
            <w:proofErr w:type="spellEnd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цивільного</w:t>
            </w:r>
            <w:proofErr w:type="spellEnd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захисту</w:t>
            </w:r>
            <w:proofErr w:type="spellEnd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правоохоронними</w:t>
            </w:r>
            <w:proofErr w:type="spellEnd"/>
            <w:r w:rsidRPr="00947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органами</w:t>
            </w:r>
          </w:p>
          <w:p w14:paraId="289F3B55" w14:textId="2ABEBB5A" w:rsidR="00F83419" w:rsidRPr="00732206" w:rsidRDefault="00F83419" w:rsidP="00F474A4">
            <w:pPr>
              <w:widowControl w:val="0"/>
              <w:autoSpaceDE w:val="0"/>
              <w:autoSpaceDN w:val="0"/>
              <w:spacing w:before="78" w:line="247" w:lineRule="auto"/>
              <w:ind w:right="-2" w:hanging="1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2206" w:rsidRPr="00732206" w14:paraId="55F387FE" w14:textId="77777777" w:rsidTr="00732206">
        <w:tc>
          <w:tcPr>
            <w:tcW w:w="4390" w:type="dxa"/>
          </w:tcPr>
          <w:p w14:paraId="7DFE5E58" w14:textId="7B4C7C74" w:rsidR="00732206" w:rsidRPr="00D7717B" w:rsidRDefault="00732206" w:rsidP="007322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Набока</w:t>
            </w:r>
            <w:proofErr w:type="spellEnd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Олександр</w:t>
            </w:r>
            <w:proofErr w:type="spellEnd"/>
            <w:r w:rsidR="00D7717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Вікторович</w:t>
            </w:r>
          </w:p>
          <w:p w14:paraId="6405757C" w14:textId="77777777" w:rsidR="00732206" w:rsidRPr="00732206" w:rsidRDefault="00732206" w:rsidP="007322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DE00E13" w14:textId="77777777" w:rsidR="00732206" w:rsidRDefault="00732206" w:rsidP="00732206">
            <w:pPr>
              <w:widowControl w:val="0"/>
              <w:autoSpaceDE w:val="0"/>
              <w:autoSpaceDN w:val="0"/>
              <w:spacing w:line="244" w:lineRule="auto"/>
              <w:ind w:right="-2" w:firstLine="1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 w:eastAsia="ru-UA"/>
              </w:rPr>
            </w:pPr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 xml:space="preserve">доктор </w:t>
            </w:r>
            <w:proofErr w:type="spellStart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>історичних</w:t>
            </w:r>
            <w:proofErr w:type="spellEnd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 xml:space="preserve"> наук, </w:t>
            </w:r>
            <w:proofErr w:type="spellStart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>професор</w:t>
            </w:r>
            <w:proofErr w:type="spellEnd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 xml:space="preserve">, </w:t>
            </w:r>
            <w:proofErr w:type="spellStart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>завідувач</w:t>
            </w:r>
            <w:proofErr w:type="spellEnd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>кафедри</w:t>
            </w:r>
            <w:proofErr w:type="spellEnd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>історії</w:t>
            </w:r>
            <w:proofErr w:type="spellEnd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 xml:space="preserve"> та </w:t>
            </w:r>
            <w:proofErr w:type="spellStart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>археології</w:t>
            </w:r>
            <w:proofErr w:type="spellEnd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 xml:space="preserve"> ДЗ "</w:t>
            </w:r>
            <w:proofErr w:type="spellStart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>Луганський</w:t>
            </w:r>
            <w:proofErr w:type="spellEnd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>національний</w:t>
            </w:r>
            <w:proofErr w:type="spellEnd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>університет</w:t>
            </w:r>
            <w:proofErr w:type="spellEnd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 xml:space="preserve"> </w:t>
            </w:r>
            <w:proofErr w:type="spellStart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>імені</w:t>
            </w:r>
            <w:proofErr w:type="spellEnd"/>
            <w:r w:rsidRPr="0073220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  <w:t xml:space="preserve"> Тараса Шевченка"</w:t>
            </w:r>
            <w:r w:rsidR="003D2B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 w:eastAsia="ru-UA"/>
              </w:rPr>
              <w:t>(за згодою)</w:t>
            </w:r>
          </w:p>
          <w:p w14:paraId="40790F48" w14:textId="27F06F06" w:rsidR="00D7717B" w:rsidRPr="00732206" w:rsidRDefault="00D7717B" w:rsidP="00732206">
            <w:pPr>
              <w:widowControl w:val="0"/>
              <w:autoSpaceDE w:val="0"/>
              <w:autoSpaceDN w:val="0"/>
              <w:spacing w:line="244" w:lineRule="auto"/>
              <w:ind w:right="-2" w:firstLine="1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EE5CA9" w:rsidRPr="00732206" w14:paraId="1E746C1C" w14:textId="77777777" w:rsidTr="00732206">
        <w:tc>
          <w:tcPr>
            <w:tcW w:w="4390" w:type="dxa"/>
          </w:tcPr>
          <w:p w14:paraId="2290C7EC" w14:textId="685A26C9" w:rsidR="00EE5CA9" w:rsidRPr="00732206" w:rsidRDefault="00EE5CA9" w:rsidP="00EE5CA9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Луговий Юрій Васильович</w:t>
            </w:r>
          </w:p>
        </w:tc>
        <w:tc>
          <w:tcPr>
            <w:tcW w:w="5244" w:type="dxa"/>
          </w:tcPr>
          <w:p w14:paraId="27526188" w14:textId="658ECBCD" w:rsidR="00EE5CA9" w:rsidRPr="00732206" w:rsidRDefault="00EE5CA9" w:rsidP="00EE5CA9">
            <w:pPr>
              <w:widowControl w:val="0"/>
              <w:autoSpaceDE w:val="0"/>
              <w:autoSpaceDN w:val="0"/>
              <w:spacing w:line="244" w:lineRule="auto"/>
              <w:ind w:right="-2" w:firstLine="12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UA"/>
              </w:rPr>
              <w:t>з</w:t>
            </w:r>
            <w:r w:rsidRPr="004C5A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uk-UA" w:eastAsia="ru-UA"/>
              </w:rPr>
              <w:t>аступник начальника Луганського обласного ліцею з посиленою військово – фізичною підготовкою (за згодою)</w:t>
            </w:r>
          </w:p>
        </w:tc>
      </w:tr>
      <w:tr w:rsidR="00732206" w:rsidRPr="00732206" w14:paraId="40A64314" w14:textId="77777777" w:rsidTr="00732206">
        <w:tc>
          <w:tcPr>
            <w:tcW w:w="4390" w:type="dxa"/>
          </w:tcPr>
          <w:p w14:paraId="32706635" w14:textId="4DF4A6FE" w:rsidR="00732206" w:rsidRPr="00732206" w:rsidRDefault="00732206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Хмельницька</w:t>
            </w:r>
            <w:proofErr w:type="spellEnd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Олена</w:t>
            </w:r>
            <w:proofErr w:type="spellEnd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Петрівна</w:t>
            </w:r>
            <w:proofErr w:type="spellEnd"/>
          </w:p>
        </w:tc>
        <w:tc>
          <w:tcPr>
            <w:tcW w:w="5244" w:type="dxa"/>
          </w:tcPr>
          <w:p w14:paraId="4461E004" w14:textId="78ECAD3B" w:rsidR="00732206" w:rsidRPr="00F83419" w:rsidRDefault="00732206" w:rsidP="0073220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методист </w:t>
            </w:r>
            <w:proofErr w:type="spellStart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комунальної</w:t>
            </w:r>
            <w:proofErr w:type="spellEnd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установи "</w:t>
            </w:r>
            <w:proofErr w:type="spellStart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Рубіжанський</w:t>
            </w:r>
            <w:proofErr w:type="spellEnd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міський</w:t>
            </w:r>
            <w:proofErr w:type="spellEnd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Центр туризму, </w:t>
            </w:r>
            <w:proofErr w:type="spellStart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краєзнавства</w:t>
            </w:r>
            <w:proofErr w:type="spellEnd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, спорту та </w:t>
            </w:r>
            <w:proofErr w:type="spellStart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екскурсій</w:t>
            </w:r>
            <w:proofErr w:type="spellEnd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учнівської</w:t>
            </w:r>
            <w:proofErr w:type="spellEnd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молоді</w:t>
            </w:r>
            <w:proofErr w:type="spellEnd"/>
            <w:r w:rsidRPr="007322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"</w:t>
            </w:r>
            <w:r w:rsidR="00F8341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(за згодою)</w:t>
            </w:r>
          </w:p>
          <w:p w14:paraId="35BEB15E" w14:textId="2788C107" w:rsidR="00D7717B" w:rsidRPr="00732206" w:rsidRDefault="00D7717B" w:rsidP="007322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UA"/>
              </w:rPr>
            </w:pPr>
          </w:p>
        </w:tc>
      </w:tr>
      <w:tr w:rsidR="00732206" w:rsidRPr="00732206" w14:paraId="753CCCE2" w14:textId="77777777" w:rsidTr="00732206">
        <w:tc>
          <w:tcPr>
            <w:tcW w:w="4390" w:type="dxa"/>
          </w:tcPr>
          <w:p w14:paraId="460DAFE2" w14:textId="1280F2A0" w:rsidR="00732206" w:rsidRPr="00732206" w:rsidRDefault="00732206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Луньова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Оксана</w:t>
            </w:r>
            <w:r w:rsidR="003111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Леонідівна</w:t>
            </w:r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5244" w:type="dxa"/>
          </w:tcPr>
          <w:p w14:paraId="0193526E" w14:textId="77777777" w:rsidR="00732206" w:rsidRDefault="00732206" w:rsidP="0073220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 w:eastAsia="ru-UA"/>
              </w:rPr>
            </w:pP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заступниця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голови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громадської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організації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 Платформа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 СМР",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координаторка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коаліції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Луганщини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D2B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Жінки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Мир.</w:t>
            </w:r>
            <w:r w:rsidR="003D2B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Безпека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3D2B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D2B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 w:eastAsia="ru-UA"/>
              </w:rPr>
              <w:t>(за згодою)</w:t>
            </w:r>
          </w:p>
          <w:p w14:paraId="16213A29" w14:textId="79DBD550" w:rsidR="00D7717B" w:rsidRPr="00732206" w:rsidRDefault="00D7717B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06" w:rsidRPr="00732206" w14:paraId="7D47F13A" w14:textId="77777777" w:rsidTr="00732206">
        <w:tc>
          <w:tcPr>
            <w:tcW w:w="4390" w:type="dxa"/>
            <w:vAlign w:val="center"/>
          </w:tcPr>
          <w:p w14:paraId="148AC727" w14:textId="767794AC" w:rsidR="00732206" w:rsidRPr="00732206" w:rsidRDefault="00732206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Іскра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244" w:type="dxa"/>
            <w:vAlign w:val="center"/>
          </w:tcPr>
          <w:p w14:paraId="7D21B25D" w14:textId="77777777" w:rsidR="00732206" w:rsidRDefault="00D7717B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оловний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спеціаліст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освіти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культури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молоді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спорту</w:t>
            </w:r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Гірської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військової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адміністрації</w:t>
            </w:r>
            <w:proofErr w:type="spellEnd"/>
          </w:p>
          <w:p w14:paraId="2B06E70E" w14:textId="4086596E" w:rsidR="00F83419" w:rsidRPr="00732206" w:rsidRDefault="00F83419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06" w:rsidRPr="00732206" w14:paraId="489489E0" w14:textId="77777777" w:rsidTr="00732206">
        <w:tc>
          <w:tcPr>
            <w:tcW w:w="4390" w:type="dxa"/>
            <w:vAlign w:val="center"/>
          </w:tcPr>
          <w:p w14:paraId="70F3146B" w14:textId="0BE91862" w:rsidR="00732206" w:rsidRPr="00732206" w:rsidRDefault="00732206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Целуйко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244" w:type="dxa"/>
            <w:vAlign w:val="center"/>
          </w:tcPr>
          <w:p w14:paraId="318B1A8D" w14:textId="77777777" w:rsidR="00D7717B" w:rsidRDefault="00D7717B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иректорка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КЗ</w:t>
            </w:r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Публічна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бібліотека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Гірської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3419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="00F834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3419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військової</w:t>
            </w:r>
            <w:proofErr w:type="spellEnd"/>
            <w:r w:rsidR="00F834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3419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адміністрації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834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14:paraId="38632FED" w14:textId="62960D5A" w:rsidR="00F83419" w:rsidRPr="00F83419" w:rsidRDefault="00F83419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206" w:rsidRPr="00732206" w14:paraId="392B559D" w14:textId="77777777" w:rsidTr="00732206">
        <w:tc>
          <w:tcPr>
            <w:tcW w:w="4390" w:type="dxa"/>
            <w:vAlign w:val="center"/>
          </w:tcPr>
          <w:p w14:paraId="3DAC47BA" w14:textId="1C981EF0" w:rsidR="00732206" w:rsidRPr="00732206" w:rsidRDefault="00732206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Кравченко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244" w:type="dxa"/>
            <w:vAlign w:val="center"/>
          </w:tcPr>
          <w:p w14:paraId="6A65DD7F" w14:textId="38DC4144" w:rsidR="00732206" w:rsidRDefault="00D7717B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української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мови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</w:t>
            </w:r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літератури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Золотівського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ліцею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Гірської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МТГ</w:t>
            </w:r>
          </w:p>
          <w:p w14:paraId="154888D5" w14:textId="58FC8421" w:rsidR="00D7717B" w:rsidRPr="00732206" w:rsidRDefault="00D7717B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06" w:rsidRPr="00732206" w14:paraId="451353DE" w14:textId="77777777" w:rsidTr="00732206">
        <w:tc>
          <w:tcPr>
            <w:tcW w:w="4390" w:type="dxa"/>
          </w:tcPr>
          <w:p w14:paraId="69610F95" w14:textId="77777777" w:rsidR="00732206" w:rsidRPr="00732206" w:rsidRDefault="00732206" w:rsidP="00F474A4">
            <w:pPr>
              <w:spacing w:before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32206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Горбатенко</w:t>
            </w:r>
            <w:r w:rsidRPr="00732206">
              <w:rPr>
                <w:rFonts w:ascii="Times New Roman" w:hAnsi="Times New Roman" w:cs="Times New Roman"/>
                <w:color w:val="313131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</w:rPr>
              <w:t>Микита</w:t>
            </w:r>
            <w:proofErr w:type="spellEnd"/>
            <w:r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  <w:lang w:val="uk-UA"/>
              </w:rPr>
              <w:t xml:space="preserve"> </w:t>
            </w:r>
            <w:r w:rsidRPr="00732206">
              <w:rPr>
                <w:rFonts w:ascii="Times New Roman" w:hAnsi="Times New Roman" w:cs="Times New Roman"/>
                <w:color w:val="313131"/>
                <w:spacing w:val="-2"/>
                <w:w w:val="105"/>
                <w:sz w:val="28"/>
                <w:szCs w:val="28"/>
              </w:rPr>
              <w:t>Ярославович</w:t>
            </w:r>
          </w:p>
          <w:p w14:paraId="2AAB11B1" w14:textId="464BEA1C" w:rsidR="00732206" w:rsidRPr="00732206" w:rsidRDefault="00732206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CD24060" w14:textId="7FA2BFE9" w:rsidR="00732206" w:rsidRDefault="00D7717B" w:rsidP="00732206">
            <w:pPr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  <w:lang w:val="uk-UA"/>
              </w:rPr>
              <w:t>г</w:t>
            </w:r>
            <w:r w:rsidR="00732206" w:rsidRPr="00732206"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</w:rPr>
              <w:t>олова</w:t>
            </w:r>
            <w:r w:rsidR="00732206" w:rsidRPr="00732206"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  <w:lang w:val="uk-UA"/>
              </w:rPr>
              <w:t xml:space="preserve"> Молодіжної ради при Кремінській міській військовій адміністрації</w:t>
            </w:r>
            <w:r w:rsidR="00F83419"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  <w:lang w:val="uk-UA"/>
              </w:rPr>
              <w:t xml:space="preserve"> (за згодою)</w:t>
            </w:r>
          </w:p>
          <w:p w14:paraId="7FD28F9C" w14:textId="46EC2849" w:rsidR="00D7717B" w:rsidRPr="00732206" w:rsidRDefault="00D7717B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06" w:rsidRPr="00732206" w14:paraId="1754D1F3" w14:textId="77777777" w:rsidTr="00732206">
        <w:tc>
          <w:tcPr>
            <w:tcW w:w="4390" w:type="dxa"/>
          </w:tcPr>
          <w:p w14:paraId="2DC06DEB" w14:textId="77777777" w:rsidR="00732206" w:rsidRPr="00732206" w:rsidRDefault="00732206" w:rsidP="00F474A4">
            <w:pPr>
              <w:spacing w:before="23"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206">
              <w:rPr>
                <w:rFonts w:ascii="Times New Roman" w:hAnsi="Times New Roman" w:cs="Times New Roman"/>
                <w:color w:val="313131"/>
                <w:spacing w:val="-8"/>
                <w:sz w:val="28"/>
                <w:szCs w:val="28"/>
              </w:rPr>
              <w:t>Семиволос</w:t>
            </w:r>
            <w:r w:rsidRPr="00732206"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</w:rPr>
              <w:t xml:space="preserve"> </w:t>
            </w:r>
            <w:r w:rsidRPr="00732206">
              <w:rPr>
                <w:rFonts w:ascii="Times New Roman" w:hAnsi="Times New Roman" w:cs="Times New Roman"/>
                <w:color w:val="313131"/>
                <w:spacing w:val="-8"/>
                <w:sz w:val="28"/>
                <w:szCs w:val="28"/>
              </w:rPr>
              <w:t xml:space="preserve">Марина </w:t>
            </w:r>
            <w:proofErr w:type="spellStart"/>
            <w:r w:rsidRPr="00732206"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</w:rPr>
              <w:t>Олександрівна</w:t>
            </w:r>
            <w:proofErr w:type="spellEnd"/>
          </w:p>
          <w:p w14:paraId="1B2F6ABB" w14:textId="77777777" w:rsidR="00732206" w:rsidRPr="00732206" w:rsidRDefault="00732206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6A0ABB6" w14:textId="77777777" w:rsidR="00732206" w:rsidRDefault="00D7717B" w:rsidP="00732206">
            <w:pPr>
              <w:spacing w:before="10"/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  <w:lang w:val="uk-UA"/>
              </w:rPr>
              <w:t>з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</w:rPr>
              <w:t>авідувач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313131"/>
                <w:spacing w:val="5"/>
                <w:sz w:val="28"/>
                <w:szCs w:val="28"/>
              </w:rPr>
              <w:t xml:space="preserve"> </w:t>
            </w:r>
            <w:r w:rsidR="00732206" w:rsidRPr="00732206"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</w:rPr>
              <w:t>сектору</w:t>
            </w:r>
            <w:r w:rsidR="00732206" w:rsidRPr="00732206"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  <w:lang w:val="uk-UA"/>
              </w:rPr>
              <w:t xml:space="preserve"> культури, молоді та спорту</w:t>
            </w:r>
            <w:r w:rsidR="00732206">
              <w:rPr>
                <w:rFonts w:ascii="Times New Roman" w:hAnsi="Times New Roman" w:cs="Times New Roman"/>
                <w:color w:val="313131"/>
                <w:spacing w:val="-2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313131"/>
                <w:spacing w:val="-4"/>
                <w:sz w:val="28"/>
                <w:szCs w:val="28"/>
              </w:rPr>
              <w:t>Управління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</w:t>
            </w:r>
            <w:r w:rsidR="00732206" w:rsidRPr="00732206">
              <w:rPr>
                <w:rFonts w:ascii="Times New Roman" w:hAnsi="Times New Roman" w:cs="Times New Roman"/>
                <w:color w:val="313131"/>
                <w:spacing w:val="-4"/>
                <w:sz w:val="28"/>
                <w:szCs w:val="28"/>
              </w:rPr>
              <w:t>о</w:t>
            </w:r>
            <w:r w:rsidR="00732206" w:rsidRPr="00732206">
              <w:rPr>
                <w:rFonts w:ascii="Times New Roman" w:hAnsi="Times New Roman" w:cs="Times New Roman"/>
                <w:color w:val="313131"/>
                <w:spacing w:val="-4"/>
                <w:sz w:val="28"/>
                <w:szCs w:val="28"/>
                <w:lang w:val="uk-UA"/>
              </w:rPr>
              <w:t>с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313131"/>
                <w:spacing w:val="-4"/>
                <w:sz w:val="28"/>
                <w:szCs w:val="28"/>
              </w:rPr>
              <w:t>віти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313131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культури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,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молоді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 xml:space="preserve"> та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спо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р</w:t>
            </w:r>
            <w:r w:rsidR="00732206" w:rsidRPr="00732206">
              <w:rPr>
                <w:rFonts w:ascii="Times New Roman" w:hAnsi="Times New Roman" w:cs="Times New Roman"/>
                <w:color w:val="313131"/>
                <w:sz w:val="28"/>
                <w:szCs w:val="28"/>
              </w:rPr>
              <w:t>т</w:t>
            </w:r>
            <w:r w:rsidR="00732206" w:rsidRPr="00732206">
              <w:rPr>
                <w:rFonts w:ascii="Times New Roman" w:hAnsi="Times New Roman" w:cs="Times New Roman"/>
                <w:color w:val="313131"/>
                <w:sz w:val="28"/>
                <w:szCs w:val="28"/>
                <w:lang w:val="uk-UA"/>
              </w:rPr>
              <w:t>у</w:t>
            </w:r>
          </w:p>
          <w:p w14:paraId="051E478D" w14:textId="2F7B4206" w:rsidR="00D7717B" w:rsidRPr="00732206" w:rsidRDefault="00D7717B" w:rsidP="00732206">
            <w:pPr>
              <w:spacing w:before="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2206" w:rsidRPr="00732206" w14:paraId="11F55453" w14:textId="77777777" w:rsidTr="00732206">
        <w:tc>
          <w:tcPr>
            <w:tcW w:w="4390" w:type="dxa"/>
            <w:vAlign w:val="center"/>
          </w:tcPr>
          <w:p w14:paraId="39DF679D" w14:textId="17027031" w:rsidR="00732206" w:rsidRPr="00732206" w:rsidRDefault="00732206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Худоба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5244" w:type="dxa"/>
            <w:vAlign w:val="center"/>
          </w:tcPr>
          <w:p w14:paraId="6F8E4AAE" w14:textId="77777777" w:rsidR="00732206" w:rsidRDefault="00D7717B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освіти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Лисичанської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військово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цивільної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адміністрації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Сєвєродонецького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району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Луганської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</w:p>
          <w:p w14:paraId="19207FB9" w14:textId="7CE81C30" w:rsidR="00D7717B" w:rsidRPr="00732206" w:rsidRDefault="00D7717B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06" w:rsidRPr="00732206" w14:paraId="00DEBCEA" w14:textId="77777777" w:rsidTr="00732206">
        <w:tc>
          <w:tcPr>
            <w:tcW w:w="4390" w:type="dxa"/>
            <w:vAlign w:val="center"/>
          </w:tcPr>
          <w:p w14:paraId="15DEBD59" w14:textId="6A55D099" w:rsidR="00732206" w:rsidRPr="00732206" w:rsidRDefault="00732206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Борзенкова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5244" w:type="dxa"/>
            <w:vAlign w:val="center"/>
          </w:tcPr>
          <w:p w14:paraId="1D89401F" w14:textId="2FEE4B0D" w:rsidR="00732206" w:rsidRPr="00F83419" w:rsidRDefault="00D7717B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Лисичанського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ліцею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№27</w:t>
            </w:r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Сєвєродонецького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району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Луганської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 w:rsidR="00F834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14:paraId="1D12C864" w14:textId="40D3EF1F" w:rsidR="00D7717B" w:rsidRPr="00732206" w:rsidRDefault="00D7717B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06" w:rsidRPr="00732206" w14:paraId="7A54A6E7" w14:textId="77777777" w:rsidTr="00732206">
        <w:tc>
          <w:tcPr>
            <w:tcW w:w="4390" w:type="dxa"/>
            <w:vAlign w:val="center"/>
          </w:tcPr>
          <w:p w14:paraId="76649509" w14:textId="14B2F6A6" w:rsidR="00732206" w:rsidRPr="00732206" w:rsidRDefault="00732206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Бушина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5244" w:type="dxa"/>
            <w:vAlign w:val="center"/>
          </w:tcPr>
          <w:p w14:paraId="49A5EF87" w14:textId="1843D159" w:rsidR="00732206" w:rsidRPr="00F83419" w:rsidRDefault="00D7717B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оловний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зберігач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фондів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комунального</w:t>
            </w:r>
            <w:proofErr w:type="spellEnd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закладу</w:t>
            </w:r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Лисичанський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міський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краєзнавчий</w:t>
            </w:r>
            <w:proofErr w:type="spellEnd"/>
            <w:r w:rsid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музей»</w:t>
            </w:r>
            <w:r w:rsidR="00F834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14:paraId="0BB6766E" w14:textId="356DA028" w:rsidR="00D7717B" w:rsidRPr="00732206" w:rsidRDefault="00D7717B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06" w:rsidRPr="00732206" w14:paraId="3FB42046" w14:textId="77777777" w:rsidTr="00732206">
        <w:tc>
          <w:tcPr>
            <w:tcW w:w="4390" w:type="dxa"/>
            <w:vAlign w:val="center"/>
          </w:tcPr>
          <w:p w14:paraId="6F88ED98" w14:textId="0F8AA466" w:rsidR="00732206" w:rsidRPr="00732206" w:rsidRDefault="00732206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Катралєєв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Михайло Сергійович</w:t>
            </w:r>
          </w:p>
        </w:tc>
        <w:tc>
          <w:tcPr>
            <w:tcW w:w="5244" w:type="dxa"/>
            <w:vAlign w:val="center"/>
          </w:tcPr>
          <w:p w14:paraId="309776EF" w14:textId="1457B2BB" w:rsidR="00732206" w:rsidRDefault="00D7717B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.о. директора Гімназії №3 міста Рубіжного Луганської області</w:t>
            </w:r>
            <w:r w:rsidR="00F834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14:paraId="730FC85E" w14:textId="701A00A4" w:rsidR="00D7717B" w:rsidRPr="00732206" w:rsidRDefault="00D7717B" w:rsidP="00732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06" w:rsidRPr="00732206" w14:paraId="50F11D52" w14:textId="77777777" w:rsidTr="00732206">
        <w:tc>
          <w:tcPr>
            <w:tcW w:w="4390" w:type="dxa"/>
            <w:vAlign w:val="center"/>
          </w:tcPr>
          <w:p w14:paraId="499A22F6" w14:textId="08244230" w:rsidR="00732206" w:rsidRPr="00732206" w:rsidRDefault="00732206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322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Заліпа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Олекса</w:t>
            </w:r>
            <w:proofErr w:type="spellEnd"/>
            <w:r w:rsidRPr="00732206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н</w:t>
            </w:r>
            <w:proofErr w:type="spellStart"/>
            <w:r w:rsidRPr="007322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дра</w:t>
            </w:r>
            <w:proofErr w:type="spellEnd"/>
            <w:r w:rsidRPr="007322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5244" w:type="dxa"/>
            <w:vAlign w:val="center"/>
          </w:tcPr>
          <w:p w14:paraId="374ABCBE" w14:textId="0DE5F7C2" w:rsidR="00732206" w:rsidRDefault="00E27CF0" w:rsidP="00732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32206" w:rsidRPr="007322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итель</w:t>
            </w:r>
            <w:proofErr w:type="spellEnd"/>
            <w:r w:rsidR="00732206" w:rsidRPr="0073220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історіі</w:t>
            </w:r>
            <w:proofErr w:type="spellEnd"/>
            <w:r w:rsidR="00732206" w:rsidRPr="0073220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206" w:rsidRPr="007322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Гімназіі</w:t>
            </w:r>
            <w:proofErr w:type="spellEnd"/>
            <w:r w:rsidR="00732206" w:rsidRPr="007322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2206" w:rsidRPr="0073220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>№</w:t>
            </w:r>
            <w:r w:rsidR="00732206" w:rsidRPr="0073220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="00732206" w:rsidRPr="0073220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3 </w:t>
            </w:r>
            <w:r w:rsidR="00732206" w:rsidRPr="0073220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міста</w:t>
            </w:r>
            <w:r w:rsidR="00732206" w:rsidRPr="0073220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="00732206" w:rsidRPr="0073220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Рубіжного </w:t>
            </w:r>
            <w:r w:rsidR="00732206" w:rsidRPr="00732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Луганської області</w:t>
            </w:r>
            <w:r w:rsidR="00F83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14:paraId="393C1E65" w14:textId="3DBA8345" w:rsidR="00D7717B" w:rsidRPr="00732206" w:rsidRDefault="00D7717B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206" w:rsidRPr="00732206" w14:paraId="668AD6D9" w14:textId="77777777" w:rsidTr="00732206">
        <w:tc>
          <w:tcPr>
            <w:tcW w:w="4390" w:type="dxa"/>
            <w:vAlign w:val="center"/>
          </w:tcPr>
          <w:p w14:paraId="4773D438" w14:textId="439059BF" w:rsidR="00732206" w:rsidRPr="00732206" w:rsidRDefault="00732206" w:rsidP="00732206">
            <w:pPr>
              <w:widowControl w:val="0"/>
              <w:autoSpaceDE w:val="0"/>
              <w:autoSpaceDN w:val="0"/>
              <w:spacing w:line="232" w:lineRule="auto"/>
              <w:ind w:right="43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322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Момо</w:t>
            </w:r>
            <w:proofErr w:type="spellEnd"/>
            <w:r w:rsidRPr="00732206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т</w:t>
            </w:r>
            <w:r w:rsidRPr="007322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О</w:t>
            </w:r>
            <w:proofErr w:type="spellStart"/>
            <w:r w:rsidRPr="00732206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ле</w:t>
            </w:r>
            <w:proofErr w:type="spellEnd"/>
            <w:r w:rsidRPr="0073220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на </w:t>
            </w:r>
            <w:r w:rsidRPr="00732206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5244" w:type="dxa"/>
            <w:vAlign w:val="center"/>
          </w:tcPr>
          <w:p w14:paraId="743E2852" w14:textId="55086C1C" w:rsidR="00732206" w:rsidRDefault="00E27CF0" w:rsidP="00732206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="00732206" w:rsidRPr="00732206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 w:rsidR="00732206" w:rsidRPr="00732206">
              <w:rPr>
                <w:rFonts w:ascii="Times New Roman" w:hAnsi="Times New Roman" w:cs="Times New Roman"/>
                <w:sz w:val="28"/>
                <w:szCs w:val="28"/>
              </w:rPr>
              <w:t xml:space="preserve"> укр</w:t>
            </w:r>
            <w:r w:rsidR="00732206" w:rsidRPr="00732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proofErr w:type="spellStart"/>
            <w:r w:rsidR="00732206" w:rsidRPr="00732206">
              <w:rPr>
                <w:rFonts w:ascii="Times New Roman" w:hAnsi="Times New Roman" w:cs="Times New Roman"/>
                <w:sz w:val="28"/>
                <w:szCs w:val="28"/>
              </w:rPr>
              <w:t>нської</w:t>
            </w:r>
            <w:proofErr w:type="spellEnd"/>
            <w:r w:rsidR="00732206" w:rsidRPr="0073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206" w:rsidRPr="00732206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="00732206" w:rsidRPr="00732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Гімназії №10 міста Рубіжного Луганської області</w:t>
            </w:r>
            <w:r w:rsidR="00F834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(за згодою)</w:t>
            </w:r>
          </w:p>
          <w:p w14:paraId="41A14B2D" w14:textId="49379439" w:rsidR="00D7717B" w:rsidRPr="00732206" w:rsidRDefault="00D7717B" w:rsidP="00732206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2206" w:rsidRPr="00732206" w14:paraId="410D0714" w14:textId="77777777" w:rsidTr="0073220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1B4A" w14:textId="46D3AB07" w:rsidR="00732206" w:rsidRPr="00732206" w:rsidRDefault="00732206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Гаврашенко</w:t>
            </w:r>
            <w:proofErr w:type="spellEnd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Едуард Миколайович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133" w14:textId="677263E9" w:rsidR="00732206" w:rsidRDefault="00D7717B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.о</w:t>
            </w:r>
            <w:r w:rsidR="00F834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начальника відділу ОКМС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Попаснянської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військової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адміністрації</w:t>
            </w:r>
            <w:proofErr w:type="spellEnd"/>
          </w:p>
          <w:p w14:paraId="227DC186" w14:textId="0F9DB4EC" w:rsidR="00D7717B" w:rsidRPr="00732206" w:rsidRDefault="00D7717B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32206" w:rsidRPr="00732206" w14:paraId="44A8F56B" w14:textId="77777777" w:rsidTr="0073220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9508" w14:textId="63E4F390" w:rsidR="00732206" w:rsidRPr="00732206" w:rsidRDefault="00732206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Ніконов Денис Валерійович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E308" w14:textId="00882C12" w:rsidR="00F83419" w:rsidRDefault="00E27CF0" w:rsidP="00F834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r w:rsidR="00732206" w:rsidRPr="007322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олова громадської організації «Молоде Покоління</w:t>
            </w:r>
            <w:r w:rsidR="00D771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  <w:r w:rsidR="00F834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при Попаснянській </w:t>
            </w:r>
            <w:proofErr w:type="spellStart"/>
            <w:r w:rsidR="00F83419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</w:t>
            </w:r>
            <w:r w:rsidR="00F834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F834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3419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військов</w:t>
            </w:r>
            <w:r w:rsidR="00F834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ій</w:t>
            </w:r>
            <w:proofErr w:type="spellEnd"/>
            <w:r w:rsidR="00F834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3419" w:rsidRPr="007322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адміністрації</w:t>
            </w:r>
            <w:proofErr w:type="spellEnd"/>
          </w:p>
          <w:p w14:paraId="38BF40F8" w14:textId="64056B04" w:rsidR="00732206" w:rsidRDefault="00732206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6F01505" w14:textId="0D8B6C1D" w:rsidR="00D7717B" w:rsidRPr="00732206" w:rsidRDefault="00D7717B" w:rsidP="007322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419" w:rsidRPr="00732206" w14:paraId="6463CC44" w14:textId="77777777" w:rsidTr="005F28CE">
        <w:tc>
          <w:tcPr>
            <w:tcW w:w="4390" w:type="dxa"/>
            <w:vAlign w:val="center"/>
          </w:tcPr>
          <w:p w14:paraId="2817B8CD" w14:textId="77777777" w:rsidR="00F83419" w:rsidRPr="00F83419" w:rsidRDefault="00F83419" w:rsidP="00F83419">
            <w:pPr>
              <w:pStyle w:val="TableParagraph"/>
              <w:spacing w:line="228" w:lineRule="exact"/>
              <w:ind w:left="0"/>
              <w:rPr>
                <w:sz w:val="28"/>
                <w:szCs w:val="28"/>
              </w:rPr>
            </w:pPr>
            <w:proofErr w:type="spellStart"/>
            <w:r w:rsidRPr="00F83419">
              <w:rPr>
                <w:color w:val="1F1F1F"/>
                <w:spacing w:val="-2"/>
                <w:sz w:val="28"/>
                <w:szCs w:val="28"/>
              </w:rPr>
              <w:t>Дутова</w:t>
            </w:r>
            <w:proofErr w:type="spellEnd"/>
          </w:p>
          <w:p w14:paraId="6876AF3B" w14:textId="31195901" w:rsidR="00F83419" w:rsidRPr="00F83419" w:rsidRDefault="00F83419" w:rsidP="00F834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83419">
              <w:rPr>
                <w:rFonts w:ascii="Times New Roman" w:hAnsi="Times New Roman" w:cs="Times New Roman"/>
                <w:color w:val="1C1C1C"/>
                <w:spacing w:val="-2"/>
                <w:sz w:val="28"/>
                <w:szCs w:val="28"/>
              </w:rPr>
              <w:t xml:space="preserve">Ольга </w:t>
            </w:r>
            <w:proofErr w:type="spellStart"/>
            <w:r w:rsidRPr="00F83419"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</w:rPr>
              <w:t>Аваківна</w:t>
            </w:r>
            <w:proofErr w:type="spellEnd"/>
          </w:p>
        </w:tc>
        <w:tc>
          <w:tcPr>
            <w:tcW w:w="5244" w:type="dxa"/>
          </w:tcPr>
          <w:p w14:paraId="4183B206" w14:textId="77777777" w:rsidR="00F83419" w:rsidRDefault="00F83419" w:rsidP="00F83419">
            <w:pPr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</w:rPr>
            </w:pPr>
            <w:r w:rsidRPr="00F83419">
              <w:rPr>
                <w:rFonts w:ascii="Times New Roman" w:hAnsi="Times New Roman" w:cs="Times New Roman"/>
                <w:color w:val="0A0A0A"/>
                <w:spacing w:val="-2"/>
                <w:sz w:val="28"/>
                <w:szCs w:val="28"/>
              </w:rPr>
              <w:t>начальник</w:t>
            </w:r>
            <w:r w:rsidRPr="00F83419">
              <w:rPr>
                <w:rFonts w:ascii="Times New Roman" w:hAnsi="Times New Roman" w:cs="Times New Roman"/>
                <w:color w:val="0A0A0A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color w:val="1F1F1F"/>
                <w:spacing w:val="-2"/>
                <w:sz w:val="28"/>
                <w:szCs w:val="28"/>
              </w:rPr>
              <w:t>відділу</w:t>
            </w:r>
            <w:proofErr w:type="spellEnd"/>
            <w:r w:rsidRPr="00F83419">
              <w:rPr>
                <w:rFonts w:ascii="Times New Roman" w:hAnsi="Times New Roman" w:cs="Times New Roman"/>
                <w:color w:val="1F1F1F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color w:val="1C1C1C"/>
                <w:w w:val="105"/>
                <w:sz w:val="28"/>
                <w:szCs w:val="28"/>
              </w:rPr>
              <w:t>молоді</w:t>
            </w:r>
            <w:proofErr w:type="spellEnd"/>
            <w:r w:rsidRPr="00F83419">
              <w:rPr>
                <w:rFonts w:ascii="Times New Roman" w:hAnsi="Times New Roman" w:cs="Times New Roman"/>
                <w:color w:val="1C1C1C"/>
                <w:spacing w:val="-4"/>
                <w:w w:val="105"/>
                <w:sz w:val="28"/>
                <w:szCs w:val="28"/>
              </w:rPr>
              <w:t xml:space="preserve"> </w:t>
            </w:r>
            <w:r w:rsidRPr="00F83419">
              <w:rPr>
                <w:rFonts w:ascii="Times New Roman" w:hAnsi="Times New Roman" w:cs="Times New Roman"/>
                <w:color w:val="282828"/>
                <w:w w:val="105"/>
                <w:sz w:val="28"/>
                <w:szCs w:val="28"/>
              </w:rPr>
              <w:t>та</w:t>
            </w:r>
            <w:r w:rsidRPr="00F83419">
              <w:rPr>
                <w:rFonts w:ascii="Times New Roman" w:hAnsi="Times New Roman" w:cs="Times New Roman"/>
                <w:color w:val="282828"/>
                <w:spacing w:val="-13"/>
                <w:w w:val="105"/>
                <w:sz w:val="28"/>
                <w:szCs w:val="28"/>
              </w:rPr>
              <w:t xml:space="preserve"> </w:t>
            </w:r>
            <w:r w:rsidRPr="00F83419">
              <w:rPr>
                <w:rFonts w:ascii="Times New Roman" w:hAnsi="Times New Roman" w:cs="Times New Roman"/>
                <w:color w:val="151515"/>
                <w:spacing w:val="-2"/>
                <w:w w:val="105"/>
                <w:sz w:val="28"/>
                <w:szCs w:val="28"/>
              </w:rPr>
              <w:t xml:space="preserve">спорту </w:t>
            </w:r>
            <w:proofErr w:type="spellStart"/>
            <w:r w:rsidRPr="00F83419">
              <w:rPr>
                <w:rFonts w:ascii="Times New Roman" w:hAnsi="Times New Roman" w:cs="Times New Roman"/>
                <w:color w:val="181818"/>
                <w:spacing w:val="-2"/>
                <w:sz w:val="28"/>
                <w:szCs w:val="28"/>
              </w:rPr>
              <w:t>Сєвєродонецької</w:t>
            </w:r>
            <w:proofErr w:type="spellEnd"/>
            <w:r w:rsidRPr="00F83419">
              <w:rPr>
                <w:rFonts w:ascii="Times New Roman" w:hAnsi="Times New Roman" w:cs="Times New Roman"/>
                <w:color w:val="181818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color w:val="1D1D1D"/>
                <w:w w:val="105"/>
                <w:sz w:val="28"/>
                <w:szCs w:val="28"/>
              </w:rPr>
              <w:t>міської</w:t>
            </w:r>
            <w:proofErr w:type="spellEnd"/>
            <w:r w:rsidRPr="00F83419">
              <w:rPr>
                <w:rFonts w:ascii="Times New Roman" w:hAnsi="Times New Roman" w:cs="Times New Roman"/>
                <w:color w:val="1D1D1D"/>
                <w:w w:val="105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color w:val="1C1C1C"/>
                <w:spacing w:val="-2"/>
                <w:w w:val="105"/>
                <w:sz w:val="28"/>
                <w:szCs w:val="28"/>
              </w:rPr>
              <w:t>військової</w:t>
            </w:r>
            <w:proofErr w:type="spellEnd"/>
            <w:r w:rsidRPr="00F83419">
              <w:rPr>
                <w:rFonts w:ascii="Times New Roman" w:hAnsi="Times New Roman" w:cs="Times New Roman"/>
                <w:color w:val="1C1C1C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</w:rPr>
              <w:t>адміністрацїі</w:t>
            </w:r>
            <w:proofErr w:type="spellEnd"/>
          </w:p>
          <w:p w14:paraId="2C2D640B" w14:textId="036B2C00" w:rsidR="00F83419" w:rsidRPr="00F83419" w:rsidRDefault="00F83419" w:rsidP="00F834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83419" w:rsidRPr="00732206" w14:paraId="5E73D492" w14:textId="77777777" w:rsidTr="005F28CE">
        <w:tc>
          <w:tcPr>
            <w:tcW w:w="4390" w:type="dxa"/>
            <w:vAlign w:val="center"/>
          </w:tcPr>
          <w:p w14:paraId="066C88F2" w14:textId="77777777" w:rsidR="00F83419" w:rsidRPr="00F83419" w:rsidRDefault="00F83419" w:rsidP="00F83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Доценко</w:t>
            </w:r>
          </w:p>
          <w:p w14:paraId="1DE5EA4E" w14:textId="0CCE7054" w:rsidR="00F83419" w:rsidRPr="00F83419" w:rsidRDefault="00F83419" w:rsidP="00F834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244" w:type="dxa"/>
          </w:tcPr>
          <w:p w14:paraId="66B7F3C5" w14:textId="77777777" w:rsidR="00F83419" w:rsidRPr="00F83419" w:rsidRDefault="00F83419" w:rsidP="00F83419">
            <w:pPr>
              <w:pStyle w:val="TableParagraph"/>
              <w:rPr>
                <w:sz w:val="28"/>
                <w:szCs w:val="28"/>
              </w:rPr>
            </w:pPr>
            <w:r w:rsidRPr="00F83419">
              <w:rPr>
                <w:color w:val="1C1C1C"/>
                <w:spacing w:val="-6"/>
                <w:sz w:val="28"/>
                <w:szCs w:val="28"/>
              </w:rPr>
              <w:t>заступник</w:t>
            </w:r>
            <w:r w:rsidRPr="00F83419">
              <w:rPr>
                <w:color w:val="1C1C1C"/>
                <w:spacing w:val="12"/>
                <w:sz w:val="28"/>
                <w:szCs w:val="28"/>
              </w:rPr>
              <w:t xml:space="preserve"> </w:t>
            </w:r>
            <w:r w:rsidRPr="00F83419">
              <w:rPr>
                <w:color w:val="181818"/>
                <w:spacing w:val="-2"/>
                <w:sz w:val="28"/>
                <w:szCs w:val="28"/>
              </w:rPr>
              <w:t xml:space="preserve">голови </w:t>
            </w:r>
            <w:r w:rsidRPr="00F83419">
              <w:rPr>
                <w:color w:val="1D1D1D"/>
                <w:spacing w:val="-5"/>
                <w:sz w:val="28"/>
                <w:szCs w:val="28"/>
              </w:rPr>
              <w:t>ГО</w:t>
            </w:r>
          </w:p>
          <w:p w14:paraId="722675F1" w14:textId="77777777" w:rsidR="00F83419" w:rsidRDefault="00F83419" w:rsidP="00F83419">
            <w:pPr>
              <w:rPr>
                <w:rFonts w:ascii="Times New Roman" w:hAnsi="Times New Roman" w:cs="Times New Roman"/>
                <w:color w:val="0E0E0E"/>
                <w:spacing w:val="-2"/>
                <w:sz w:val="28"/>
                <w:szCs w:val="28"/>
                <w:lang w:val="uk-UA"/>
              </w:rPr>
            </w:pPr>
            <w:r w:rsidRPr="00F83419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«</w:t>
            </w:r>
            <w:proofErr w:type="spellStart"/>
            <w:r w:rsidRPr="00F83419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Сєвєродонецька</w:t>
            </w:r>
            <w:proofErr w:type="spellEnd"/>
            <w:r w:rsidRPr="00F83419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>організація</w:t>
            </w:r>
            <w:proofErr w:type="spellEnd"/>
            <w:r w:rsidRPr="00F83419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>ветеранів</w:t>
            </w:r>
            <w:proofErr w:type="spellEnd"/>
            <w:r w:rsidRPr="00F83419">
              <w:rPr>
                <w:rFonts w:ascii="Times New Roman" w:hAnsi="Times New Roman" w:cs="Times New Roman"/>
                <w:color w:val="0C0C0C"/>
                <w:sz w:val="28"/>
                <w:szCs w:val="28"/>
              </w:rPr>
              <w:t xml:space="preserve"> </w:t>
            </w:r>
            <w:r w:rsidRPr="00F83419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та </w:t>
            </w:r>
            <w:proofErr w:type="spellStart"/>
            <w:r w:rsidRPr="00F83419">
              <w:rPr>
                <w:rFonts w:ascii="Times New Roman" w:hAnsi="Times New Roman" w:cs="Times New Roman"/>
                <w:color w:val="131313"/>
                <w:spacing w:val="-2"/>
                <w:sz w:val="28"/>
                <w:szCs w:val="28"/>
              </w:rPr>
              <w:t>учасників</w:t>
            </w:r>
            <w:proofErr w:type="spellEnd"/>
            <w:r w:rsidRPr="00F83419">
              <w:rPr>
                <w:rFonts w:ascii="Times New Roman" w:hAnsi="Times New Roman" w:cs="Times New Roman"/>
                <w:color w:val="131313"/>
                <w:spacing w:val="-8"/>
                <w:sz w:val="28"/>
                <w:szCs w:val="28"/>
              </w:rPr>
              <w:t xml:space="preserve"> </w:t>
            </w:r>
            <w:r w:rsidRPr="00F83419">
              <w:rPr>
                <w:rFonts w:ascii="Times New Roman" w:hAnsi="Times New Roman" w:cs="Times New Roman"/>
                <w:color w:val="0E0E0E"/>
                <w:spacing w:val="-2"/>
                <w:sz w:val="28"/>
                <w:szCs w:val="28"/>
              </w:rPr>
              <w:t>ATO»</w:t>
            </w:r>
            <w:r>
              <w:rPr>
                <w:rFonts w:ascii="Times New Roman" w:hAnsi="Times New Roman" w:cs="Times New Roman"/>
                <w:color w:val="0E0E0E"/>
                <w:spacing w:val="-2"/>
                <w:sz w:val="28"/>
                <w:szCs w:val="28"/>
                <w:lang w:val="uk-UA"/>
              </w:rPr>
              <w:t xml:space="preserve"> (за згодою)</w:t>
            </w:r>
          </w:p>
          <w:p w14:paraId="185A6225" w14:textId="74516898" w:rsidR="00F83419" w:rsidRPr="00F83419" w:rsidRDefault="00F83419" w:rsidP="00F834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83419" w:rsidRPr="00732206" w14:paraId="28925848" w14:textId="77777777" w:rsidTr="005F28CE">
        <w:tc>
          <w:tcPr>
            <w:tcW w:w="4390" w:type="dxa"/>
          </w:tcPr>
          <w:p w14:paraId="55BB34F5" w14:textId="09860662" w:rsidR="00F83419" w:rsidRPr="00F83419" w:rsidRDefault="00F83419" w:rsidP="00F834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Грачова</w:t>
            </w:r>
            <w:proofErr w:type="spellEnd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5244" w:type="dxa"/>
          </w:tcPr>
          <w:p w14:paraId="161021CB" w14:textId="77777777" w:rsidR="00F83419" w:rsidRDefault="00F83419" w:rsidP="00F83419">
            <w:pPr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</w:rPr>
            </w:pPr>
            <w:r w:rsidRPr="00F834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Сєвєродонецької</w:t>
            </w:r>
            <w:proofErr w:type="spellEnd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color w:val="1D1D1D"/>
                <w:w w:val="105"/>
                <w:sz w:val="28"/>
                <w:szCs w:val="28"/>
              </w:rPr>
              <w:t>міської</w:t>
            </w:r>
            <w:proofErr w:type="spellEnd"/>
            <w:r w:rsidRPr="00F83419">
              <w:rPr>
                <w:rFonts w:ascii="Times New Roman" w:hAnsi="Times New Roman" w:cs="Times New Roman"/>
                <w:color w:val="1D1D1D"/>
                <w:w w:val="105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color w:val="1C1C1C"/>
                <w:spacing w:val="-2"/>
                <w:w w:val="105"/>
                <w:sz w:val="28"/>
                <w:szCs w:val="28"/>
              </w:rPr>
              <w:t>військової</w:t>
            </w:r>
            <w:proofErr w:type="spellEnd"/>
            <w:r w:rsidRPr="00F83419">
              <w:rPr>
                <w:rFonts w:ascii="Times New Roman" w:hAnsi="Times New Roman" w:cs="Times New Roman"/>
                <w:color w:val="1C1C1C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color w:val="161616"/>
                <w:spacing w:val="-2"/>
                <w:sz w:val="28"/>
                <w:szCs w:val="28"/>
              </w:rPr>
              <w:t>адміністрацїі</w:t>
            </w:r>
            <w:proofErr w:type="spellEnd"/>
          </w:p>
          <w:p w14:paraId="09EB7273" w14:textId="48879FF4" w:rsidR="00F83419" w:rsidRPr="00F83419" w:rsidRDefault="00F83419" w:rsidP="00F834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83419" w:rsidRPr="00732206" w14:paraId="1ACC7F06" w14:textId="77777777" w:rsidTr="005F28CE">
        <w:tc>
          <w:tcPr>
            <w:tcW w:w="4390" w:type="dxa"/>
          </w:tcPr>
          <w:p w14:paraId="2E4E53B4" w14:textId="6AB6C570" w:rsidR="00F83419" w:rsidRPr="00F83419" w:rsidRDefault="00F83419" w:rsidP="00F834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419">
              <w:rPr>
                <w:rFonts w:ascii="Times New Roman" w:hAnsi="Times New Roman" w:cs="Times New Roman"/>
                <w:sz w:val="28"/>
                <w:szCs w:val="28"/>
              </w:rPr>
              <w:t xml:space="preserve">Хачатуров Рубен </w:t>
            </w:r>
            <w:proofErr w:type="spellStart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  <w:proofErr w:type="spellEnd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14:paraId="3CF88A81" w14:textId="77777777" w:rsidR="00F83419" w:rsidRDefault="00F83419" w:rsidP="00F834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41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комунального</w:t>
            </w:r>
            <w:proofErr w:type="spellEnd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 xml:space="preserve"> закладу «</w:t>
            </w:r>
            <w:proofErr w:type="spellStart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Юність</w:t>
            </w:r>
            <w:proofErr w:type="spellEnd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0DEDFCEE" w14:textId="03ED2D89" w:rsidR="00F83419" w:rsidRPr="00F83419" w:rsidRDefault="00F83419" w:rsidP="00F834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83419" w:rsidRPr="00732206" w14:paraId="36A97758" w14:textId="77777777" w:rsidTr="005F28CE">
        <w:tc>
          <w:tcPr>
            <w:tcW w:w="4390" w:type="dxa"/>
          </w:tcPr>
          <w:p w14:paraId="3A3EC946" w14:textId="1024853C" w:rsidR="00F83419" w:rsidRPr="00F83419" w:rsidRDefault="00F83419" w:rsidP="00F834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3419">
              <w:rPr>
                <w:rFonts w:ascii="Times New Roman" w:hAnsi="Times New Roman" w:cs="Times New Roman"/>
                <w:sz w:val="28"/>
                <w:szCs w:val="28"/>
              </w:rPr>
              <w:t xml:space="preserve">Лукашова </w:t>
            </w:r>
            <w:proofErr w:type="spellStart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419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5244" w:type="dxa"/>
          </w:tcPr>
          <w:p w14:paraId="641800A0" w14:textId="77777777" w:rsidR="00F83419" w:rsidRPr="00F83419" w:rsidRDefault="00F83419" w:rsidP="00F83419">
            <w:pPr>
              <w:pStyle w:val="TableParagraph"/>
              <w:rPr>
                <w:sz w:val="28"/>
                <w:szCs w:val="28"/>
              </w:rPr>
            </w:pPr>
            <w:r w:rsidRPr="00F83419">
              <w:rPr>
                <w:sz w:val="28"/>
                <w:szCs w:val="28"/>
              </w:rPr>
              <w:t>завідувач відділом народної творчості</w:t>
            </w:r>
          </w:p>
          <w:p w14:paraId="07DCD774" w14:textId="1879E88C" w:rsidR="00F83419" w:rsidRPr="00F83419" w:rsidRDefault="00F83419" w:rsidP="00F83419">
            <w:pPr>
              <w:pStyle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34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закладу «Сєвєродонецький міський палац культури»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15BC4DFF" w14:textId="77777777" w:rsidR="00F83419" w:rsidRPr="00F83419" w:rsidRDefault="00F83419" w:rsidP="00F834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</w:tbl>
    <w:p w14:paraId="1E542A36" w14:textId="77777777" w:rsidR="00732206" w:rsidRPr="00732206" w:rsidRDefault="00732206" w:rsidP="00732206"/>
    <w:p w14:paraId="3A473E22" w14:textId="77777777" w:rsidR="00A97332" w:rsidRPr="00A97332" w:rsidRDefault="00A97332" w:rsidP="00732206">
      <w:pPr>
        <w:pStyle w:val="a3"/>
        <w:rPr>
          <w:sz w:val="28"/>
          <w:szCs w:val="28"/>
        </w:rPr>
      </w:pPr>
    </w:p>
    <w:sectPr w:rsidR="00A97332" w:rsidRPr="00A97332" w:rsidSect="007322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0468C" w14:textId="77777777" w:rsidR="00F37E12" w:rsidRDefault="00F37E12" w:rsidP="003F2288">
      <w:pPr>
        <w:spacing w:after="0" w:line="240" w:lineRule="auto"/>
      </w:pPr>
      <w:r>
        <w:separator/>
      </w:r>
    </w:p>
  </w:endnote>
  <w:endnote w:type="continuationSeparator" w:id="0">
    <w:p w14:paraId="4DE5C979" w14:textId="77777777" w:rsidR="00F37E12" w:rsidRDefault="00F37E12" w:rsidP="003F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C039B" w14:textId="77777777" w:rsidR="00F37E12" w:rsidRDefault="00F37E12" w:rsidP="003F2288">
      <w:pPr>
        <w:spacing w:after="0" w:line="240" w:lineRule="auto"/>
      </w:pPr>
      <w:r>
        <w:separator/>
      </w:r>
    </w:p>
  </w:footnote>
  <w:footnote w:type="continuationSeparator" w:id="0">
    <w:p w14:paraId="52D2F4D7" w14:textId="77777777" w:rsidR="00F37E12" w:rsidRDefault="00F37E12" w:rsidP="003F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5B6F"/>
    <w:multiLevelType w:val="hybridMultilevel"/>
    <w:tmpl w:val="E5EE8DAC"/>
    <w:lvl w:ilvl="0" w:tplc="75E2F57C">
      <w:numFmt w:val="bullet"/>
      <w:lvlText w:val="-"/>
      <w:lvlJc w:val="left"/>
      <w:pPr>
        <w:ind w:left="110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51"/>
        <w:szCs w:val="51"/>
        <w:lang w:val="uk-UA" w:eastAsia="en-US" w:bidi="ar-SA"/>
      </w:rPr>
    </w:lvl>
    <w:lvl w:ilvl="1" w:tplc="2C761336">
      <w:numFmt w:val="bullet"/>
      <w:lvlText w:val="•"/>
      <w:lvlJc w:val="left"/>
      <w:pPr>
        <w:ind w:left="2184" w:hanging="707"/>
      </w:pPr>
      <w:rPr>
        <w:lang w:val="uk-UA" w:eastAsia="en-US" w:bidi="ar-SA"/>
      </w:rPr>
    </w:lvl>
    <w:lvl w:ilvl="2" w:tplc="7ABAC0D0">
      <w:numFmt w:val="bullet"/>
      <w:lvlText w:val="•"/>
      <w:lvlJc w:val="left"/>
      <w:pPr>
        <w:ind w:left="3269" w:hanging="707"/>
      </w:pPr>
      <w:rPr>
        <w:lang w:val="uk-UA" w:eastAsia="en-US" w:bidi="ar-SA"/>
      </w:rPr>
    </w:lvl>
    <w:lvl w:ilvl="3" w:tplc="9B86E7A4">
      <w:numFmt w:val="bullet"/>
      <w:lvlText w:val="•"/>
      <w:lvlJc w:val="left"/>
      <w:pPr>
        <w:ind w:left="4353" w:hanging="707"/>
      </w:pPr>
      <w:rPr>
        <w:lang w:val="uk-UA" w:eastAsia="en-US" w:bidi="ar-SA"/>
      </w:rPr>
    </w:lvl>
    <w:lvl w:ilvl="4" w:tplc="0DC6DB6A">
      <w:numFmt w:val="bullet"/>
      <w:lvlText w:val="•"/>
      <w:lvlJc w:val="left"/>
      <w:pPr>
        <w:ind w:left="5438" w:hanging="707"/>
      </w:pPr>
      <w:rPr>
        <w:lang w:val="uk-UA" w:eastAsia="en-US" w:bidi="ar-SA"/>
      </w:rPr>
    </w:lvl>
    <w:lvl w:ilvl="5" w:tplc="F758B230">
      <w:numFmt w:val="bullet"/>
      <w:lvlText w:val="•"/>
      <w:lvlJc w:val="left"/>
      <w:pPr>
        <w:ind w:left="6522" w:hanging="707"/>
      </w:pPr>
      <w:rPr>
        <w:lang w:val="uk-UA" w:eastAsia="en-US" w:bidi="ar-SA"/>
      </w:rPr>
    </w:lvl>
    <w:lvl w:ilvl="6" w:tplc="81FAE792">
      <w:numFmt w:val="bullet"/>
      <w:lvlText w:val="•"/>
      <w:lvlJc w:val="left"/>
      <w:pPr>
        <w:ind w:left="7607" w:hanging="707"/>
      </w:pPr>
      <w:rPr>
        <w:lang w:val="uk-UA" w:eastAsia="en-US" w:bidi="ar-SA"/>
      </w:rPr>
    </w:lvl>
    <w:lvl w:ilvl="7" w:tplc="4D70476E">
      <w:numFmt w:val="bullet"/>
      <w:lvlText w:val="•"/>
      <w:lvlJc w:val="left"/>
      <w:pPr>
        <w:ind w:left="8692" w:hanging="707"/>
      </w:pPr>
      <w:rPr>
        <w:lang w:val="uk-UA" w:eastAsia="en-US" w:bidi="ar-SA"/>
      </w:rPr>
    </w:lvl>
    <w:lvl w:ilvl="8" w:tplc="9DF2E8CC">
      <w:numFmt w:val="bullet"/>
      <w:lvlText w:val="•"/>
      <w:lvlJc w:val="left"/>
      <w:pPr>
        <w:ind w:left="9776" w:hanging="707"/>
      </w:pPr>
      <w:rPr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70"/>
    <w:rsid w:val="00101D73"/>
    <w:rsid w:val="00105A1C"/>
    <w:rsid w:val="003111C8"/>
    <w:rsid w:val="00346F81"/>
    <w:rsid w:val="00352E7A"/>
    <w:rsid w:val="00397BD3"/>
    <w:rsid w:val="003D2B19"/>
    <w:rsid w:val="003E50BD"/>
    <w:rsid w:val="003F2288"/>
    <w:rsid w:val="00424EF7"/>
    <w:rsid w:val="00561E1E"/>
    <w:rsid w:val="005865C3"/>
    <w:rsid w:val="00595F1B"/>
    <w:rsid w:val="005A6A70"/>
    <w:rsid w:val="005D4D38"/>
    <w:rsid w:val="006B59E6"/>
    <w:rsid w:val="00732206"/>
    <w:rsid w:val="0076574E"/>
    <w:rsid w:val="007873FE"/>
    <w:rsid w:val="009E20D0"/>
    <w:rsid w:val="00A22449"/>
    <w:rsid w:val="00A67175"/>
    <w:rsid w:val="00A97332"/>
    <w:rsid w:val="00BF3F5B"/>
    <w:rsid w:val="00C46DBD"/>
    <w:rsid w:val="00C664A3"/>
    <w:rsid w:val="00CF35A6"/>
    <w:rsid w:val="00D21118"/>
    <w:rsid w:val="00D7717B"/>
    <w:rsid w:val="00DF1653"/>
    <w:rsid w:val="00E27CF0"/>
    <w:rsid w:val="00EE5CA9"/>
    <w:rsid w:val="00F37E12"/>
    <w:rsid w:val="00F474A4"/>
    <w:rsid w:val="00F83419"/>
    <w:rsid w:val="00F9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B0AC"/>
  <w15:chartTrackingRefBased/>
  <w15:docId w15:val="{B6611C0A-B03A-494F-96B3-1DBF72E2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5A6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1"/>
      <w:szCs w:val="51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5A6"/>
    <w:rPr>
      <w:rFonts w:ascii="Times New Roman" w:eastAsia="Times New Roman" w:hAnsi="Times New Roman" w:cs="Times New Roman"/>
      <w:b/>
      <w:bCs/>
      <w:sz w:val="51"/>
      <w:szCs w:val="51"/>
      <w:lang w:val="uk-UA"/>
    </w:rPr>
  </w:style>
  <w:style w:type="paragraph" w:styleId="a3">
    <w:name w:val="Body Text"/>
    <w:basedOn w:val="a"/>
    <w:link w:val="a4"/>
    <w:uiPriority w:val="1"/>
    <w:unhideWhenUsed/>
    <w:qFormat/>
    <w:rsid w:val="00CF3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51"/>
      <w:szCs w:val="51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CF35A6"/>
    <w:rPr>
      <w:rFonts w:ascii="Times New Roman" w:eastAsia="Times New Roman" w:hAnsi="Times New Roman" w:cs="Times New Roman"/>
      <w:sz w:val="51"/>
      <w:szCs w:val="51"/>
      <w:lang w:val="uk-UA"/>
    </w:rPr>
  </w:style>
  <w:style w:type="paragraph" w:styleId="a5">
    <w:name w:val="header"/>
    <w:basedOn w:val="a"/>
    <w:link w:val="a6"/>
    <w:uiPriority w:val="99"/>
    <w:unhideWhenUsed/>
    <w:rsid w:val="003F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288"/>
  </w:style>
  <w:style w:type="paragraph" w:styleId="a7">
    <w:name w:val="footer"/>
    <w:basedOn w:val="a"/>
    <w:link w:val="a8"/>
    <w:uiPriority w:val="99"/>
    <w:unhideWhenUsed/>
    <w:rsid w:val="003F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288"/>
  </w:style>
  <w:style w:type="table" w:styleId="a9">
    <w:name w:val="Table Grid"/>
    <w:basedOn w:val="a1"/>
    <w:uiPriority w:val="39"/>
    <w:rsid w:val="0073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F4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F83419"/>
    <w:pPr>
      <w:widowControl w:val="0"/>
      <w:autoSpaceDE w:val="0"/>
      <w:autoSpaceDN w:val="0"/>
      <w:spacing w:after="0" w:line="240" w:lineRule="auto"/>
      <w:ind w:left="33"/>
    </w:pPr>
    <w:rPr>
      <w:rFonts w:ascii="Times New Roman" w:eastAsia="Times New Roman" w:hAnsi="Times New Roman" w:cs="Times New Roman"/>
      <w:lang w:val="uk-UA"/>
    </w:rPr>
  </w:style>
  <w:style w:type="paragraph" w:customStyle="1" w:styleId="3">
    <w:name w:val="Без интервала3"/>
    <w:qFormat/>
    <w:rsid w:val="00F83419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F902-6B30-410D-858E-903435C5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2024-02-14T07:10:00Z</dcterms:created>
  <dcterms:modified xsi:type="dcterms:W3CDTF">2024-02-28T07:47:00Z</dcterms:modified>
</cp:coreProperties>
</file>