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E3" w:rsidRPr="00D73DE3" w:rsidRDefault="00D73DE3" w:rsidP="00D73DE3">
      <w:pPr>
        <w:pStyle w:val="20"/>
        <w:shd w:val="clear" w:color="auto" w:fill="auto"/>
        <w:spacing w:line="278" w:lineRule="exact"/>
        <w:ind w:firstLine="580"/>
        <w:jc w:val="both"/>
        <w:rPr>
          <w:lang w:val="uk-UA"/>
        </w:rPr>
      </w:pPr>
      <w:r>
        <w:rPr>
          <w:rStyle w:val="21"/>
        </w:rPr>
        <w:t xml:space="preserve">Управління економічного розвитку і торгівлі </w:t>
      </w:r>
      <w:proofErr w:type="spellStart"/>
      <w:r>
        <w:rPr>
          <w:rStyle w:val="21"/>
        </w:rPr>
        <w:t>Попаснянської</w:t>
      </w:r>
      <w:proofErr w:type="spellEnd"/>
      <w:r>
        <w:rPr>
          <w:rStyle w:val="21"/>
        </w:rPr>
        <w:t xml:space="preserve"> районної державної адміністрації інформує про проведення українською компанією </w:t>
      </w:r>
      <w:proofErr w:type="spellStart"/>
      <w:r>
        <w:rPr>
          <w:rStyle w:val="21"/>
          <w:lang w:val="en-US"/>
        </w:rPr>
        <w:t>Terrasoft</w:t>
      </w:r>
      <w:proofErr w:type="spellEnd"/>
      <w:r>
        <w:rPr>
          <w:rStyle w:val="21"/>
        </w:rPr>
        <w:t xml:space="preserve">, </w:t>
      </w:r>
      <w:r>
        <w:rPr>
          <w:color w:val="000000"/>
          <w:lang w:val="uk-UA" w:eastAsia="uk-UA" w:bidi="uk-UA"/>
        </w:rPr>
        <w:t xml:space="preserve">яка </w:t>
      </w:r>
      <w:r>
        <w:rPr>
          <w:rStyle w:val="21"/>
        </w:rPr>
        <w:t xml:space="preserve">є </w:t>
      </w:r>
      <w:r>
        <w:rPr>
          <w:color w:val="000000"/>
          <w:lang w:val="uk-UA" w:eastAsia="uk-UA" w:bidi="uk-UA"/>
        </w:rPr>
        <w:t xml:space="preserve">одним з ключових гравців на міжнародному ринку корпоративного програмного забезпечення для управління бізнес-процесами і </w:t>
      </w:r>
      <w:r>
        <w:rPr>
          <w:lang w:val="en-US"/>
        </w:rPr>
        <w:t>CRM</w:t>
      </w:r>
      <w:r w:rsidRPr="00D73DE3">
        <w:rPr>
          <w:lang w:val="uk-UA"/>
        </w:rPr>
        <w:t>,</w:t>
      </w:r>
      <w:r>
        <w:rPr>
          <w:color w:val="000000"/>
          <w:lang w:val="uk-UA" w:eastAsia="uk-UA" w:bidi="uk-UA"/>
        </w:rPr>
        <w:t xml:space="preserve"> </w:t>
      </w:r>
      <w:proofErr w:type="spellStart"/>
      <w:r>
        <w:rPr>
          <w:color w:val="000000"/>
          <w:lang w:val="uk-UA" w:eastAsia="uk-UA" w:bidi="uk-UA"/>
        </w:rPr>
        <w:t>наймасштабнішої</w:t>
      </w:r>
      <w:proofErr w:type="spellEnd"/>
      <w:r>
        <w:rPr>
          <w:color w:val="000000"/>
          <w:lang w:val="uk-UA" w:eastAsia="uk-UA" w:bidi="uk-UA"/>
        </w:rPr>
        <w:t xml:space="preserve"> бізнес-події цього літа </w:t>
      </w:r>
      <w:r>
        <w:rPr>
          <w:rStyle w:val="21"/>
        </w:rPr>
        <w:t xml:space="preserve">Форуму </w:t>
      </w:r>
      <w:proofErr w:type="spellStart"/>
      <w:r>
        <w:rPr>
          <w:rStyle w:val="21"/>
        </w:rPr>
        <w:t>бізнес-</w:t>
      </w:r>
      <w:proofErr w:type="spellEnd"/>
      <w:r>
        <w:rPr>
          <w:rStyle w:val="21"/>
        </w:rPr>
        <w:t xml:space="preserve"> і ІТ- лідерів, </w:t>
      </w:r>
      <w:r>
        <w:rPr>
          <w:color w:val="000000"/>
          <w:lang w:val="uk-UA" w:eastAsia="uk-UA" w:bidi="uk-UA"/>
        </w:rPr>
        <w:t xml:space="preserve">який відбудеться у м. Київ. </w:t>
      </w:r>
      <w:r>
        <w:rPr>
          <w:rStyle w:val="21"/>
        </w:rPr>
        <w:t>14 червня 2019 р.</w:t>
      </w:r>
    </w:p>
    <w:p w:rsidR="00D73DE3" w:rsidRDefault="00D73DE3" w:rsidP="00D73DE3">
      <w:pPr>
        <w:pStyle w:val="20"/>
        <w:shd w:val="clear" w:color="auto" w:fill="auto"/>
        <w:spacing w:after="22" w:line="220" w:lineRule="exact"/>
        <w:ind w:firstLine="580"/>
        <w:jc w:val="both"/>
      </w:pPr>
      <w:r>
        <w:rPr>
          <w:rStyle w:val="21"/>
        </w:rPr>
        <w:t xml:space="preserve">Місце проведення: </w:t>
      </w:r>
      <w:r>
        <w:rPr>
          <w:color w:val="000000"/>
          <w:lang w:val="uk-UA" w:eastAsia="uk-UA" w:bidi="uk-UA"/>
        </w:rPr>
        <w:t>м. Київ, Спортивна площа, 1.</w:t>
      </w:r>
    </w:p>
    <w:p w:rsidR="00D73DE3" w:rsidRDefault="00D73DE3" w:rsidP="00D73DE3">
      <w:pPr>
        <w:pStyle w:val="20"/>
        <w:shd w:val="clear" w:color="auto" w:fill="auto"/>
        <w:spacing w:after="203" w:line="220" w:lineRule="exact"/>
        <w:ind w:firstLine="580"/>
        <w:jc w:val="both"/>
      </w:pPr>
      <w:r>
        <w:rPr>
          <w:rStyle w:val="21"/>
        </w:rPr>
        <w:t xml:space="preserve">Умови участі: </w:t>
      </w:r>
      <w:r>
        <w:rPr>
          <w:color w:val="000000"/>
          <w:lang w:val="uk-UA" w:eastAsia="uk-UA" w:bidi="uk-UA"/>
        </w:rPr>
        <w:t xml:space="preserve">безкоштовно (обов'язкова попередня </w:t>
      </w:r>
      <w:proofErr w:type="spellStart"/>
      <w:r>
        <w:rPr>
          <w:color w:val="000000"/>
          <w:lang w:val="uk-UA" w:eastAsia="uk-UA" w:bidi="uk-UA"/>
        </w:rPr>
        <w:t>онлайн</w:t>
      </w:r>
      <w:proofErr w:type="spellEnd"/>
      <w:r>
        <w:rPr>
          <w:color w:val="000000"/>
          <w:lang w:val="uk-UA" w:eastAsia="uk-UA" w:bidi="uk-UA"/>
        </w:rPr>
        <w:t xml:space="preserve"> реєстрація).</w:t>
      </w:r>
    </w:p>
    <w:p w:rsidR="00D73DE3" w:rsidRDefault="00D73DE3" w:rsidP="00D73DE3">
      <w:pPr>
        <w:pStyle w:val="50"/>
        <w:shd w:val="clear" w:color="auto" w:fill="auto"/>
        <w:spacing w:after="244" w:line="283" w:lineRule="exact"/>
        <w:ind w:firstLine="580"/>
        <w:jc w:val="both"/>
      </w:pPr>
      <w:r>
        <w:rPr>
          <w:color w:val="000000"/>
          <w:lang w:val="uk-UA" w:eastAsia="uk-UA" w:bidi="uk-UA"/>
        </w:rPr>
        <w:t xml:space="preserve">На Форумі зберуться понад 4000 учасників для бізнес-спілкування, </w:t>
      </w:r>
      <w:r>
        <w:rPr>
          <w:rStyle w:val="51"/>
          <w:b w:val="0"/>
          <w:bCs w:val="0"/>
        </w:rPr>
        <w:t xml:space="preserve">які зможуть розширити коло ділових контактів, знайти нових клієнтів і партнерів. Також </w:t>
      </w:r>
      <w:r>
        <w:rPr>
          <w:color w:val="000000"/>
          <w:lang w:val="uk-UA" w:eastAsia="uk-UA" w:bidi="uk-UA"/>
        </w:rPr>
        <w:t xml:space="preserve">у рамках Форуму буде працювати </w:t>
      </w:r>
      <w:proofErr w:type="spellStart"/>
      <w:r>
        <w:rPr>
          <w:color w:val="000000"/>
          <w:lang w:val="uk-UA" w:eastAsia="uk-UA" w:bidi="uk-UA"/>
        </w:rPr>
        <w:t>експозона</w:t>
      </w:r>
      <w:proofErr w:type="spellEnd"/>
      <w:r>
        <w:rPr>
          <w:color w:val="000000"/>
          <w:lang w:val="uk-UA" w:eastAsia="uk-UA" w:bidi="uk-UA"/>
        </w:rPr>
        <w:t xml:space="preserve">. </w:t>
      </w:r>
      <w:r>
        <w:rPr>
          <w:rStyle w:val="51"/>
          <w:b w:val="0"/>
          <w:bCs w:val="0"/>
        </w:rPr>
        <w:t xml:space="preserve">де всі </w:t>
      </w:r>
      <w:r>
        <w:rPr>
          <w:color w:val="000000"/>
          <w:lang w:val="uk-UA" w:eastAsia="uk-UA" w:bidi="uk-UA"/>
        </w:rPr>
        <w:t xml:space="preserve">учасники зможуть ознайомитися </w:t>
      </w:r>
      <w:r>
        <w:rPr>
          <w:rStyle w:val="51"/>
          <w:b w:val="0"/>
          <w:bCs w:val="0"/>
        </w:rPr>
        <w:t xml:space="preserve">з </w:t>
      </w:r>
      <w:r>
        <w:rPr>
          <w:color w:val="000000"/>
          <w:lang w:val="uk-UA" w:eastAsia="uk-UA" w:bidi="uk-UA"/>
        </w:rPr>
        <w:t>продуктами в галузі ВРМ- і С</w:t>
      </w:r>
      <w:r>
        <w:rPr>
          <w:lang w:val="en-US"/>
        </w:rPr>
        <w:t>R</w:t>
      </w:r>
      <w:r>
        <w:rPr>
          <w:color w:val="000000"/>
          <w:lang w:val="uk-UA" w:eastAsia="uk-UA" w:bidi="uk-UA"/>
        </w:rPr>
        <w:t>М-систем.</w:t>
      </w:r>
    </w:p>
    <w:p w:rsidR="00D73DE3" w:rsidRDefault="00D73DE3" w:rsidP="00D73DE3">
      <w:pPr>
        <w:pStyle w:val="50"/>
        <w:shd w:val="clear" w:color="auto" w:fill="auto"/>
        <w:spacing w:line="278" w:lineRule="exact"/>
        <w:ind w:firstLine="580"/>
        <w:jc w:val="both"/>
      </w:pPr>
      <w:r>
        <w:rPr>
          <w:color w:val="000000"/>
          <w:lang w:val="uk-UA" w:eastAsia="uk-UA" w:bidi="uk-UA"/>
        </w:rPr>
        <w:t>Програма Форуму складається з десяти тематичних секцій:</w:t>
      </w:r>
    </w:p>
    <w:p w:rsidR="00D73DE3" w:rsidRDefault="00D73DE3" w:rsidP="00D73DE3">
      <w:pPr>
        <w:pStyle w:val="50"/>
        <w:shd w:val="clear" w:color="auto" w:fill="auto"/>
        <w:spacing w:line="278" w:lineRule="exact"/>
        <w:ind w:firstLine="580"/>
        <w:jc w:val="both"/>
      </w:pPr>
      <w:r>
        <w:rPr>
          <w:lang w:val="en-US"/>
        </w:rPr>
        <w:t>BUSINESS</w:t>
      </w:r>
      <w:r>
        <w:rPr>
          <w:color w:val="000000"/>
          <w:lang w:val="uk-UA" w:eastAsia="uk-UA" w:bidi="uk-UA"/>
        </w:rPr>
        <w:t>: пошук нових точок для прискорення бізнесу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line="278" w:lineRule="exact"/>
        <w:ind w:firstLine="580"/>
        <w:jc w:val="both"/>
      </w:pPr>
      <w:r>
        <w:rPr>
          <w:color w:val="000000"/>
          <w:lang w:val="uk-UA" w:eastAsia="uk-UA" w:bidi="uk-UA"/>
        </w:rPr>
        <w:t>#а</w:t>
      </w:r>
      <w:proofErr w:type="spellStart"/>
      <w:r>
        <w:rPr>
          <w:lang w:val="en-US"/>
        </w:rPr>
        <w:t>ccelerate</w:t>
      </w:r>
      <w:proofErr w:type="spellEnd"/>
      <w:r>
        <w:rPr>
          <w:color w:val="000000"/>
          <w:lang w:val="uk-UA" w:eastAsia="uk-UA" w:bidi="uk-UA"/>
        </w:rPr>
        <w:t>— стратегії та підходи найбільших компаній, які допомагають швидко розвиватися з урахуванням змін зовнішнього середовища.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line="278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proofErr w:type="spellStart"/>
      <w:r>
        <w:rPr>
          <w:lang w:val="en-US"/>
        </w:rPr>
        <w:t>thecustomer</w:t>
      </w:r>
      <w:proofErr w:type="spellEnd"/>
      <w:r>
        <w:rPr>
          <w:color w:val="000000"/>
          <w:lang w:val="uk-UA" w:eastAsia="uk-UA" w:bidi="uk-UA"/>
        </w:rPr>
        <w:t xml:space="preserve"> — кейси впровадження інновацій в маркетингу, продажах і клієнтському сервісі.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10"/>
        </w:tabs>
        <w:spacing w:after="240" w:line="278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r>
        <w:rPr>
          <w:lang w:val="en-US"/>
        </w:rPr>
        <w:t>transformation</w:t>
      </w:r>
      <w:r>
        <w:rPr>
          <w:color w:val="000000"/>
          <w:lang w:val="uk-UA" w:eastAsia="uk-UA" w:bidi="uk-UA"/>
        </w:rPr>
        <w:t xml:space="preserve"> — способи швидкої трансформації в умовах надшвидкостей: досвід експертів з різних галузей бізнесу.</w:t>
      </w:r>
    </w:p>
    <w:p w:rsidR="00D73DE3" w:rsidRDefault="00D73DE3" w:rsidP="00D73DE3">
      <w:pPr>
        <w:pStyle w:val="50"/>
        <w:shd w:val="clear" w:color="auto" w:fill="auto"/>
        <w:spacing w:line="278" w:lineRule="exact"/>
        <w:ind w:firstLine="580"/>
        <w:jc w:val="both"/>
      </w:pPr>
      <w:r>
        <w:rPr>
          <w:lang w:val="en-US"/>
        </w:rPr>
        <w:t>TECHNOLOGY</w:t>
      </w:r>
      <w:r>
        <w:rPr>
          <w:color w:val="000000"/>
          <w:lang w:val="uk-UA" w:eastAsia="uk-UA" w:bidi="uk-UA"/>
        </w:rPr>
        <w:t>: глибоке занурення в цифрові технології і практику їх використання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line="278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r>
        <w:rPr>
          <w:lang w:val="en-US"/>
        </w:rPr>
        <w:t>everyone</w:t>
      </w:r>
      <w:r w:rsidRPr="00E901C7">
        <w:rPr>
          <w:lang w:val="uk-UA"/>
        </w:rPr>
        <w:t>-</w:t>
      </w:r>
      <w:r>
        <w:rPr>
          <w:lang w:val="en-US"/>
        </w:rPr>
        <w:t>a</w:t>
      </w:r>
      <w:r w:rsidRPr="00E901C7">
        <w:rPr>
          <w:lang w:val="uk-UA"/>
        </w:rPr>
        <w:t>-</w:t>
      </w:r>
      <w:r>
        <w:rPr>
          <w:lang w:val="en-US"/>
        </w:rPr>
        <w:t>developer</w:t>
      </w:r>
      <w:r>
        <w:rPr>
          <w:color w:val="000000"/>
          <w:lang w:val="uk-UA" w:eastAsia="uk-UA" w:bidi="uk-UA"/>
        </w:rPr>
        <w:t xml:space="preserve"> — </w:t>
      </w:r>
      <w:proofErr w:type="spellStart"/>
      <w:r>
        <w:t>епоха</w:t>
      </w:r>
      <w:proofErr w:type="spellEnd"/>
      <w:r w:rsidRPr="00E901C7">
        <w:rPr>
          <w:lang w:val="uk-UA"/>
        </w:rPr>
        <w:t xml:space="preserve"> </w:t>
      </w:r>
      <w:r>
        <w:rPr>
          <w:lang w:val="en-US"/>
        </w:rPr>
        <w:t>low</w:t>
      </w:r>
      <w:r w:rsidRPr="00E901C7">
        <w:rPr>
          <w:lang w:val="uk-UA"/>
        </w:rPr>
        <w:t>-</w:t>
      </w:r>
      <w:r>
        <w:rPr>
          <w:lang w:val="en-US"/>
        </w:rPr>
        <w:t>code</w:t>
      </w:r>
      <w:r>
        <w:rPr>
          <w:color w:val="000000"/>
          <w:lang w:val="uk-UA" w:eastAsia="uk-UA" w:bidi="uk-UA"/>
        </w:rPr>
        <w:t>: як автоматизувати будь-які бізнес-ідеї за лічені хвилини.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00"/>
        </w:tabs>
        <w:spacing w:line="278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r>
        <w:rPr>
          <w:lang w:val="en-US"/>
        </w:rPr>
        <w:t>process</w:t>
      </w:r>
      <w:r w:rsidRPr="00E901C7">
        <w:t>-</w:t>
      </w:r>
      <w:r>
        <w:rPr>
          <w:lang w:val="en-US"/>
        </w:rPr>
        <w:t>excellence</w:t>
      </w:r>
      <w:r>
        <w:rPr>
          <w:color w:val="000000"/>
          <w:lang w:val="uk-UA" w:eastAsia="uk-UA" w:bidi="uk-UA"/>
        </w:rPr>
        <w:t xml:space="preserve"> — передові практики управління бізнес-процесами та застосування </w:t>
      </w:r>
      <w:proofErr w:type="spellStart"/>
      <w:r>
        <w:rPr>
          <w:color w:val="000000"/>
          <w:lang w:val="uk-UA" w:eastAsia="uk-UA" w:bidi="uk-UA"/>
        </w:rPr>
        <w:t>ВРМ-технологій</w:t>
      </w:r>
      <w:proofErr w:type="spellEnd"/>
      <w:r>
        <w:rPr>
          <w:color w:val="000000"/>
          <w:lang w:val="uk-UA" w:eastAsia="uk-UA" w:bidi="uk-UA"/>
        </w:rPr>
        <w:t xml:space="preserve"> для підвищення продуктивності команди.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10"/>
        </w:tabs>
        <w:spacing w:after="240" w:line="278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r>
        <w:rPr>
          <w:lang w:val="en-US"/>
        </w:rPr>
        <w:t>tech</w:t>
      </w:r>
      <w:r w:rsidRPr="004A3529">
        <w:rPr>
          <w:lang w:val="uk-UA"/>
        </w:rPr>
        <w:t>-</w:t>
      </w:r>
      <w:r>
        <w:rPr>
          <w:lang w:val="en-US"/>
        </w:rPr>
        <w:t>point</w:t>
      </w:r>
      <w:r>
        <w:rPr>
          <w:color w:val="000000"/>
          <w:lang w:val="uk-UA" w:eastAsia="uk-UA" w:bidi="uk-UA"/>
        </w:rPr>
        <w:t xml:space="preserve"> — як отримати бізнес-результат від чат-ботів, АІ, </w:t>
      </w:r>
      <w:r>
        <w:rPr>
          <w:lang w:val="en-US"/>
        </w:rPr>
        <w:t>R</w:t>
      </w:r>
      <w:r>
        <w:rPr>
          <w:color w:val="000000"/>
          <w:lang w:val="uk-UA" w:eastAsia="uk-UA" w:bidi="uk-UA"/>
        </w:rPr>
        <w:t>РА та інших сучасних технологій.</w:t>
      </w:r>
    </w:p>
    <w:p w:rsidR="00D73DE3" w:rsidRDefault="00D73DE3" w:rsidP="00D73DE3">
      <w:pPr>
        <w:pStyle w:val="50"/>
        <w:shd w:val="clear" w:color="auto" w:fill="auto"/>
        <w:spacing w:line="278" w:lineRule="exact"/>
        <w:ind w:firstLine="580"/>
        <w:jc w:val="both"/>
      </w:pPr>
      <w:r>
        <w:rPr>
          <w:color w:val="000000"/>
          <w:lang w:val="uk-UA" w:eastAsia="uk-UA" w:bidi="uk-UA"/>
        </w:rPr>
        <w:t>АСА</w:t>
      </w:r>
      <w:r>
        <w:rPr>
          <w:lang w:val="en-US"/>
        </w:rPr>
        <w:t>D</w:t>
      </w:r>
      <w:proofErr w:type="spellStart"/>
      <w:r>
        <w:rPr>
          <w:color w:val="000000"/>
          <w:lang w:val="uk-UA" w:eastAsia="uk-UA" w:bidi="uk-UA"/>
        </w:rPr>
        <w:t>ЕМ</w:t>
      </w:r>
      <w:proofErr w:type="spellEnd"/>
      <w:r>
        <w:rPr>
          <w:lang w:val="en-US"/>
        </w:rPr>
        <w:t>Y</w:t>
      </w:r>
      <w:r>
        <w:rPr>
          <w:color w:val="000000"/>
          <w:lang w:val="uk-UA" w:eastAsia="uk-UA" w:bidi="uk-UA"/>
        </w:rPr>
        <w:t>: лише перевірені методики підвищення ефективності організації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00"/>
        </w:tabs>
        <w:spacing w:line="278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r>
        <w:rPr>
          <w:lang w:val="en-US"/>
        </w:rPr>
        <w:t>how</w:t>
      </w:r>
      <w:r w:rsidRPr="004A3529">
        <w:t>-</w:t>
      </w:r>
      <w:r>
        <w:rPr>
          <w:lang w:val="en-US"/>
        </w:rPr>
        <w:t>to</w:t>
      </w:r>
      <w:r>
        <w:rPr>
          <w:color w:val="000000"/>
          <w:lang w:val="uk-UA" w:eastAsia="uk-UA" w:bidi="uk-UA"/>
        </w:rPr>
        <w:t xml:space="preserve"> — практика побудови процесів В2В-продажів, </w:t>
      </w:r>
      <w:proofErr w:type="spellStart"/>
      <w:r>
        <w:rPr>
          <w:color w:val="000000"/>
          <w:lang w:val="uk-UA" w:eastAsia="uk-UA" w:bidi="uk-UA"/>
        </w:rPr>
        <w:t>лідогенерації</w:t>
      </w:r>
      <w:proofErr w:type="spellEnd"/>
      <w:r>
        <w:rPr>
          <w:color w:val="000000"/>
          <w:lang w:val="uk-UA" w:eastAsia="uk-UA" w:bidi="uk-UA"/>
        </w:rPr>
        <w:t xml:space="preserve">, управління проектами по </w:t>
      </w:r>
      <w:r>
        <w:rPr>
          <w:lang w:val="en-US"/>
        </w:rPr>
        <w:t>Agile</w:t>
      </w:r>
      <w:r>
        <w:rPr>
          <w:color w:val="000000"/>
          <w:lang w:val="uk-UA" w:eastAsia="uk-UA" w:bidi="uk-UA"/>
        </w:rPr>
        <w:t>.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00"/>
        </w:tabs>
        <w:spacing w:after="248" w:line="278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r>
        <w:rPr>
          <w:lang w:val="en-US"/>
        </w:rPr>
        <w:t>best</w:t>
      </w:r>
      <w:r w:rsidRPr="004A3529">
        <w:rPr>
          <w:lang w:val="uk-UA"/>
        </w:rPr>
        <w:t>-</w:t>
      </w:r>
      <w:r>
        <w:rPr>
          <w:lang w:val="en-US"/>
        </w:rPr>
        <w:t>practice</w:t>
      </w:r>
      <w:r>
        <w:rPr>
          <w:color w:val="000000"/>
          <w:lang w:val="uk-UA" w:eastAsia="uk-UA" w:bidi="uk-UA"/>
        </w:rPr>
        <w:t xml:space="preserve"> — методології підвищення ефективності продажів, управління </w:t>
      </w:r>
      <w:proofErr w:type="spellStart"/>
      <w:r>
        <w:rPr>
          <w:color w:val="000000"/>
          <w:lang w:val="uk-UA" w:eastAsia="uk-UA" w:bidi="uk-UA"/>
        </w:rPr>
        <w:t>ІТ-сервісами</w:t>
      </w:r>
      <w:proofErr w:type="spellEnd"/>
      <w:r>
        <w:rPr>
          <w:color w:val="000000"/>
          <w:lang w:val="uk-UA" w:eastAsia="uk-UA" w:bidi="uk-UA"/>
        </w:rPr>
        <w:t xml:space="preserve">, побудови </w:t>
      </w:r>
      <w:proofErr w:type="spellStart"/>
      <w:r>
        <w:rPr>
          <w:color w:val="000000"/>
          <w:lang w:val="uk-UA" w:eastAsia="uk-UA" w:bidi="uk-UA"/>
        </w:rPr>
        <w:t>процесного</w:t>
      </w:r>
      <w:proofErr w:type="spellEnd"/>
      <w:r>
        <w:rPr>
          <w:color w:val="000000"/>
          <w:lang w:val="uk-UA" w:eastAsia="uk-UA" w:bidi="uk-UA"/>
        </w:rPr>
        <w:t xml:space="preserve"> офісу, управління знаннями.</w:t>
      </w:r>
    </w:p>
    <w:p w:rsidR="00D73DE3" w:rsidRDefault="00D73DE3" w:rsidP="00D73DE3">
      <w:pPr>
        <w:pStyle w:val="50"/>
        <w:shd w:val="clear" w:color="auto" w:fill="auto"/>
        <w:ind w:firstLine="580"/>
        <w:jc w:val="both"/>
      </w:pPr>
      <w:proofErr w:type="spellStart"/>
      <w:r>
        <w:rPr>
          <w:color w:val="000000"/>
          <w:lang w:val="uk-UA" w:eastAsia="uk-UA" w:bidi="uk-UA"/>
        </w:rPr>
        <w:t>ОРЕN</w:t>
      </w:r>
      <w:proofErr w:type="spellEnd"/>
      <w:r>
        <w:rPr>
          <w:color w:val="000000"/>
          <w:lang w:val="uk-UA" w:eastAsia="uk-UA" w:bidi="uk-UA"/>
        </w:rPr>
        <w:t xml:space="preserve"> </w:t>
      </w:r>
      <w:r>
        <w:rPr>
          <w:lang w:val="en-US"/>
        </w:rPr>
        <w:t>STAGE</w:t>
      </w:r>
      <w:r>
        <w:rPr>
          <w:color w:val="000000"/>
          <w:lang w:val="uk-UA" w:eastAsia="uk-UA" w:bidi="uk-UA"/>
        </w:rPr>
        <w:t xml:space="preserve">: інтерактивний майданчик для </w:t>
      </w:r>
      <w:proofErr w:type="spellStart"/>
      <w:r>
        <w:rPr>
          <w:color w:val="000000"/>
          <w:lang w:val="uk-UA" w:eastAsia="uk-UA" w:bidi="uk-UA"/>
        </w:rPr>
        <w:t>нетворкінгу</w:t>
      </w:r>
      <w:proofErr w:type="spellEnd"/>
      <w:r>
        <w:rPr>
          <w:color w:val="000000"/>
          <w:lang w:val="uk-UA" w:eastAsia="uk-UA" w:bidi="uk-UA"/>
        </w:rPr>
        <w:t xml:space="preserve"> та пошуку нових рішень</w:t>
      </w:r>
    </w:p>
    <w:p w:rsidR="00D73DE3" w:rsidRDefault="00D73DE3" w:rsidP="00D73DE3">
      <w:pPr>
        <w:pStyle w:val="20"/>
        <w:numPr>
          <w:ilvl w:val="0"/>
          <w:numId w:val="1"/>
        </w:numPr>
        <w:shd w:val="clear" w:color="auto" w:fill="auto"/>
        <w:tabs>
          <w:tab w:val="left" w:pos="805"/>
        </w:tabs>
        <w:spacing w:line="269" w:lineRule="exact"/>
        <w:ind w:firstLine="580"/>
        <w:jc w:val="both"/>
      </w:pPr>
      <w:r>
        <w:rPr>
          <w:color w:val="000000"/>
          <w:lang w:val="uk-UA" w:eastAsia="uk-UA" w:bidi="uk-UA"/>
        </w:rPr>
        <w:t>#</w:t>
      </w:r>
      <w:r>
        <w:rPr>
          <w:lang w:val="en-US"/>
        </w:rPr>
        <w:t>it</w:t>
      </w:r>
      <w:r w:rsidRPr="004A3529">
        <w:rPr>
          <w:lang w:val="uk-UA"/>
        </w:rPr>
        <w:t>-</w:t>
      </w:r>
      <w:r>
        <w:rPr>
          <w:lang w:val="en-US"/>
        </w:rPr>
        <w:t>ecosystem</w:t>
      </w:r>
      <w:r>
        <w:rPr>
          <w:color w:val="000000"/>
          <w:lang w:val="uk-UA" w:eastAsia="uk-UA" w:bidi="uk-UA"/>
        </w:rPr>
        <w:t xml:space="preserve"> — знайомство з готовими технологічними рішеннями, які допоможуть виконувати завдання різної складності.</w:t>
      </w:r>
    </w:p>
    <w:p w:rsidR="00D73DE3" w:rsidRPr="00D73DE3" w:rsidRDefault="00D73DE3" w:rsidP="00D73DE3">
      <w:pPr>
        <w:pStyle w:val="20"/>
        <w:shd w:val="clear" w:color="auto" w:fill="auto"/>
        <w:spacing w:after="196" w:line="302" w:lineRule="exact"/>
        <w:ind w:firstLine="580"/>
        <w:jc w:val="both"/>
      </w:pPr>
      <w:r>
        <w:rPr>
          <w:color w:val="000000"/>
          <w:lang w:val="uk-UA" w:eastAsia="uk-UA" w:bidi="uk-UA"/>
        </w:rPr>
        <w:t>• #</w:t>
      </w:r>
      <w:proofErr w:type="spellStart"/>
      <w:r>
        <w:rPr>
          <w:lang w:val="en-US"/>
        </w:rPr>
        <w:t>braindates</w:t>
      </w:r>
      <w:proofErr w:type="spellEnd"/>
      <w:r>
        <w:rPr>
          <w:color w:val="000000"/>
          <w:lang w:val="uk-UA" w:eastAsia="uk-UA" w:bidi="uk-UA"/>
        </w:rPr>
        <w:t xml:space="preserve"> — клуб для спілкування і знайомства з гостями та спікерами заходу в форматі «</w:t>
      </w:r>
      <w:r>
        <w:rPr>
          <w:lang w:val="en-US"/>
        </w:rPr>
        <w:t>Business</w:t>
      </w:r>
      <w:r w:rsidRPr="004A3529">
        <w:rPr>
          <w:lang w:val="uk-UA"/>
        </w:rPr>
        <w:t xml:space="preserve"> </w:t>
      </w:r>
      <w:r>
        <w:rPr>
          <w:lang w:val="en-US"/>
        </w:rPr>
        <w:t>speed</w:t>
      </w:r>
      <w:r w:rsidRPr="004A3529">
        <w:rPr>
          <w:lang w:val="uk-UA"/>
        </w:rPr>
        <w:t xml:space="preserve"> </w:t>
      </w:r>
      <w:r>
        <w:rPr>
          <w:lang w:val="en-US"/>
        </w:rPr>
        <w:t>dating</w:t>
      </w:r>
      <w:r>
        <w:rPr>
          <w:color w:val="000000"/>
          <w:lang w:val="uk-UA" w:eastAsia="uk-UA" w:bidi="uk-UA"/>
        </w:rPr>
        <w:t>».</w:t>
      </w:r>
    </w:p>
    <w:p w:rsidR="00D73DE3" w:rsidRDefault="00D73DE3" w:rsidP="00D73DE3">
      <w:pPr>
        <w:pStyle w:val="50"/>
        <w:shd w:val="clear" w:color="auto" w:fill="auto"/>
        <w:spacing w:line="283" w:lineRule="exact"/>
        <w:ind w:firstLine="580"/>
        <w:jc w:val="both"/>
      </w:pPr>
      <w:r>
        <w:rPr>
          <w:color w:val="000000"/>
          <w:lang w:val="uk-UA" w:eastAsia="uk-UA" w:bidi="uk-UA"/>
        </w:rPr>
        <w:t xml:space="preserve">Більш детальну інформацію </w:t>
      </w:r>
      <w:r>
        <w:rPr>
          <w:rStyle w:val="51"/>
          <w:b w:val="0"/>
          <w:bCs w:val="0"/>
        </w:rPr>
        <w:t xml:space="preserve">про Форум </w:t>
      </w:r>
      <w:proofErr w:type="spellStart"/>
      <w:r>
        <w:rPr>
          <w:rStyle w:val="51"/>
          <w:b w:val="0"/>
          <w:bCs w:val="0"/>
        </w:rPr>
        <w:t>бізнес-</w:t>
      </w:r>
      <w:proofErr w:type="spellEnd"/>
      <w:r>
        <w:rPr>
          <w:rStyle w:val="51"/>
          <w:b w:val="0"/>
          <w:bCs w:val="0"/>
        </w:rPr>
        <w:t xml:space="preserve"> і </w:t>
      </w:r>
      <w:proofErr w:type="spellStart"/>
      <w:r>
        <w:rPr>
          <w:rStyle w:val="51"/>
          <w:b w:val="0"/>
          <w:bCs w:val="0"/>
        </w:rPr>
        <w:t>ІТ-лідерів</w:t>
      </w:r>
      <w:proofErr w:type="spellEnd"/>
      <w:r>
        <w:rPr>
          <w:rStyle w:val="51"/>
          <w:b w:val="0"/>
          <w:bCs w:val="0"/>
        </w:rPr>
        <w:t xml:space="preserve"> </w:t>
      </w:r>
      <w:r>
        <w:rPr>
          <w:color w:val="000000"/>
          <w:lang w:val="uk-UA" w:eastAsia="uk-UA" w:bidi="uk-UA"/>
        </w:rPr>
        <w:t xml:space="preserve">можна отримати </w:t>
      </w:r>
      <w:r>
        <w:rPr>
          <w:rStyle w:val="51"/>
          <w:b w:val="0"/>
          <w:bCs w:val="0"/>
        </w:rPr>
        <w:t xml:space="preserve">від працівників компанії </w:t>
      </w:r>
      <w:proofErr w:type="spellStart"/>
      <w:r>
        <w:rPr>
          <w:rStyle w:val="51"/>
          <w:b w:val="0"/>
          <w:bCs w:val="0"/>
          <w:lang w:val="en-US"/>
        </w:rPr>
        <w:t>Terrasoft</w:t>
      </w:r>
      <w:proofErr w:type="spellEnd"/>
      <w:r>
        <w:rPr>
          <w:rStyle w:val="51"/>
          <w:b w:val="0"/>
          <w:bCs w:val="0"/>
        </w:rPr>
        <w:t xml:space="preserve"> </w:t>
      </w:r>
      <w:r>
        <w:rPr>
          <w:color w:val="000000"/>
          <w:lang w:val="uk-UA" w:eastAsia="uk-UA" w:bidi="uk-UA"/>
        </w:rPr>
        <w:t xml:space="preserve">за телефоном: +380(044)363-31-33. </w:t>
      </w:r>
      <w:r>
        <w:rPr>
          <w:rStyle w:val="51"/>
          <w:b w:val="0"/>
          <w:bCs w:val="0"/>
        </w:rPr>
        <w:t xml:space="preserve">А також </w:t>
      </w:r>
      <w:r>
        <w:rPr>
          <w:color w:val="000000"/>
          <w:lang w:val="uk-UA" w:eastAsia="uk-UA" w:bidi="uk-UA"/>
        </w:rPr>
        <w:t xml:space="preserve">в режимі </w:t>
      </w:r>
      <w:proofErr w:type="spellStart"/>
      <w:r>
        <w:rPr>
          <w:color w:val="000000"/>
          <w:lang w:val="uk-UA" w:eastAsia="uk-UA" w:bidi="uk-UA"/>
        </w:rPr>
        <w:t>онлайн</w:t>
      </w:r>
      <w:proofErr w:type="spellEnd"/>
      <w:r>
        <w:rPr>
          <w:color w:val="000000"/>
          <w:lang w:val="uk-UA" w:eastAsia="uk-UA" w:bidi="uk-UA"/>
        </w:rPr>
        <w:t xml:space="preserve"> через Інтернет </w:t>
      </w:r>
      <w:r>
        <w:rPr>
          <w:rStyle w:val="51"/>
          <w:b w:val="0"/>
          <w:bCs w:val="0"/>
        </w:rPr>
        <w:t xml:space="preserve">на сторінці реєстрації учасників на Форум </w:t>
      </w:r>
      <w:r>
        <w:rPr>
          <w:color w:val="000000"/>
          <w:lang w:val="uk-UA" w:eastAsia="uk-UA" w:bidi="uk-UA"/>
        </w:rPr>
        <w:t>за гіперпосиланням:</w:t>
      </w:r>
    </w:p>
    <w:p w:rsidR="00D73DE3" w:rsidRPr="00D73DE3" w:rsidRDefault="00D73DE3" w:rsidP="00D73DE3">
      <w:hyperlink r:id="rId5" w:history="1">
        <w:r>
          <w:rPr>
            <w:rStyle w:val="a3"/>
          </w:rPr>
          <w:t>https://www.terrasoft.ua/global-tour-2019/kiev?activity</w:t>
        </w:r>
      </w:hyperlink>
    </w:p>
    <w:sectPr w:rsidR="00D73DE3" w:rsidRPr="00D73DE3" w:rsidSect="0039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15D5C"/>
    <w:multiLevelType w:val="multilevel"/>
    <w:tmpl w:val="EDC43F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DE3"/>
    <w:rsid w:val="00397877"/>
    <w:rsid w:val="00D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73D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73DE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D73DE3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51">
    <w:name w:val="Основной текст (5) + Не полужирный"/>
    <w:basedOn w:val="5"/>
    <w:rsid w:val="00D73DE3"/>
    <w:rPr>
      <w:color w:val="000000"/>
      <w:spacing w:val="0"/>
      <w:w w:val="100"/>
      <w:position w:val="0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73DE3"/>
    <w:pPr>
      <w:widowControl w:val="0"/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73DE3"/>
    <w:pPr>
      <w:widowControl w:val="0"/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"/>
    <w:basedOn w:val="2"/>
    <w:rsid w:val="00D73DE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styleId="a3">
    <w:name w:val="Hyperlink"/>
    <w:basedOn w:val="a0"/>
    <w:uiPriority w:val="99"/>
    <w:semiHidden/>
    <w:unhideWhenUsed/>
    <w:rsid w:val="00D73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rrasoft.ua/global-tour-2019/kiev?activ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391</Words>
  <Characters>2231</Characters>
  <Application>Microsoft Office Word</Application>
  <DocSecurity>0</DocSecurity>
  <Lines>18</Lines>
  <Paragraphs>5</Paragraphs>
  <ScaleCrop>false</ScaleCrop>
  <Company>Grizli777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2019-05-16T10:40:00Z</dcterms:created>
  <dcterms:modified xsi:type="dcterms:W3CDTF">2019-05-16T10:54:00Z</dcterms:modified>
</cp:coreProperties>
</file>