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EA" w:rsidRPr="00A72560" w:rsidRDefault="003442EA" w:rsidP="00344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7F2">
        <w:rPr>
          <w:rFonts w:ascii="Times New Roman" w:hAnsi="Times New Roman" w:cs="Times New Roman"/>
          <w:b/>
          <w:sz w:val="28"/>
          <w:szCs w:val="28"/>
          <w:lang w:val="uk-UA"/>
        </w:rPr>
        <w:t>07.07.2017</w:t>
      </w:r>
      <w:r w:rsidRPr="00A72560">
        <w:rPr>
          <w:rFonts w:ascii="Times New Roman" w:hAnsi="Times New Roman" w:cs="Times New Roman"/>
          <w:sz w:val="28"/>
          <w:szCs w:val="28"/>
          <w:lang w:val="uk-UA"/>
        </w:rPr>
        <w:t xml:space="preserve"> року об </w:t>
      </w:r>
      <w:r w:rsidRPr="00140C75">
        <w:rPr>
          <w:rFonts w:ascii="Times New Roman" w:hAnsi="Times New Roman" w:cs="Times New Roman"/>
          <w:b/>
          <w:sz w:val="28"/>
          <w:szCs w:val="28"/>
          <w:lang w:val="uk-UA"/>
        </w:rPr>
        <w:t>11.00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560">
        <w:rPr>
          <w:rFonts w:ascii="Times New Roman" w:hAnsi="Times New Roman" w:cs="Times New Roman"/>
          <w:sz w:val="28"/>
          <w:szCs w:val="28"/>
          <w:lang w:val="uk-UA"/>
        </w:rPr>
        <w:t xml:space="preserve">год. в залі засідань </w:t>
      </w:r>
      <w:proofErr w:type="spellStart"/>
      <w:r w:rsidRPr="00A72560">
        <w:rPr>
          <w:rFonts w:ascii="Times New Roman" w:hAnsi="Times New Roman" w:cs="Times New Roman"/>
          <w:sz w:val="28"/>
          <w:szCs w:val="28"/>
          <w:lang w:val="uk-UA"/>
        </w:rPr>
        <w:t>Попаснянської</w:t>
      </w:r>
      <w:proofErr w:type="spellEnd"/>
      <w:r w:rsidRPr="00A72560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(ІІІ поверх) відбудеться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інформаційна сесія координаторів</w:t>
      </w:r>
      <w:r w:rsidRPr="00A72560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розвитку ООН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суб’єктами</w:t>
      </w:r>
      <w:r w:rsidRPr="00A7256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(малий, середній бізнес)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підготовки бізнес-планів на Конкурс</w:t>
      </w:r>
      <w:r w:rsidRPr="00A72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бізнесу для внутрішньо переміщених осіб та місцевого населення Донецької та Луганської областей, що реалізується Програмою Відновлення та побудови миру ПРООН за фінансової підтримки Японії.</w:t>
      </w:r>
    </w:p>
    <w:p w:rsidR="003442EA" w:rsidRDefault="003442EA" w:rsidP="00344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05DA" w:rsidRDefault="00CA05DA"/>
    <w:sectPr w:rsidR="00CA05DA" w:rsidSect="00CA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42EA"/>
    <w:rsid w:val="003442EA"/>
    <w:rsid w:val="00504D73"/>
    <w:rsid w:val="00CA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2017-07-04T12:09:00Z</dcterms:created>
  <dcterms:modified xsi:type="dcterms:W3CDTF">2017-07-04T12:10:00Z</dcterms:modified>
</cp:coreProperties>
</file>