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DE" w:rsidRPr="00967CDE" w:rsidRDefault="00967CDE" w:rsidP="00967CDE">
      <w:pPr>
        <w:pStyle w:val="a3"/>
        <w:rPr>
          <w:rFonts w:ascii="Times New Roman" w:hAnsi="Times New Roman" w:cs="Times New Roman"/>
          <w:i/>
          <w:sz w:val="32"/>
        </w:rPr>
      </w:pPr>
      <w:r w:rsidRPr="00967CDE">
        <w:rPr>
          <w:rFonts w:ascii="Times New Roman" w:hAnsi="Times New Roman" w:cs="Times New Roman"/>
          <w:i/>
          <w:sz w:val="32"/>
        </w:rPr>
        <w:t>До відома та інформування</w:t>
      </w:r>
    </w:p>
    <w:p w:rsidR="00665B30" w:rsidRDefault="00967CDE" w:rsidP="00967CDE">
      <w:pPr>
        <w:pStyle w:val="a3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з</w:t>
      </w:r>
      <w:r w:rsidRPr="00967CDE">
        <w:rPr>
          <w:rFonts w:ascii="Times New Roman" w:hAnsi="Times New Roman" w:cs="Times New Roman"/>
          <w:i/>
          <w:sz w:val="32"/>
        </w:rPr>
        <w:t>ацікавлених</w:t>
      </w:r>
    </w:p>
    <w:p w:rsidR="00967CDE" w:rsidRDefault="00967CDE" w:rsidP="00967CDE">
      <w:pPr>
        <w:pStyle w:val="a3"/>
        <w:rPr>
          <w:rFonts w:ascii="Times New Roman" w:hAnsi="Times New Roman" w:cs="Times New Roman"/>
          <w:i/>
          <w:sz w:val="32"/>
        </w:rPr>
      </w:pPr>
    </w:p>
    <w:p w:rsidR="00967CDE" w:rsidRPr="00967CDE" w:rsidRDefault="00967CDE" w:rsidP="00967CD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</w:rPr>
        <w:t>Попаснянська</w:t>
      </w:r>
      <w:proofErr w:type="spellEnd"/>
      <w:r>
        <w:rPr>
          <w:rFonts w:ascii="Times New Roman" w:hAnsi="Times New Roman" w:cs="Times New Roman"/>
          <w:sz w:val="32"/>
        </w:rPr>
        <w:t xml:space="preserve"> райдержадміністрація та </w:t>
      </w:r>
      <w:r w:rsidRPr="00967CDE">
        <w:rPr>
          <w:rFonts w:ascii="Times New Roman" w:hAnsi="Times New Roman" w:cs="Times New Roman"/>
          <w:sz w:val="32"/>
        </w:rPr>
        <w:t>Департамент зовнішніх зносин, зовнішньоекономічної та інвестиційної діяльності</w:t>
      </w:r>
      <w:r>
        <w:rPr>
          <w:rFonts w:ascii="Times New Roman" w:hAnsi="Times New Roman" w:cs="Times New Roman"/>
          <w:sz w:val="32"/>
        </w:rPr>
        <w:t xml:space="preserve"> Луганської облдержадміністрації </w:t>
      </w:r>
      <w:r w:rsidRPr="00967CDE">
        <w:rPr>
          <w:rFonts w:ascii="Times New Roman" w:hAnsi="Times New Roman" w:cs="Times New Roman"/>
          <w:sz w:val="32"/>
        </w:rPr>
        <w:t>повідомляє, що за інформацією Торгово-промислової палати України в період з 21 по 22 листопада 2017 року у Виставковому центрі м. Пекін (Китай) відбудеться Дев'ята сесія Ярмарку китайських інвестицій.</w:t>
      </w:r>
    </w:p>
    <w:p w:rsidR="00967CDE" w:rsidRPr="00967CDE" w:rsidRDefault="00967CDE" w:rsidP="00967CD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Pr="00967CDE">
        <w:rPr>
          <w:rFonts w:ascii="Times New Roman" w:hAnsi="Times New Roman" w:cs="Times New Roman"/>
          <w:sz w:val="32"/>
        </w:rPr>
        <w:t>Ярмарок є головною подією в сфері інвестицій Китаю за кордон. В його рамках організовуються виставки, інвестиційні форуми, презентації проектів, ділові переговори та зустрічі на високому рівні. Партнерами Ярмарку є Світовий банк, Світова організація торгівлі, Програма розвитку ООН, Конференція ООН з торгівлі та розвитку, Організація Економічного Співробітництва та розвитку, Асоціація сприяння розвитку світових інвестицій.</w:t>
      </w:r>
    </w:p>
    <w:p w:rsidR="00967CDE" w:rsidRPr="00967CDE" w:rsidRDefault="00967CDE" w:rsidP="00967CD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r w:rsidRPr="00967CDE">
        <w:rPr>
          <w:rFonts w:ascii="Times New Roman" w:hAnsi="Times New Roman" w:cs="Times New Roman"/>
          <w:sz w:val="32"/>
        </w:rPr>
        <w:t>Торгово-промислова палата України, спільно з Посольством України в Китайській Народній Республіці, організовує колективний стенд українських підприємств на вищезазначеному заході та запрошує взяти участь у роботі 9-ї сесії Ярмарку зацікавлені підприємства і представників ділових кіл України.</w:t>
      </w:r>
    </w:p>
    <w:p w:rsidR="00967CDE" w:rsidRPr="00967CDE" w:rsidRDefault="00967CDE" w:rsidP="00967CDE">
      <w:pPr>
        <w:pStyle w:val="a3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r w:rsidRPr="00967CDE">
        <w:rPr>
          <w:rFonts w:ascii="Times New Roman" w:hAnsi="Times New Roman" w:cs="Times New Roman"/>
          <w:sz w:val="32"/>
        </w:rPr>
        <w:t xml:space="preserve">Попередня вартість участі української компанії (з інвестиційним проектом) на стенді України складає: </w:t>
      </w:r>
      <w:r w:rsidRPr="00967CDE">
        <w:rPr>
          <w:rFonts w:ascii="Times New Roman" w:hAnsi="Times New Roman" w:cs="Times New Roman"/>
          <w:b/>
          <w:sz w:val="32"/>
        </w:rPr>
        <w:t xml:space="preserve">9 </w:t>
      </w:r>
      <w:proofErr w:type="spellStart"/>
      <w:r w:rsidRPr="00967CDE">
        <w:rPr>
          <w:rFonts w:ascii="Times New Roman" w:hAnsi="Times New Roman" w:cs="Times New Roman"/>
          <w:b/>
          <w:sz w:val="32"/>
        </w:rPr>
        <w:t>кв.м</w:t>
      </w:r>
      <w:proofErr w:type="spellEnd"/>
      <w:r w:rsidRPr="00967CDE">
        <w:rPr>
          <w:rFonts w:ascii="Times New Roman" w:hAnsi="Times New Roman" w:cs="Times New Roman"/>
          <w:b/>
          <w:sz w:val="32"/>
        </w:rPr>
        <w:t xml:space="preserve">. - 3950 €; 4,5 </w:t>
      </w:r>
      <w:proofErr w:type="spellStart"/>
      <w:r w:rsidRPr="00967CDE">
        <w:rPr>
          <w:rFonts w:ascii="Times New Roman" w:hAnsi="Times New Roman" w:cs="Times New Roman"/>
          <w:b/>
          <w:sz w:val="32"/>
        </w:rPr>
        <w:t>кв.м</w:t>
      </w:r>
      <w:proofErr w:type="spellEnd"/>
      <w:r w:rsidRPr="00967CDE">
        <w:rPr>
          <w:rFonts w:ascii="Times New Roman" w:hAnsi="Times New Roman" w:cs="Times New Roman"/>
          <w:b/>
          <w:sz w:val="32"/>
        </w:rPr>
        <w:t xml:space="preserve">. - 2225 €; 3 </w:t>
      </w:r>
      <w:proofErr w:type="spellStart"/>
      <w:r w:rsidRPr="00967CDE">
        <w:rPr>
          <w:rFonts w:ascii="Times New Roman" w:hAnsi="Times New Roman" w:cs="Times New Roman"/>
          <w:b/>
          <w:sz w:val="32"/>
        </w:rPr>
        <w:t>кв.м</w:t>
      </w:r>
      <w:proofErr w:type="spellEnd"/>
      <w:r w:rsidRPr="00967CDE">
        <w:rPr>
          <w:rFonts w:ascii="Times New Roman" w:hAnsi="Times New Roman" w:cs="Times New Roman"/>
          <w:b/>
          <w:sz w:val="32"/>
        </w:rPr>
        <w:t>. - 1480 €.</w:t>
      </w:r>
    </w:p>
    <w:p w:rsidR="00967CDE" w:rsidRDefault="00967CDE" w:rsidP="00967CD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r w:rsidRPr="00967CDE">
        <w:rPr>
          <w:rFonts w:ascii="Times New Roman" w:hAnsi="Times New Roman" w:cs="Times New Roman"/>
          <w:sz w:val="32"/>
        </w:rPr>
        <w:t xml:space="preserve">За додатковою інформацією просимо звертатися в ТПП України до керівника проекту - </w:t>
      </w:r>
      <w:proofErr w:type="spellStart"/>
      <w:r w:rsidRPr="00967CDE">
        <w:rPr>
          <w:rFonts w:ascii="Times New Roman" w:hAnsi="Times New Roman" w:cs="Times New Roman"/>
          <w:sz w:val="32"/>
        </w:rPr>
        <w:t>Малахівської</w:t>
      </w:r>
      <w:proofErr w:type="spellEnd"/>
      <w:r w:rsidRPr="00967CDE">
        <w:rPr>
          <w:rFonts w:ascii="Times New Roman" w:hAnsi="Times New Roman" w:cs="Times New Roman"/>
          <w:sz w:val="32"/>
        </w:rPr>
        <w:t xml:space="preserve"> Станіслави.</w:t>
      </w:r>
    </w:p>
    <w:p w:rsidR="00967CDE" w:rsidRPr="00967CDE" w:rsidRDefault="00967CDE" w:rsidP="00967CD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bookmarkStart w:id="0" w:name="_GoBack"/>
      <w:bookmarkEnd w:id="0"/>
      <w:r w:rsidRPr="00967CDE">
        <w:rPr>
          <w:rFonts w:ascii="Times New Roman" w:hAnsi="Times New Roman" w:cs="Times New Roman"/>
          <w:sz w:val="32"/>
        </w:rPr>
        <w:t xml:space="preserve"> Контактний телефони 0672329220, (044)279-17-50</w:t>
      </w:r>
    </w:p>
    <w:p w:rsidR="00967CDE" w:rsidRPr="00967CDE" w:rsidRDefault="00967CDE" w:rsidP="00967CD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967CDE" w:rsidRPr="00967CDE" w:rsidRDefault="00967CDE" w:rsidP="00967CDE">
      <w:pPr>
        <w:pStyle w:val="a3"/>
        <w:jc w:val="both"/>
        <w:rPr>
          <w:rFonts w:ascii="Times New Roman" w:hAnsi="Times New Roman" w:cs="Times New Roman"/>
          <w:sz w:val="32"/>
        </w:rPr>
      </w:pPr>
      <w:r w:rsidRPr="00967CDE">
        <w:rPr>
          <w:rFonts w:ascii="Times New Roman" w:hAnsi="Times New Roman" w:cs="Times New Roman"/>
          <w:sz w:val="32"/>
        </w:rPr>
        <w:t>Додаток: на 4 аркушах</w:t>
      </w:r>
    </w:p>
    <w:p w:rsidR="00967CDE" w:rsidRDefault="00967CDE" w:rsidP="00967CDE">
      <w:pPr>
        <w:pStyle w:val="a3"/>
        <w:rPr>
          <w:rFonts w:ascii="Times New Roman" w:hAnsi="Times New Roman" w:cs="Times New Roman"/>
          <w:i/>
          <w:sz w:val="32"/>
        </w:rPr>
      </w:pPr>
    </w:p>
    <w:p w:rsidR="00967CDE" w:rsidRPr="00967CDE" w:rsidRDefault="00967CDE" w:rsidP="00967CDE">
      <w:pPr>
        <w:pStyle w:val="a3"/>
        <w:rPr>
          <w:rFonts w:ascii="Times New Roman" w:hAnsi="Times New Roman" w:cs="Times New Roman"/>
          <w:i/>
          <w:sz w:val="32"/>
        </w:rPr>
      </w:pPr>
    </w:p>
    <w:sectPr w:rsidR="00967CDE" w:rsidRPr="0096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21"/>
    <w:rsid w:val="00170396"/>
    <w:rsid w:val="0053208D"/>
    <w:rsid w:val="00583654"/>
    <w:rsid w:val="00855E21"/>
    <w:rsid w:val="00967CDE"/>
    <w:rsid w:val="00F200A7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CDE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CD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2017-07-19T11:20:00Z</dcterms:created>
  <dcterms:modified xsi:type="dcterms:W3CDTF">2017-07-19T11:26:00Z</dcterms:modified>
</cp:coreProperties>
</file>