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2F6" w:rsidRDefault="005212F6" w:rsidP="005212F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3E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Протиепідемічні заходи у закладах громадського харчування на період карантину у зв’язку поширенням </w:t>
      </w:r>
      <w:proofErr w:type="spellStart"/>
      <w:r w:rsidRPr="00D43E6F">
        <w:rPr>
          <w:rFonts w:ascii="Times New Roman" w:hAnsi="Times New Roman" w:cs="Times New Roman"/>
          <w:b/>
          <w:sz w:val="24"/>
          <w:szCs w:val="24"/>
          <w:lang w:val="uk-UA"/>
        </w:rPr>
        <w:t>коронавірусної</w:t>
      </w:r>
      <w:proofErr w:type="spellEnd"/>
      <w:r w:rsidRPr="00D43E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хвороби (COVID-19)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затверджені </w:t>
      </w:r>
      <w:r w:rsidRPr="005212F6">
        <w:rPr>
          <w:rFonts w:ascii="Times New Roman" w:hAnsi="Times New Roman" w:cs="Times New Roman"/>
          <w:b/>
          <w:sz w:val="24"/>
          <w:szCs w:val="24"/>
          <w:lang w:val="uk-UA"/>
        </w:rPr>
        <w:t>постанов</w:t>
      </w:r>
      <w:r w:rsidRPr="005212F6">
        <w:rPr>
          <w:rFonts w:ascii="Times New Roman" w:hAnsi="Times New Roman" w:cs="Times New Roman"/>
          <w:b/>
          <w:sz w:val="24"/>
          <w:szCs w:val="24"/>
          <w:lang w:val="uk-UA"/>
        </w:rPr>
        <w:t>ою</w:t>
      </w:r>
      <w:r w:rsidRPr="005212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Головного державного санітарного лікаря України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30.12.2020 </w:t>
      </w:r>
      <w:r w:rsidRPr="005212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 57 «Про затвердження протиепідемічних заходів у закладах громадського харчування на період карантину у зв’язку поширенням </w:t>
      </w:r>
      <w:proofErr w:type="spellStart"/>
      <w:r w:rsidRPr="005212F6">
        <w:rPr>
          <w:rFonts w:ascii="Times New Roman" w:hAnsi="Times New Roman" w:cs="Times New Roman"/>
          <w:b/>
          <w:sz w:val="24"/>
          <w:szCs w:val="24"/>
          <w:lang w:val="uk-UA"/>
        </w:rPr>
        <w:t>коронавірусної</w:t>
      </w:r>
      <w:proofErr w:type="spellEnd"/>
      <w:r w:rsidRPr="005212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хвороби (COVID-19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)»</w:t>
      </w:r>
    </w:p>
    <w:p w:rsidR="005212F6" w:rsidRPr="00D43E6F" w:rsidRDefault="005212F6" w:rsidP="005212F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F25DB" w:rsidRDefault="00BC646F" w:rsidP="00930B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25DB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роботи та обслуговування в закладах громадського харчування (далі – заклад) здійснюється відповідно до вимог санітарного законодавства, законодавства про безпечність та окремі показники якості харчових продуктів і з урахуванням цих протиепідемічних заходів, спрямованих на запобігання ускладнення епідемічної ситуації внаслідок поширення </w:t>
      </w:r>
      <w:proofErr w:type="spellStart"/>
      <w:r w:rsidRPr="00EF25DB">
        <w:rPr>
          <w:rFonts w:ascii="Times New Roman" w:hAnsi="Times New Roman" w:cs="Times New Roman"/>
          <w:sz w:val="24"/>
          <w:szCs w:val="24"/>
          <w:lang w:val="uk-UA"/>
        </w:rPr>
        <w:t>коронавірусної</w:t>
      </w:r>
      <w:proofErr w:type="spellEnd"/>
      <w:r w:rsidRPr="00EF25DB">
        <w:rPr>
          <w:rFonts w:ascii="Times New Roman" w:hAnsi="Times New Roman" w:cs="Times New Roman"/>
          <w:sz w:val="24"/>
          <w:szCs w:val="24"/>
          <w:lang w:val="uk-UA"/>
        </w:rPr>
        <w:t xml:space="preserve"> хвороби (COVID-19).</w:t>
      </w:r>
    </w:p>
    <w:p w:rsidR="005212F6" w:rsidRPr="00EF25DB" w:rsidRDefault="005212F6" w:rsidP="00930B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D43E6F" w:rsidRPr="00930B65" w:rsidRDefault="00BC646F" w:rsidP="00930B65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0B65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Відповідальність за організацію та виконання протиепідемічних заходів покладається на керівника та/або адміністратора закладу. </w:t>
      </w:r>
    </w:p>
    <w:p w:rsidR="00D43E6F" w:rsidRPr="00930B65" w:rsidRDefault="00BC646F" w:rsidP="00930B65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0B65">
        <w:rPr>
          <w:rFonts w:ascii="Times New Roman" w:hAnsi="Times New Roman" w:cs="Times New Roman"/>
          <w:sz w:val="24"/>
          <w:szCs w:val="24"/>
          <w:lang w:val="uk-UA"/>
        </w:rPr>
        <w:t xml:space="preserve">Особа, яка пройшла відповідний інструктаж та призначена відповідальною за дотриманням протиепідемічних заходів у закладі, забезпечує: щоденний контроль за виконанням заходів; проведення роз'яснювальної роботи з персоналом щодо індивідуальних заходів профілактики та реагування на виявлення симптомів COVID-19 серед персоналу; розробку алгоритмів дій на випадок надзвичайної ситуації, пов’язаною з реєстрацією випадків захворювання на COVID-19 серед персоналу закладу; недопущення до роботи персоналу, визначеного таким, який потребує самоізоляції відповідно до галузевих стандартів у сфері охорони здоров’я; проведення інструктажу для персоналу щодо запобігання поширенню COVID-19, дотримання правил респіраторної гігієни та протиепідемічних заходів. </w:t>
      </w:r>
    </w:p>
    <w:p w:rsidR="00D43E6F" w:rsidRPr="00930B65" w:rsidRDefault="00BC646F" w:rsidP="00930B65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0B65">
        <w:rPr>
          <w:rFonts w:ascii="Times New Roman" w:hAnsi="Times New Roman" w:cs="Times New Roman"/>
          <w:sz w:val="24"/>
          <w:szCs w:val="24"/>
          <w:lang w:val="uk-UA"/>
        </w:rPr>
        <w:t xml:space="preserve">Допуск до роботи персоналу закладу здійснюється за умови використання засобів індивідуального захисту, зокрема респіраторів або захисних масок, що закривають ніс та рот, у тому числі виготовлених самостійно, після проведення термометрії. </w:t>
      </w:r>
    </w:p>
    <w:p w:rsidR="00D43E6F" w:rsidRPr="00930B65" w:rsidRDefault="00BC646F" w:rsidP="00930B65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0B65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вимірювання температури тіла рекомендується здійснювати безконтактним методом, у разі здійснення контактним методом – забезпечується обов’язкова дезінфекція виробу, яким здійснюється термометрія, після кожного його використання згідно з інструкцією виробника дезінфекційного засобу. </w:t>
      </w:r>
    </w:p>
    <w:p w:rsidR="00D43E6F" w:rsidRPr="00930B65" w:rsidRDefault="00BC646F" w:rsidP="00930B65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0B65">
        <w:rPr>
          <w:rFonts w:ascii="Times New Roman" w:hAnsi="Times New Roman" w:cs="Times New Roman"/>
          <w:sz w:val="24"/>
          <w:szCs w:val="24"/>
          <w:lang w:val="uk-UA"/>
        </w:rPr>
        <w:t>В разі виявлення співробітника з підвищеною температурою тіла понад 37,2 0С або із ознаками гострого респіраторного захворювання, такий співробітник не допускається до роботи з наданням рекомендацій звернутись за медичною допомогою. 2 Особи, хворі COVID-19 та особи, щодо яких встановлено в процесі епідеміологічного розслідування підозру, підлягають самоізоляції або госпіталізації в порядку, визначеному галузевими стандартами в сфері охорони здоров’я, а також відсторонюються від роботи на час самоізоляції або хвороби.</w:t>
      </w:r>
    </w:p>
    <w:p w:rsidR="00D43E6F" w:rsidRPr="00930B65" w:rsidRDefault="00BC646F" w:rsidP="00930B65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0B65">
        <w:rPr>
          <w:rFonts w:ascii="Times New Roman" w:hAnsi="Times New Roman" w:cs="Times New Roman"/>
          <w:sz w:val="24"/>
          <w:szCs w:val="24"/>
          <w:lang w:val="uk-UA"/>
        </w:rPr>
        <w:t xml:space="preserve">Персонал закладу забезпечується засобами індивідуального захисту із розрахунку 1 захисна маска на 3 години роботи. Засоби індивідуального захисту мають бути в наявності із розрахунку на не менше, ніж 2 робочі дні. Після кожного зняття засобів індивідуального захисту та перед одяганням чистих засобів індивідуального захисту, працівник повинен ретельно вимити руки з </w:t>
      </w:r>
      <w:proofErr w:type="spellStart"/>
      <w:r w:rsidRPr="00930B65">
        <w:rPr>
          <w:rFonts w:ascii="Times New Roman" w:hAnsi="Times New Roman" w:cs="Times New Roman"/>
          <w:sz w:val="24"/>
          <w:szCs w:val="24"/>
          <w:lang w:val="uk-UA"/>
        </w:rPr>
        <w:t>милом</w:t>
      </w:r>
      <w:proofErr w:type="spellEnd"/>
      <w:r w:rsidRPr="00930B65">
        <w:rPr>
          <w:rFonts w:ascii="Times New Roman" w:hAnsi="Times New Roman" w:cs="Times New Roman"/>
          <w:sz w:val="24"/>
          <w:szCs w:val="24"/>
          <w:lang w:val="uk-UA"/>
        </w:rPr>
        <w:t xml:space="preserve"> або обробити антисептичним засобом. </w:t>
      </w:r>
    </w:p>
    <w:p w:rsidR="00D43E6F" w:rsidRPr="00930B65" w:rsidRDefault="00BC646F" w:rsidP="00930B65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0B65">
        <w:rPr>
          <w:rFonts w:ascii="Times New Roman" w:hAnsi="Times New Roman" w:cs="Times New Roman"/>
          <w:sz w:val="24"/>
          <w:szCs w:val="24"/>
          <w:lang w:val="uk-UA"/>
        </w:rPr>
        <w:t xml:space="preserve">На вході до закладу або поруч з місцем видачі замовлень (при роботі закладу на виніс) організовуються місця для обробки рук спиртовмісними антисептиками з концентрацією активно діючої речовини понад 60% для </w:t>
      </w:r>
      <w:proofErr w:type="spellStart"/>
      <w:r w:rsidRPr="00930B65">
        <w:rPr>
          <w:rFonts w:ascii="Times New Roman" w:hAnsi="Times New Roman" w:cs="Times New Roman"/>
          <w:sz w:val="24"/>
          <w:szCs w:val="24"/>
          <w:lang w:val="uk-UA"/>
        </w:rPr>
        <w:t>ізопропілових</w:t>
      </w:r>
      <w:proofErr w:type="spellEnd"/>
      <w:r w:rsidRPr="00930B65">
        <w:rPr>
          <w:rFonts w:ascii="Times New Roman" w:hAnsi="Times New Roman" w:cs="Times New Roman"/>
          <w:sz w:val="24"/>
          <w:szCs w:val="24"/>
          <w:lang w:val="uk-UA"/>
        </w:rPr>
        <w:t xml:space="preserve"> спиртів та понад 70% для етилових спиртів. Доцільно розмістити яскравий вказівник про необхідність дезінфекції рук (банер, наклейка тощо). </w:t>
      </w:r>
    </w:p>
    <w:p w:rsidR="00D43E6F" w:rsidRPr="00930B65" w:rsidRDefault="00BC646F" w:rsidP="00930B65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0B65">
        <w:rPr>
          <w:rFonts w:ascii="Times New Roman" w:hAnsi="Times New Roman" w:cs="Times New Roman"/>
          <w:sz w:val="24"/>
          <w:szCs w:val="24"/>
          <w:lang w:val="uk-UA"/>
        </w:rPr>
        <w:t xml:space="preserve">У закладі громадського харчування: здійснюється вимірювання температури тіла відвідувачів безконтактним методом. У разі виявлення відвідувача з підвищеною температурою тіла понад 37,2 0С або із ознаками гострого респіраторного захворювання, такий відвідувач не допускається до закладу; біля місць потенційного скупчення людей повинно бути нанесено маркування для перебування в черзі з дотриманням дистанції між клієнтами відповідно до вимог встановлених Кабінетом Міністрів України; забезпечується дотримання відстані між сусідніми столами та розміщення клієнтів за одним столом відповідно до вимог встановлених Кабінетом </w:t>
      </w:r>
      <w:r w:rsidRPr="00930B6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Міністрів України; дозволяється відокремлення частини стола перегородкою, що унеможливлює контакт між відвідувачами, розміщеними по обидві її сторони; меню розміщуються для безконтактного ознайомлення біля входу або місця прийняття замовлення, у кількості, достатній, щоб уникнути скупчення людей, або на столах з матеріалу, що дозволяє проведення обробки дезінфекційним засобом. Дозволяється видача одноразових паперових меню з їх подальшою утилізацією; видача замовлень в багаторазовому посуді здійснюється виключно за наявності умов для механізованого миття посуду з застосуванням посудомийної машини; дозволяється користуватись одноразовим посудом з картону або паперу. Прибори та додатки до напоїв (цукор, мішалки, 3 забезпечується можливість безготівкового (безконтактного) розрахунку. </w:t>
      </w:r>
    </w:p>
    <w:p w:rsidR="00D43E6F" w:rsidRPr="00930B65" w:rsidRDefault="00BC646F" w:rsidP="00930B65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0B65">
        <w:rPr>
          <w:rFonts w:ascii="Times New Roman" w:hAnsi="Times New Roman" w:cs="Times New Roman"/>
          <w:sz w:val="24"/>
          <w:szCs w:val="24"/>
          <w:lang w:val="uk-UA"/>
        </w:rPr>
        <w:t xml:space="preserve">У закладах, що здійснюють обслуговування на виніс та/або на відкритих (літніх) майданчиках: прийом замовлень відбувається дистанційно (телефоном, з використанням засобів телекомунікацій), через спеціально облаштоване вікно (вхідні двері) закладу або безпосередньо через персонал закладу, які здійснюють обслуговування клієнтів на відкритих (літніх) майданчиках (офіціантів); видача замовлень клієнтам або офіціантам та розрахунок здійснюється через спеціально облаштоване вікно або через вхідні двері закладу; видача замовлень на виніс здійснюється виключно в закритій тарі/упаковці; персонал, що здійснює обслуговування на відкритих (літніх) майданчиках отримує замовлення та здійснює розрахунок без входу до приміщення. </w:t>
      </w:r>
    </w:p>
    <w:p w:rsidR="00D43E6F" w:rsidRPr="00930B65" w:rsidRDefault="00BC646F" w:rsidP="00930B65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0B65">
        <w:rPr>
          <w:rFonts w:ascii="Times New Roman" w:hAnsi="Times New Roman" w:cs="Times New Roman"/>
          <w:sz w:val="24"/>
          <w:szCs w:val="24"/>
          <w:lang w:val="uk-UA"/>
        </w:rPr>
        <w:t xml:space="preserve">У закладах, що здійснюють обслуговування в приміщенні: забороняється самостійний вхід відвідувачів до закладу без супроводу представника персоналу закладу; забороняється функціонування дитячих кімнат; забороняється проведення заходів визначених Кабінетом Міністрів України; забороняється приготування їжі на відкритих кухнях (окрім тих, що відгороджені від відвідувачів перегородкою); забороняється функціонування буфетів (окремих зон) самообслуговування, в тому числі для самостійного наливу напоїв клієнтами; у закладах швидкого харчування страви, напої, підноси та столові прибори повинні видаватися персоналом на прохання відвідувача. </w:t>
      </w:r>
    </w:p>
    <w:p w:rsidR="00D43E6F" w:rsidRPr="00930B65" w:rsidRDefault="00BC646F" w:rsidP="00930B65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0B65">
        <w:rPr>
          <w:rFonts w:ascii="Times New Roman" w:hAnsi="Times New Roman" w:cs="Times New Roman"/>
          <w:sz w:val="24"/>
          <w:szCs w:val="24"/>
          <w:lang w:val="uk-UA"/>
        </w:rPr>
        <w:t>Суб’єкт господарської діяльності повинен забезпечити: виконання умов з недопущення утворення черг та скупчення відвідувачів; постійну наявність рідкого мила, антисептиків та паперових рушників в санвузлах/</w:t>
      </w:r>
      <w:proofErr w:type="spellStart"/>
      <w:r w:rsidRPr="00930B65">
        <w:rPr>
          <w:rFonts w:ascii="Times New Roman" w:hAnsi="Times New Roman" w:cs="Times New Roman"/>
          <w:sz w:val="24"/>
          <w:szCs w:val="24"/>
          <w:lang w:val="uk-UA"/>
        </w:rPr>
        <w:t>пеленальних</w:t>
      </w:r>
      <w:proofErr w:type="spellEnd"/>
      <w:r w:rsidRPr="00930B65">
        <w:rPr>
          <w:rFonts w:ascii="Times New Roman" w:hAnsi="Times New Roman" w:cs="Times New Roman"/>
          <w:sz w:val="24"/>
          <w:szCs w:val="24"/>
          <w:lang w:val="uk-UA"/>
        </w:rPr>
        <w:t xml:space="preserve"> кімнатах. Використання багаторазових рушників заборонено; інформування клієнтів щодо встановлених обмежень та умов обслуговування в закладі та на офіційних сторінках в мережі Інтернет та соціальних мережах; вологе прибирання виробничих приміщень та поверхонь на літніх майданчиках, місць контакту рук персоналу і клієнтів (ручки дверей, місця сидіння, раковини, столи тощо з використанням миючих та дезінфекційних (в 4 кінці зміни) засобів не рідше ніж кожні 2 години, перед відкриттям та після закінчення робочого дня/зміни; централізований збір та утилізацію використаних засобів індивідуального захисту (захисні маски, респіратори, захисні щитки), паперових серветок в окремі контейнери/урни (картонні або пластикові), з кришками та поліетиленовими пакетами, наступним чином: поліетиленові пакети з контейнерів, у яких зібрано використані засоби індивідуального захисту (захисні маски, респіратори, захисні щитки), необхідно замінювати після заповнення або за графіком, щільно зав’язувати та наносити маркування («використані засоби індивідуального захисту»); щоденно здійснювати дезінфекцію контейнерів/урн, картонні контейнери/урни одноразового використання після використання підлягають утилізації. </w:t>
      </w:r>
    </w:p>
    <w:p w:rsidR="00D43E6F" w:rsidRPr="00930B65" w:rsidRDefault="00BC646F" w:rsidP="00930B65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0B65">
        <w:rPr>
          <w:rFonts w:ascii="Times New Roman" w:hAnsi="Times New Roman" w:cs="Times New Roman"/>
          <w:sz w:val="24"/>
          <w:szCs w:val="24"/>
          <w:lang w:val="uk-UA"/>
        </w:rPr>
        <w:t xml:space="preserve">Персонал повинен: регулярно мити руки з рідким </w:t>
      </w:r>
      <w:proofErr w:type="spellStart"/>
      <w:r w:rsidRPr="00930B65">
        <w:rPr>
          <w:rFonts w:ascii="Times New Roman" w:hAnsi="Times New Roman" w:cs="Times New Roman"/>
          <w:sz w:val="24"/>
          <w:szCs w:val="24"/>
          <w:lang w:val="uk-UA"/>
        </w:rPr>
        <w:t>милом</w:t>
      </w:r>
      <w:proofErr w:type="spellEnd"/>
      <w:r w:rsidRPr="00930B65">
        <w:rPr>
          <w:rFonts w:ascii="Times New Roman" w:hAnsi="Times New Roman" w:cs="Times New Roman"/>
          <w:sz w:val="24"/>
          <w:szCs w:val="24"/>
          <w:lang w:val="uk-UA"/>
        </w:rPr>
        <w:t xml:space="preserve"> або обробляти їх спиртовмісними антисептиками не рідше ніж раз на 3 години, та після відвідування громадських місць, використання туалету, прибирання, обслуговування тощо; утримуватись від дотиків обличчя руками; утримуватись від контактів з особами, що мають симптоми респіраторних захворювань – кашель, лихоманка, ломота в тілі тощо; самоізолюватись у разі виникнення симптомів респіраторних захворювань. Персонал закладів громадського харчування, в тому числі той, який видає замовлення та здійснює розрахунок, повинен бути одягнений в засоби індивідуального захисту, зокрема респіратор або захисну маску, що закривають ніс та рот, у тому числі виготовлених самостійно (або захисний екран між працівником та відвідувачем при видачі замовлень на виніс). Персонал закладів громадського харчування, який працює у зоні </w:t>
      </w:r>
      <w:r w:rsidRPr="00930B6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поводження з харчовими продуктами, повинен бути одягнений в засоби індивідуального захисту, зокрема респіратор або захисну маску, що закривають ніс та рот, та окуляри або захисний щиток. </w:t>
      </w:r>
    </w:p>
    <w:p w:rsidR="000E1BC5" w:rsidRPr="00930B65" w:rsidRDefault="00BC646F" w:rsidP="00930B65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0B65">
        <w:rPr>
          <w:rFonts w:ascii="Times New Roman" w:hAnsi="Times New Roman" w:cs="Times New Roman"/>
          <w:sz w:val="24"/>
          <w:szCs w:val="24"/>
          <w:lang w:val="uk-UA"/>
        </w:rPr>
        <w:t xml:space="preserve">Відвідувачі повинні: обробити руки антисептичним засобом перед входом на територію закладу громадського харчування; дотримуватись фізичної дистанції відповідно до вимог встановлених Кабінетом Міністрів України; заходити до закладу та пересуватись по ньому вдягненими в респіратор або захисну маску, що закривають ніс та рот, у тому числі виготовлених самостійно (крім часу сидіння за столом з цілю приймання їжі та/або напоїв); 5 дотримуватись вимог та посилених протиепідемічних заходів встановлених Кабінетом Міністрів України на період дії карантину у зв’язку з поширенням гострої респіраторної хвороби COVID-19, спричиненої </w:t>
      </w:r>
      <w:proofErr w:type="spellStart"/>
      <w:r w:rsidRPr="00930B65">
        <w:rPr>
          <w:rFonts w:ascii="Times New Roman" w:hAnsi="Times New Roman" w:cs="Times New Roman"/>
          <w:sz w:val="24"/>
          <w:szCs w:val="24"/>
          <w:lang w:val="uk-UA"/>
        </w:rPr>
        <w:t>коронавірусом</w:t>
      </w:r>
      <w:proofErr w:type="spellEnd"/>
      <w:r w:rsidRPr="00930B65">
        <w:rPr>
          <w:rFonts w:ascii="Times New Roman" w:hAnsi="Times New Roman" w:cs="Times New Roman"/>
          <w:sz w:val="24"/>
          <w:szCs w:val="24"/>
          <w:lang w:val="uk-UA"/>
        </w:rPr>
        <w:t xml:space="preserve"> SARS-CoV-2.</w:t>
      </w:r>
    </w:p>
    <w:sectPr w:rsidR="000E1BC5" w:rsidRPr="00930B65" w:rsidSect="00930B65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B65" w:rsidRDefault="00930B65" w:rsidP="00930B65">
      <w:pPr>
        <w:spacing w:after="0" w:line="240" w:lineRule="auto"/>
      </w:pPr>
      <w:r>
        <w:separator/>
      </w:r>
    </w:p>
  </w:endnote>
  <w:endnote w:type="continuationSeparator" w:id="0">
    <w:p w:rsidR="00930B65" w:rsidRDefault="00930B65" w:rsidP="0093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B65" w:rsidRDefault="00930B65" w:rsidP="00930B65">
      <w:pPr>
        <w:spacing w:after="0" w:line="240" w:lineRule="auto"/>
      </w:pPr>
      <w:r>
        <w:separator/>
      </w:r>
    </w:p>
  </w:footnote>
  <w:footnote w:type="continuationSeparator" w:id="0">
    <w:p w:rsidR="00930B65" w:rsidRDefault="00930B65" w:rsidP="00930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93250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30B65" w:rsidRPr="00930B65" w:rsidRDefault="00930B65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30B6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30B6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30B6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212F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30B6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30B65" w:rsidRDefault="00930B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D5E54"/>
    <w:multiLevelType w:val="hybridMultilevel"/>
    <w:tmpl w:val="1D6624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CB27F9B"/>
    <w:multiLevelType w:val="hybridMultilevel"/>
    <w:tmpl w:val="A2AC4AB6"/>
    <w:lvl w:ilvl="0" w:tplc="53683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7F"/>
    <w:rsid w:val="000E1BC5"/>
    <w:rsid w:val="002B342D"/>
    <w:rsid w:val="005212F6"/>
    <w:rsid w:val="00930B65"/>
    <w:rsid w:val="00946D7F"/>
    <w:rsid w:val="00BC646F"/>
    <w:rsid w:val="00D43E6F"/>
    <w:rsid w:val="00E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9FA38-1D92-41AE-952A-F3923382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D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D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0B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0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0B65"/>
  </w:style>
  <w:style w:type="paragraph" w:styleId="a7">
    <w:name w:val="footer"/>
    <w:basedOn w:val="a"/>
    <w:link w:val="a8"/>
    <w:uiPriority w:val="99"/>
    <w:unhideWhenUsed/>
    <w:rsid w:val="00930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0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6635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30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3981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0467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2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2021-01-05T13:44:00Z</dcterms:created>
  <dcterms:modified xsi:type="dcterms:W3CDTF">2021-01-06T11:07:00Z</dcterms:modified>
</cp:coreProperties>
</file>