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1FD" w:rsidRPr="005041FD" w:rsidRDefault="005041FD" w:rsidP="005041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1FD">
        <w:rPr>
          <w:rFonts w:ascii="Times New Roman" w:hAnsi="Times New Roman" w:cs="Times New Roman"/>
          <w:b/>
          <w:sz w:val="28"/>
          <w:szCs w:val="28"/>
        </w:rPr>
        <w:t>Про підвищення</w:t>
      </w:r>
      <w:r w:rsidRPr="005041FD">
        <w:rPr>
          <w:rFonts w:ascii="Times New Roman" w:hAnsi="Times New Roman" w:cs="Times New Roman"/>
          <w:b/>
          <w:sz w:val="28"/>
          <w:szCs w:val="28"/>
        </w:rPr>
        <w:t xml:space="preserve"> розмір</w:t>
      </w:r>
      <w:r w:rsidRPr="005041FD">
        <w:rPr>
          <w:rFonts w:ascii="Times New Roman" w:hAnsi="Times New Roman" w:cs="Times New Roman"/>
          <w:b/>
          <w:sz w:val="28"/>
          <w:szCs w:val="28"/>
        </w:rPr>
        <w:t>у</w:t>
      </w:r>
      <w:r w:rsidRPr="005041FD">
        <w:rPr>
          <w:rFonts w:ascii="Times New Roman" w:hAnsi="Times New Roman" w:cs="Times New Roman"/>
          <w:b/>
          <w:sz w:val="28"/>
          <w:szCs w:val="28"/>
        </w:rPr>
        <w:t xml:space="preserve"> щомісячної адресної допомоги внутрішньо переміщеним особам</w:t>
      </w:r>
      <w:r w:rsidRPr="00504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1FD">
        <w:rPr>
          <w:rFonts w:ascii="Times New Roman" w:hAnsi="Times New Roman" w:cs="Times New Roman"/>
          <w:b/>
          <w:sz w:val="28"/>
          <w:szCs w:val="28"/>
        </w:rPr>
        <w:t>для покриття витрат на проживання, в тому числі на оплату житлово-комунальних послуг</w:t>
      </w:r>
    </w:p>
    <w:p w:rsidR="00C406EE" w:rsidRDefault="005041FD" w:rsidP="005041FD">
      <w:pPr>
        <w:jc w:val="both"/>
        <w:rPr>
          <w:rFonts w:ascii="Times New Roman" w:hAnsi="Times New Roman" w:cs="Times New Roman"/>
          <w:sz w:val="28"/>
          <w:szCs w:val="28"/>
        </w:rPr>
      </w:pPr>
      <w:r w:rsidRPr="005041FD">
        <w:rPr>
          <w:rFonts w:ascii="Times New Roman" w:hAnsi="Times New Roman" w:cs="Times New Roman"/>
          <w:sz w:val="28"/>
          <w:szCs w:val="28"/>
        </w:rPr>
        <w:t>Управління соціального захисту населення Попаснянської райдержадміністрації повідомляє.</w:t>
      </w:r>
    </w:p>
    <w:p w:rsidR="005041FD" w:rsidRPr="005041FD" w:rsidRDefault="005041FD" w:rsidP="00504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20.01.2018 року набула чинності постанова Кабінету Міністрів України від 17.01.2018 № 15 «Про внесення змін до пункту 3 Порядку надання щомісячної адресної допомоги внутрішньо переміщеним особам для покриття витрат на проживання, в тому числі на оплату житлово-комунальних послуг», згідно якої підвищено розмір щомісячної адресної допомоги внутрішньо переміщеним особам, які отримують пенсії і</w:t>
      </w:r>
      <w:r w:rsidR="00AA795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дітям – </w:t>
      </w:r>
      <w:r w:rsidRPr="005041FD">
        <w:rPr>
          <w:rFonts w:ascii="Times New Roman" w:hAnsi="Times New Roman" w:cs="Times New Roman"/>
          <w:b/>
          <w:sz w:val="28"/>
          <w:szCs w:val="28"/>
        </w:rPr>
        <w:t>до 1000</w:t>
      </w:r>
      <w:r>
        <w:rPr>
          <w:rFonts w:ascii="Times New Roman" w:hAnsi="Times New Roman" w:cs="Times New Roman"/>
          <w:sz w:val="28"/>
          <w:szCs w:val="28"/>
        </w:rPr>
        <w:t xml:space="preserve"> гривень, та підвищено граничний розмір загальної суми грошової допомоги, що виплачується на сім’ю, </w:t>
      </w:r>
      <w:r w:rsidRPr="005041FD">
        <w:rPr>
          <w:rFonts w:ascii="Times New Roman" w:hAnsi="Times New Roman" w:cs="Times New Roman"/>
          <w:b/>
          <w:sz w:val="28"/>
          <w:szCs w:val="28"/>
        </w:rPr>
        <w:t>до 3000</w:t>
      </w:r>
      <w:r>
        <w:rPr>
          <w:rFonts w:ascii="Times New Roman" w:hAnsi="Times New Roman" w:cs="Times New Roman"/>
          <w:sz w:val="28"/>
          <w:szCs w:val="28"/>
        </w:rPr>
        <w:t xml:space="preserve"> грн. та </w:t>
      </w:r>
      <w:r w:rsidRPr="005041FD">
        <w:rPr>
          <w:rFonts w:ascii="Times New Roman" w:hAnsi="Times New Roman" w:cs="Times New Roman"/>
          <w:b/>
          <w:sz w:val="28"/>
          <w:szCs w:val="28"/>
        </w:rPr>
        <w:t>до 5000</w:t>
      </w:r>
      <w:r>
        <w:rPr>
          <w:rFonts w:ascii="Times New Roman" w:hAnsi="Times New Roman" w:cs="Times New Roman"/>
          <w:sz w:val="28"/>
          <w:szCs w:val="28"/>
        </w:rPr>
        <w:t xml:space="preserve"> грн. багатодітним сім’ям. </w:t>
      </w:r>
    </w:p>
    <w:sectPr w:rsidR="005041FD" w:rsidRPr="005041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82"/>
    <w:rsid w:val="005041FD"/>
    <w:rsid w:val="005B4282"/>
    <w:rsid w:val="00AA7956"/>
    <w:rsid w:val="00C4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9B21"/>
  <w15:chartTrackingRefBased/>
  <w15:docId w15:val="{045B689A-2616-47EF-8E29-89D61C9E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2018-02-06T06:53:00Z</cp:lastPrinted>
  <dcterms:created xsi:type="dcterms:W3CDTF">2018-02-06T06:43:00Z</dcterms:created>
  <dcterms:modified xsi:type="dcterms:W3CDTF">2018-02-06T06:56:00Z</dcterms:modified>
</cp:coreProperties>
</file>