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10" w:rsidRPr="00757262" w:rsidRDefault="00D91F10" w:rsidP="00757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D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BF5A8E" w:rsidRPr="00E15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91F10" w:rsidRPr="00E15DFA" w:rsidRDefault="00D91F10" w:rsidP="00D91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5DFA">
        <w:rPr>
          <w:rFonts w:ascii="Times New Roman" w:hAnsi="Times New Roman" w:cs="Times New Roman"/>
          <w:sz w:val="24"/>
          <w:szCs w:val="24"/>
          <w:lang w:val="uk-UA"/>
        </w:rPr>
        <w:t>Стан забезпечення доступності маломобільних груп населення до об’єктів</w:t>
      </w:r>
      <w:r w:rsidRPr="00E15DFA">
        <w:rPr>
          <w:sz w:val="24"/>
          <w:szCs w:val="24"/>
          <w:lang w:val="uk-UA"/>
        </w:rPr>
        <w:t xml:space="preserve"> </w:t>
      </w:r>
      <w:r w:rsidRPr="00E15DFA">
        <w:rPr>
          <w:rFonts w:ascii="Times New Roman" w:eastAsia="Calibri" w:hAnsi="Times New Roman" w:cs="Times New Roman"/>
          <w:sz w:val="24"/>
          <w:szCs w:val="24"/>
          <w:lang w:val="uk-UA"/>
        </w:rPr>
        <w:t>соціальної та інженерно-транспортної інфраструктури</w:t>
      </w:r>
    </w:p>
    <w:p w:rsidR="00D91F10" w:rsidRPr="00E15DFA" w:rsidRDefault="00D91F10" w:rsidP="00D91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5DFA">
        <w:rPr>
          <w:rFonts w:ascii="Times New Roman" w:eastAsia="Calibri" w:hAnsi="Times New Roman" w:cs="Times New Roman"/>
          <w:sz w:val="24"/>
          <w:szCs w:val="24"/>
          <w:lang w:val="uk-UA"/>
        </w:rPr>
        <w:t>(за підсумками одинадцяти місяців поточного року)</w:t>
      </w:r>
    </w:p>
    <w:p w:rsidR="00D91F10" w:rsidRPr="00E15DFA" w:rsidRDefault="00D91F10" w:rsidP="00D91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Ind w:w="-3623" w:type="dxa"/>
        <w:tblLook w:val="04A0"/>
      </w:tblPr>
      <w:tblGrid>
        <w:gridCol w:w="710"/>
        <w:gridCol w:w="4962"/>
        <w:gridCol w:w="4801"/>
        <w:gridCol w:w="1707"/>
        <w:gridCol w:w="1468"/>
        <w:gridCol w:w="1207"/>
      </w:tblGrid>
      <w:tr w:rsidR="00D91F10" w:rsidRPr="00E15DFA" w:rsidTr="00994493">
        <w:trPr>
          <w:jc w:val="center"/>
        </w:trPr>
        <w:tc>
          <w:tcPr>
            <w:tcW w:w="710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962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об’єкта  будівництва </w:t>
            </w:r>
          </w:p>
        </w:tc>
        <w:tc>
          <w:tcPr>
            <w:tcW w:w="4801" w:type="dxa"/>
          </w:tcPr>
          <w:p w:rsidR="00D91F10" w:rsidRPr="00E15DFA" w:rsidRDefault="00C8712D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розташування та </w:t>
            </w:r>
            <w:proofErr w:type="spellStart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</w:t>
            </w:r>
            <w:r w:rsidR="00D91F10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фіксація</w:t>
            </w:r>
            <w:proofErr w:type="spellEnd"/>
            <w:r w:rsidR="00D91F10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впроваджених заходів із </w:t>
            </w:r>
            <w:proofErr w:type="spellStart"/>
            <w:r w:rsidR="00D91F10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="00D91F10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7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робіт,                   тис. грн.</w:t>
            </w:r>
          </w:p>
        </w:tc>
        <w:tc>
          <w:tcPr>
            <w:tcW w:w="1468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власності </w:t>
            </w:r>
          </w:p>
        </w:tc>
        <w:tc>
          <w:tcPr>
            <w:tcW w:w="1207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Примітки </w:t>
            </w:r>
          </w:p>
        </w:tc>
      </w:tr>
      <w:tr w:rsidR="009E511F" w:rsidRPr="00E15DFA" w:rsidTr="00537EF8">
        <w:trPr>
          <w:jc w:val="center"/>
        </w:trPr>
        <w:tc>
          <w:tcPr>
            <w:tcW w:w="14855" w:type="dxa"/>
            <w:gridSpan w:val="6"/>
          </w:tcPr>
          <w:p w:rsidR="009E511F" w:rsidRPr="0052254D" w:rsidRDefault="009E511F" w:rsidP="003D5706">
            <w:pPr>
              <w:ind w:left="-107"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Рубіжанська</w:t>
            </w:r>
            <w:proofErr w:type="spellEnd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D91F10" w:rsidRPr="00E15DFA" w:rsidTr="00994493">
        <w:trPr>
          <w:jc w:val="center"/>
        </w:trPr>
        <w:tc>
          <w:tcPr>
            <w:tcW w:w="710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1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68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07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91F10" w:rsidRPr="00E15DFA" w:rsidTr="00994493">
        <w:trPr>
          <w:jc w:val="center"/>
        </w:trPr>
        <w:tc>
          <w:tcPr>
            <w:tcW w:w="710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тротуарів по </w:t>
            </w:r>
            <w:r w:rsidR="0076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Переможців м. Рубіжне</w:t>
            </w:r>
          </w:p>
        </w:tc>
        <w:tc>
          <w:tcPr>
            <w:tcW w:w="4801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Переможців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Рубіжне</w:t>
            </w:r>
          </w:p>
        </w:tc>
        <w:tc>
          <w:tcPr>
            <w:tcW w:w="1707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2121,30175</w:t>
            </w:r>
          </w:p>
        </w:tc>
        <w:tc>
          <w:tcPr>
            <w:tcW w:w="1468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1207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1F10" w:rsidRPr="00E15DFA" w:rsidTr="00994493">
        <w:trPr>
          <w:jc w:val="center"/>
        </w:trPr>
        <w:tc>
          <w:tcPr>
            <w:tcW w:w="710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тротуарів по </w:t>
            </w:r>
            <w:r w:rsidR="0076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Померанчука</w:t>
            </w:r>
            <w:proofErr w:type="spellEnd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Рубіжне</w:t>
            </w:r>
          </w:p>
        </w:tc>
        <w:tc>
          <w:tcPr>
            <w:tcW w:w="4801" w:type="dxa"/>
          </w:tcPr>
          <w:p w:rsidR="00D91F10" w:rsidRPr="00E15DFA" w:rsidRDefault="00A1034E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Померанчука</w:t>
            </w:r>
            <w:proofErr w:type="spellEnd"/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E511F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Рубіжне</w:t>
            </w:r>
          </w:p>
        </w:tc>
        <w:tc>
          <w:tcPr>
            <w:tcW w:w="1707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236,35946</w:t>
            </w:r>
          </w:p>
        </w:tc>
        <w:tc>
          <w:tcPr>
            <w:tcW w:w="1468" w:type="dxa"/>
          </w:tcPr>
          <w:p w:rsidR="00D91F10" w:rsidRPr="00E15DFA" w:rsidRDefault="009E511F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1207" w:type="dxa"/>
          </w:tcPr>
          <w:p w:rsidR="00D91F10" w:rsidRPr="00E15DFA" w:rsidRDefault="00D91F10" w:rsidP="00D91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53A7" w:rsidRPr="00E15DFA" w:rsidTr="00537EF8">
        <w:trPr>
          <w:jc w:val="center"/>
        </w:trPr>
        <w:tc>
          <w:tcPr>
            <w:tcW w:w="14855" w:type="dxa"/>
            <w:gridSpan w:val="6"/>
          </w:tcPr>
          <w:p w:rsidR="00A153A7" w:rsidRPr="0052254D" w:rsidRDefault="00A153A7" w:rsidP="003D5706">
            <w:pPr>
              <w:ind w:left="-107"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Лисичанська територіальна громада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санвузла та входу до будівлі тактильною плиткою та рельєфними полосами</w:t>
            </w:r>
          </w:p>
        </w:tc>
        <w:tc>
          <w:tcPr>
            <w:tcW w:w="4801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Хірургічний корпус КНП «Лисичанська багатопрофільна лікарня»,  вул.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 В. Сосюр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и, 424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</w:t>
            </w:r>
          </w:p>
        </w:tc>
        <w:tc>
          <w:tcPr>
            <w:tcW w:w="17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санвузла та входу до будівлі тактильною плиткою та рельєфними полосами</w:t>
            </w:r>
          </w:p>
        </w:tc>
        <w:tc>
          <w:tcPr>
            <w:tcW w:w="4801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поліклініка КНП «Лисичанська багатопрофільна лікарня», просп. Пере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моги, 56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Лисичанськ                           </w:t>
            </w:r>
          </w:p>
        </w:tc>
        <w:tc>
          <w:tcPr>
            <w:tcW w:w="17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санвузла</w:t>
            </w:r>
          </w:p>
        </w:tc>
        <w:tc>
          <w:tcPr>
            <w:tcW w:w="4801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Стоматологічна поліклініка КНП «Лисичанська багатопрофільна лікарня», просп. Пере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моги, 56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Лисичанськ                           </w:t>
            </w:r>
          </w:p>
        </w:tc>
        <w:tc>
          <w:tcPr>
            <w:tcW w:w="17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санвузла</w:t>
            </w:r>
          </w:p>
        </w:tc>
        <w:tc>
          <w:tcPr>
            <w:tcW w:w="4801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Дитяча поліклініка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кв-ал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40 років Перемоги, 12-а 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</w:t>
            </w:r>
          </w:p>
        </w:tc>
        <w:tc>
          <w:tcPr>
            <w:tcW w:w="17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санвузла та входу до будівлі тактильною плиткою та рельєфними полосами</w:t>
            </w:r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Клініко-діагностична поліклініка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кв-ал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Центральний,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санвузла та входу до будівлі тактильною плиткою та рельєфними полосами</w:t>
            </w:r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Терапевтичний корпус</w:t>
            </w:r>
          </w:p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Перемоги, 13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пандусом приміщення амбулаторії № 3</w:t>
            </w:r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Мельникова, 48 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санвузла в амбулаторії </w:t>
            </w:r>
            <w:r w:rsidR="0099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</w:t>
            </w:r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Перемоги,54 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62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санвузла в амбулаторії </w:t>
            </w:r>
            <w:r w:rsidR="0099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Нова, 5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Новодружеськ</w:t>
            </w:r>
            <w:proofErr w:type="spellEnd"/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49,9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62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таблички шрифтом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Лисичанська багатопрофільна гімназія 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Могилевська,</w:t>
            </w:r>
            <w:r w:rsidR="00537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Позабюджетні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кошти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4962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таблички шрифтом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Лисичанська спеціалізована школа 1-3 ступенів № 27</w:t>
            </w:r>
          </w:p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Кв-ал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Дружби Народів, 31 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53A7" w:rsidRPr="00E15DFA" w:rsidTr="00994493">
        <w:trPr>
          <w:jc w:val="center"/>
        </w:trPr>
        <w:tc>
          <w:tcPr>
            <w:tcW w:w="710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962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покриття з тактильних плиток, встановлення табличок шрифтом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Усунено перешкоди на шляху руху до головного входу будівлі</w:t>
            </w:r>
          </w:p>
        </w:tc>
        <w:tc>
          <w:tcPr>
            <w:tcW w:w="4801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Лисичанська загальноосвітня школа № 14, вул. Гарібальді, 13 м. Лисичанськ</w:t>
            </w:r>
          </w:p>
        </w:tc>
        <w:tc>
          <w:tcPr>
            <w:tcW w:w="1707" w:type="dxa"/>
          </w:tcPr>
          <w:p w:rsidR="00A153A7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</w:t>
            </w:r>
          </w:p>
        </w:tc>
        <w:tc>
          <w:tcPr>
            <w:tcW w:w="1468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A153A7" w:rsidRPr="00E15DFA" w:rsidRDefault="00A153A7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08DE" w:rsidRPr="00E15DFA" w:rsidTr="002C08DE">
        <w:trPr>
          <w:jc w:val="center"/>
        </w:trPr>
        <w:tc>
          <w:tcPr>
            <w:tcW w:w="14855" w:type="dxa"/>
            <w:gridSpan w:val="6"/>
          </w:tcPr>
          <w:p w:rsidR="002C08DE" w:rsidRPr="0052254D" w:rsidRDefault="00757A8E" w:rsidP="003D5706">
            <w:pPr>
              <w:ind w:left="-107"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Гірська територіальна громада</w:t>
            </w:r>
          </w:p>
        </w:tc>
      </w:tr>
      <w:tr w:rsidR="00757A8E" w:rsidRPr="00757A8E" w:rsidTr="00994493">
        <w:trPr>
          <w:jc w:val="center"/>
        </w:trPr>
        <w:tc>
          <w:tcPr>
            <w:tcW w:w="710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962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тротуарної доріжки від скверу «Сонячний» до вул. Медична у                       м. Золоте </w:t>
            </w:r>
          </w:p>
        </w:tc>
        <w:tc>
          <w:tcPr>
            <w:tcW w:w="4801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Медична м. Золоте</w:t>
            </w:r>
          </w:p>
        </w:tc>
        <w:tc>
          <w:tcPr>
            <w:tcW w:w="1707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</w:t>
            </w:r>
          </w:p>
        </w:tc>
        <w:tc>
          <w:tcPr>
            <w:tcW w:w="1468" w:type="dxa"/>
          </w:tcPr>
          <w:p w:rsidR="00757A8E" w:rsidRPr="00E15DFA" w:rsidRDefault="00757A8E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757A8E" w:rsidRPr="00E15DFA" w:rsidRDefault="00757A8E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57A8E" w:rsidRPr="00757A8E" w:rsidTr="00994493">
        <w:trPr>
          <w:jc w:val="center"/>
        </w:trPr>
        <w:tc>
          <w:tcPr>
            <w:tcW w:w="710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962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комунальної автодороги по вул. Гагаріна та вул. Дружби у м. Гірське</w:t>
            </w:r>
          </w:p>
        </w:tc>
        <w:tc>
          <w:tcPr>
            <w:tcW w:w="4801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 та вул. Дружби у м. Гірське</w:t>
            </w:r>
          </w:p>
        </w:tc>
        <w:tc>
          <w:tcPr>
            <w:tcW w:w="1707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757A8E" w:rsidRPr="00E15DFA" w:rsidRDefault="00757A8E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757A8E" w:rsidRPr="00E15DFA" w:rsidRDefault="00757A8E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57A8E" w:rsidRPr="00757A8E" w:rsidTr="00994493">
        <w:trPr>
          <w:jc w:val="center"/>
        </w:trPr>
        <w:tc>
          <w:tcPr>
            <w:tcW w:w="710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962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тротуарних доріжок парку по вул. Центральна м. Гірське</w:t>
            </w:r>
          </w:p>
        </w:tc>
        <w:tc>
          <w:tcPr>
            <w:tcW w:w="4801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 м. Гірське</w:t>
            </w:r>
          </w:p>
        </w:tc>
        <w:tc>
          <w:tcPr>
            <w:tcW w:w="1707" w:type="dxa"/>
          </w:tcPr>
          <w:p w:rsidR="00757A8E" w:rsidRDefault="00757A8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127,790</w:t>
            </w:r>
          </w:p>
        </w:tc>
        <w:tc>
          <w:tcPr>
            <w:tcW w:w="1468" w:type="dxa"/>
          </w:tcPr>
          <w:p w:rsidR="00757A8E" w:rsidRPr="00E15DFA" w:rsidRDefault="00757A8E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757A8E" w:rsidRPr="00E15DFA" w:rsidRDefault="00757A8E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7518B" w:rsidRPr="00757A8E" w:rsidTr="009F0B89">
        <w:trPr>
          <w:jc w:val="center"/>
        </w:trPr>
        <w:tc>
          <w:tcPr>
            <w:tcW w:w="14855" w:type="dxa"/>
            <w:gridSpan w:val="6"/>
          </w:tcPr>
          <w:p w:rsidR="0027518B" w:rsidRDefault="0027518B" w:rsidP="003D5706">
            <w:pPr>
              <w:ind w:left="-107" w:right="-1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Попаснянська територіальна громада</w:t>
            </w:r>
          </w:p>
        </w:tc>
      </w:tr>
      <w:tr w:rsidR="0027518B" w:rsidRPr="00757A8E" w:rsidTr="00994493">
        <w:trPr>
          <w:jc w:val="center"/>
        </w:trPr>
        <w:tc>
          <w:tcPr>
            <w:tcW w:w="710" w:type="dxa"/>
          </w:tcPr>
          <w:p w:rsidR="0027518B" w:rsidRDefault="0027518B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962" w:type="dxa"/>
          </w:tcPr>
          <w:p w:rsidR="0027518B" w:rsidRDefault="0027518B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туалету першого поверху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адмінбудівлі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Попаснянської МВЦА (вбиральня обладнана елементами доступності для маломобільних груп населення)</w:t>
            </w:r>
          </w:p>
        </w:tc>
        <w:tc>
          <w:tcPr>
            <w:tcW w:w="4801" w:type="dxa"/>
          </w:tcPr>
          <w:p w:rsidR="0027518B" w:rsidRDefault="0027518B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Мічуріна, 1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Попасна</w:t>
            </w:r>
            <w:proofErr w:type="spellEnd"/>
          </w:p>
        </w:tc>
        <w:tc>
          <w:tcPr>
            <w:tcW w:w="1707" w:type="dxa"/>
          </w:tcPr>
          <w:p w:rsidR="0027518B" w:rsidRDefault="0027518B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259,586</w:t>
            </w:r>
          </w:p>
        </w:tc>
        <w:tc>
          <w:tcPr>
            <w:tcW w:w="1468" w:type="dxa"/>
          </w:tcPr>
          <w:p w:rsidR="0027518B" w:rsidRPr="00E15DFA" w:rsidRDefault="0027518B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27518B" w:rsidRPr="00E15DFA" w:rsidRDefault="0027518B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473E" w:rsidRPr="00757A8E" w:rsidTr="00275094">
        <w:trPr>
          <w:jc w:val="center"/>
        </w:trPr>
        <w:tc>
          <w:tcPr>
            <w:tcW w:w="14855" w:type="dxa"/>
            <w:gridSpan w:val="6"/>
          </w:tcPr>
          <w:p w:rsidR="003B473E" w:rsidRPr="0052254D" w:rsidRDefault="003B473E" w:rsidP="009F0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Кремінська</w:t>
            </w:r>
            <w:proofErr w:type="spellEnd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3B473E" w:rsidRPr="00757A8E" w:rsidTr="00994493">
        <w:trPr>
          <w:jc w:val="center"/>
        </w:trPr>
        <w:tc>
          <w:tcPr>
            <w:tcW w:w="710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962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світло шумового світлофора</w:t>
            </w:r>
          </w:p>
        </w:tc>
        <w:tc>
          <w:tcPr>
            <w:tcW w:w="4801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Банкова, Красна м. Кремінна</w:t>
            </w:r>
          </w:p>
        </w:tc>
        <w:tc>
          <w:tcPr>
            <w:tcW w:w="1707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670192,54</w:t>
            </w:r>
          </w:p>
        </w:tc>
        <w:tc>
          <w:tcPr>
            <w:tcW w:w="1468" w:type="dxa"/>
          </w:tcPr>
          <w:p w:rsidR="003B473E" w:rsidRDefault="003B473E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3B473E" w:rsidRDefault="003B473E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473E" w:rsidRPr="00757A8E" w:rsidTr="00994493">
        <w:trPr>
          <w:jc w:val="center"/>
        </w:trPr>
        <w:tc>
          <w:tcPr>
            <w:tcW w:w="710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962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світло шумового світлофора</w:t>
            </w:r>
          </w:p>
        </w:tc>
        <w:tc>
          <w:tcPr>
            <w:tcW w:w="4801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Титова, Центральна та                     пл. Красна</w:t>
            </w:r>
          </w:p>
        </w:tc>
        <w:tc>
          <w:tcPr>
            <w:tcW w:w="1707" w:type="dxa"/>
          </w:tcPr>
          <w:p w:rsidR="003B473E" w:rsidRDefault="003B473E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627281,39</w:t>
            </w:r>
          </w:p>
        </w:tc>
        <w:tc>
          <w:tcPr>
            <w:tcW w:w="1468" w:type="dxa"/>
          </w:tcPr>
          <w:p w:rsidR="003B473E" w:rsidRDefault="003B473E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3B473E" w:rsidRDefault="003B473E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34335" w:rsidRPr="00757A8E" w:rsidTr="00275094">
        <w:trPr>
          <w:jc w:val="center"/>
        </w:trPr>
        <w:tc>
          <w:tcPr>
            <w:tcW w:w="14855" w:type="dxa"/>
            <w:gridSpan w:val="6"/>
          </w:tcPr>
          <w:p w:rsidR="00234335" w:rsidRPr="0052254D" w:rsidRDefault="00234335" w:rsidP="009F0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234335" w:rsidRPr="00757A8E" w:rsidTr="00994493">
        <w:trPr>
          <w:jc w:val="center"/>
        </w:trPr>
        <w:tc>
          <w:tcPr>
            <w:tcW w:w="710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962" w:type="dxa"/>
          </w:tcPr>
          <w:p w:rsidR="00234335" w:rsidRDefault="00234335" w:rsidP="00234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та ганку гімназії </w:t>
            </w:r>
          </w:p>
        </w:tc>
        <w:tc>
          <w:tcPr>
            <w:tcW w:w="4801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Шкільна,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Сиротине</w:t>
            </w:r>
            <w:proofErr w:type="spellEnd"/>
          </w:p>
        </w:tc>
        <w:tc>
          <w:tcPr>
            <w:tcW w:w="1707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9,403</w:t>
            </w:r>
          </w:p>
        </w:tc>
        <w:tc>
          <w:tcPr>
            <w:tcW w:w="1468" w:type="dxa"/>
          </w:tcPr>
          <w:p w:rsidR="00234335" w:rsidRDefault="00234335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234335" w:rsidRDefault="00234335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34335" w:rsidRPr="00757A8E" w:rsidTr="00994493">
        <w:trPr>
          <w:jc w:val="center"/>
        </w:trPr>
        <w:tc>
          <w:tcPr>
            <w:tcW w:w="710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962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приміщення адміністративної будівлі</w:t>
            </w:r>
          </w:p>
        </w:tc>
        <w:tc>
          <w:tcPr>
            <w:tcW w:w="4801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Шкільна, 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Сиротине</w:t>
            </w:r>
            <w:proofErr w:type="spellEnd"/>
          </w:p>
        </w:tc>
        <w:tc>
          <w:tcPr>
            <w:tcW w:w="1707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75,082</w:t>
            </w:r>
          </w:p>
        </w:tc>
        <w:tc>
          <w:tcPr>
            <w:tcW w:w="1468" w:type="dxa"/>
          </w:tcPr>
          <w:p w:rsidR="00234335" w:rsidRDefault="00234335" w:rsidP="00275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234335" w:rsidRDefault="00234335" w:rsidP="00275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34335" w:rsidRPr="00757A8E" w:rsidTr="00994493">
        <w:trPr>
          <w:jc w:val="center"/>
        </w:trPr>
        <w:tc>
          <w:tcPr>
            <w:tcW w:w="710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962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приміщення для центру соціально-психологічної допомоги</w:t>
            </w:r>
          </w:p>
        </w:tc>
        <w:tc>
          <w:tcPr>
            <w:tcW w:w="4801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Гагаріна, 70 а м. Сєвєродонецьк</w:t>
            </w:r>
          </w:p>
        </w:tc>
        <w:tc>
          <w:tcPr>
            <w:tcW w:w="1707" w:type="dxa"/>
          </w:tcPr>
          <w:p w:rsidR="00234335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76,764</w:t>
            </w:r>
          </w:p>
        </w:tc>
        <w:tc>
          <w:tcPr>
            <w:tcW w:w="1468" w:type="dxa"/>
          </w:tcPr>
          <w:p w:rsidR="00234335" w:rsidRDefault="00234335" w:rsidP="00275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1207" w:type="dxa"/>
          </w:tcPr>
          <w:p w:rsidR="00234335" w:rsidRDefault="00234335" w:rsidP="00275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B6DA4" w:rsidRPr="00757A8E" w:rsidTr="009F0B89">
        <w:trPr>
          <w:jc w:val="center"/>
        </w:trPr>
        <w:tc>
          <w:tcPr>
            <w:tcW w:w="10473" w:type="dxa"/>
            <w:gridSpan w:val="3"/>
          </w:tcPr>
          <w:p w:rsidR="004B6DA4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707" w:type="dxa"/>
          </w:tcPr>
          <w:p w:rsidR="004B6DA4" w:rsidRPr="00D747F1" w:rsidRDefault="00234335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7364,108</w:t>
            </w:r>
          </w:p>
        </w:tc>
        <w:tc>
          <w:tcPr>
            <w:tcW w:w="2675" w:type="dxa"/>
            <w:gridSpan w:val="2"/>
          </w:tcPr>
          <w:p w:rsidR="004B6DA4" w:rsidRDefault="004B6DA4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D91F10" w:rsidRDefault="00D91F10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6A46" w:rsidRDefault="007200E5" w:rsidP="00720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5DFA">
        <w:rPr>
          <w:rFonts w:ascii="Times New Roman" w:hAnsi="Times New Roman" w:cs="Times New Roman"/>
          <w:sz w:val="24"/>
          <w:szCs w:val="24"/>
          <w:lang w:val="uk-UA"/>
        </w:rPr>
        <w:lastRenderedPageBreak/>
        <w:t>План із забезпечення доступності маломобільних груп населення до об’єктів</w:t>
      </w:r>
      <w:r w:rsidRPr="00E15DFA">
        <w:rPr>
          <w:sz w:val="24"/>
          <w:szCs w:val="24"/>
          <w:lang w:val="uk-UA"/>
        </w:rPr>
        <w:t xml:space="preserve"> </w:t>
      </w:r>
      <w:r w:rsidRPr="00E15DF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соціальної та інженерно-транспортної інфраструктури </w:t>
      </w:r>
    </w:p>
    <w:p w:rsidR="007200E5" w:rsidRPr="00E15DFA" w:rsidRDefault="007200E5" w:rsidP="00720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5DFA">
        <w:rPr>
          <w:rFonts w:ascii="Times New Roman" w:eastAsia="Calibri" w:hAnsi="Times New Roman" w:cs="Times New Roman"/>
          <w:sz w:val="24"/>
          <w:szCs w:val="24"/>
          <w:lang w:val="uk-UA"/>
        </w:rPr>
        <w:t>на 2022 рік</w:t>
      </w:r>
    </w:p>
    <w:p w:rsidR="007200E5" w:rsidRPr="00E15DFA" w:rsidRDefault="007200E5" w:rsidP="00720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Ind w:w="-3961" w:type="dxa"/>
        <w:tblLook w:val="04A0"/>
      </w:tblPr>
      <w:tblGrid>
        <w:gridCol w:w="682"/>
        <w:gridCol w:w="4962"/>
        <w:gridCol w:w="3284"/>
        <w:gridCol w:w="1707"/>
        <w:gridCol w:w="1985"/>
        <w:gridCol w:w="2179"/>
      </w:tblGrid>
      <w:tr w:rsidR="007200E5" w:rsidRPr="00E15DFA" w:rsidTr="00994493">
        <w:trPr>
          <w:jc w:val="center"/>
        </w:trPr>
        <w:tc>
          <w:tcPr>
            <w:tcW w:w="682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962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об’єкта  будівництва </w:t>
            </w:r>
          </w:p>
        </w:tc>
        <w:tc>
          <w:tcPr>
            <w:tcW w:w="3284" w:type="dxa"/>
          </w:tcPr>
          <w:p w:rsidR="007200E5" w:rsidRPr="00E15DFA" w:rsidRDefault="007200E5" w:rsidP="00720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розташування </w:t>
            </w:r>
          </w:p>
        </w:tc>
        <w:tc>
          <w:tcPr>
            <w:tcW w:w="1707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робіт,                   тис. грн.</w:t>
            </w:r>
          </w:p>
        </w:tc>
        <w:tc>
          <w:tcPr>
            <w:tcW w:w="1985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власності </w:t>
            </w:r>
          </w:p>
        </w:tc>
        <w:tc>
          <w:tcPr>
            <w:tcW w:w="2179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 реалізації</w:t>
            </w:r>
          </w:p>
        </w:tc>
      </w:tr>
      <w:tr w:rsidR="007200E5" w:rsidRPr="00E15DFA" w:rsidTr="00994493">
        <w:trPr>
          <w:jc w:val="center"/>
        </w:trPr>
        <w:tc>
          <w:tcPr>
            <w:tcW w:w="682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84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79" w:type="dxa"/>
          </w:tcPr>
          <w:p w:rsidR="007200E5" w:rsidRPr="00E15DFA" w:rsidRDefault="007200E5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74D34" w:rsidRPr="00E15DFA" w:rsidTr="00126A46">
        <w:trPr>
          <w:jc w:val="center"/>
        </w:trPr>
        <w:tc>
          <w:tcPr>
            <w:tcW w:w="14799" w:type="dxa"/>
            <w:gridSpan w:val="6"/>
          </w:tcPr>
          <w:p w:rsidR="00B74D34" w:rsidRPr="0052254D" w:rsidRDefault="00B74D34" w:rsidP="003E6C08">
            <w:pPr>
              <w:ind w:left="-135" w:right="-1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Рубіжанська</w:t>
            </w:r>
            <w:proofErr w:type="spellEnd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7200E5" w:rsidRPr="00E15DFA" w:rsidTr="00994493">
        <w:trPr>
          <w:jc w:val="center"/>
        </w:trPr>
        <w:tc>
          <w:tcPr>
            <w:tcW w:w="682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7200E5" w:rsidRPr="00E15DFA" w:rsidRDefault="00B74D34" w:rsidP="00B74D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частини будівель та споруд під «Центр безпеки громадян» за адресою:                             вул. Шкільна, 13 с. </w:t>
            </w:r>
            <w:proofErr w:type="spellStart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Голубівка</w:t>
            </w:r>
            <w:proofErr w:type="spellEnd"/>
          </w:p>
        </w:tc>
        <w:tc>
          <w:tcPr>
            <w:tcW w:w="3284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Шкільна, 13                               с. </w:t>
            </w:r>
            <w:proofErr w:type="spellStart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Голубівка</w:t>
            </w:r>
            <w:proofErr w:type="spellEnd"/>
          </w:p>
        </w:tc>
        <w:tc>
          <w:tcPr>
            <w:tcW w:w="1707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20138,890</w:t>
            </w:r>
          </w:p>
        </w:tc>
        <w:tc>
          <w:tcPr>
            <w:tcW w:w="1985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2179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7200E5" w:rsidRPr="00E15DFA" w:rsidTr="00994493">
        <w:trPr>
          <w:jc w:val="center"/>
        </w:trPr>
        <w:tc>
          <w:tcPr>
            <w:tcW w:w="682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</w:t>
            </w:r>
            <w:proofErr w:type="spellStart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Рубіжанської</w:t>
            </w:r>
            <w:proofErr w:type="spellEnd"/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1-3 ступенів № 8 </w:t>
            </w:r>
          </w:p>
        </w:tc>
        <w:tc>
          <w:tcPr>
            <w:tcW w:w="3284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Менделєєва, 35 </w:t>
            </w:r>
            <w:r w:rsidR="00062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Рубіжне</w:t>
            </w:r>
          </w:p>
        </w:tc>
        <w:tc>
          <w:tcPr>
            <w:tcW w:w="1707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118643,948</w:t>
            </w:r>
          </w:p>
        </w:tc>
        <w:tc>
          <w:tcPr>
            <w:tcW w:w="1985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2179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2022-2023</w:t>
            </w:r>
          </w:p>
        </w:tc>
      </w:tr>
      <w:tr w:rsidR="007200E5" w:rsidRPr="00E15DFA" w:rsidTr="00994493">
        <w:trPr>
          <w:jc w:val="center"/>
        </w:trPr>
        <w:tc>
          <w:tcPr>
            <w:tcW w:w="682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внутрішньоквартального проїзду в районі будинку № 8 по </w:t>
            </w:r>
            <w:r w:rsidR="005C2346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пр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Московський м. Рубіжне</w:t>
            </w:r>
          </w:p>
        </w:tc>
        <w:tc>
          <w:tcPr>
            <w:tcW w:w="3284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r w:rsid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Московський,  </w:t>
            </w:r>
            <w:r w:rsidR="00062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Рубіжне</w:t>
            </w:r>
          </w:p>
        </w:tc>
        <w:tc>
          <w:tcPr>
            <w:tcW w:w="1707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3197,945</w:t>
            </w:r>
          </w:p>
        </w:tc>
        <w:tc>
          <w:tcPr>
            <w:tcW w:w="1985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7200E5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B74D34" w:rsidRPr="00E15DFA" w:rsidTr="00994493">
        <w:trPr>
          <w:jc w:val="center"/>
        </w:trPr>
        <w:tc>
          <w:tcPr>
            <w:tcW w:w="682" w:type="dxa"/>
          </w:tcPr>
          <w:p w:rsidR="00B74D34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B74D34" w:rsidRPr="00E15DFA" w:rsidRDefault="00B74D3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внутрішньо квартальних проїздів та тротуарів на території обмеженій вулицями </w:t>
            </w:r>
            <w:r w:rsidR="005C2346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Переможців, вул. Менделє</w:t>
            </w:r>
            <w:r w:rsidR="00994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єва, вул. Б. Хмельницького, </w:t>
            </w:r>
            <w:r w:rsidR="005C2346"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</w:t>
            </w:r>
          </w:p>
        </w:tc>
        <w:tc>
          <w:tcPr>
            <w:tcW w:w="3284" w:type="dxa"/>
          </w:tcPr>
          <w:p w:rsidR="00E15DFA" w:rsidRDefault="00E15DFA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Переможців,  </w:t>
            </w:r>
          </w:p>
          <w:p w:rsidR="00E15DFA" w:rsidRDefault="00E15DFA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Менделєєва,             </w:t>
            </w:r>
          </w:p>
          <w:p w:rsidR="00B74D34" w:rsidRPr="00E15DFA" w:rsidRDefault="005C2346" w:rsidP="00E1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Б. Хмельницького,                            вул. Володимирська</w:t>
            </w:r>
          </w:p>
        </w:tc>
        <w:tc>
          <w:tcPr>
            <w:tcW w:w="1707" w:type="dxa"/>
          </w:tcPr>
          <w:p w:rsidR="00B74D34" w:rsidRPr="00E15DFA" w:rsidRDefault="005E028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17908,710</w:t>
            </w:r>
          </w:p>
        </w:tc>
        <w:tc>
          <w:tcPr>
            <w:tcW w:w="1985" w:type="dxa"/>
          </w:tcPr>
          <w:p w:rsidR="00B74D34" w:rsidRPr="00E15DFA" w:rsidRDefault="005E028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B74D34" w:rsidRPr="00E15DFA" w:rsidRDefault="005E028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606CE6" w:rsidRPr="00E15DFA" w:rsidTr="00606CE6">
        <w:trPr>
          <w:jc w:val="center"/>
        </w:trPr>
        <w:tc>
          <w:tcPr>
            <w:tcW w:w="14799" w:type="dxa"/>
            <w:gridSpan w:val="6"/>
          </w:tcPr>
          <w:p w:rsidR="00606CE6" w:rsidRPr="0052254D" w:rsidRDefault="00606CE6" w:rsidP="003E6C08">
            <w:pPr>
              <w:ind w:left="-135" w:right="-1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Лисичанська територіальна громада</w:t>
            </w:r>
          </w:p>
        </w:tc>
      </w:tr>
      <w:tr w:rsidR="00606CE6" w:rsidRPr="00E15DFA" w:rsidTr="00994493">
        <w:trPr>
          <w:jc w:val="center"/>
        </w:trPr>
        <w:tc>
          <w:tcPr>
            <w:tcW w:w="68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табличками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</w:p>
        </w:tc>
        <w:tc>
          <w:tcPr>
            <w:tcW w:w="3284" w:type="dxa"/>
          </w:tcPr>
          <w:p w:rsidR="00606CE6" w:rsidRDefault="00606CE6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поліклініка просп. Перемоги, 56                       м. Лисичанськ</w:t>
            </w:r>
          </w:p>
        </w:tc>
        <w:tc>
          <w:tcPr>
            <w:tcW w:w="1707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606CE6" w:rsidRPr="00E15DFA" w:rsidTr="00994493">
        <w:trPr>
          <w:jc w:val="center"/>
        </w:trPr>
        <w:tc>
          <w:tcPr>
            <w:tcW w:w="68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табличками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</w:p>
        </w:tc>
        <w:tc>
          <w:tcPr>
            <w:tcW w:w="3284" w:type="dxa"/>
          </w:tcPr>
          <w:p w:rsidR="00606CE6" w:rsidRDefault="00606CE6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.Клініко-діагностична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поліклініка  </w:t>
            </w:r>
          </w:p>
          <w:p w:rsidR="00606CE6" w:rsidRDefault="00606CE6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Центральний, 17                               м. Лисичанськ</w:t>
            </w:r>
          </w:p>
        </w:tc>
        <w:tc>
          <w:tcPr>
            <w:tcW w:w="1707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606CE6" w:rsidRPr="00E15DFA" w:rsidTr="00994493">
        <w:trPr>
          <w:jc w:val="center"/>
        </w:trPr>
        <w:tc>
          <w:tcPr>
            <w:tcW w:w="68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пандусу</w:t>
            </w:r>
          </w:p>
        </w:tc>
        <w:tc>
          <w:tcPr>
            <w:tcW w:w="3284" w:type="dxa"/>
          </w:tcPr>
          <w:p w:rsidR="00606CE6" w:rsidRDefault="00606CE6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Амбулаторія № 3 кв. 40 років Перемоги, 12-А                                   м. Лисичанськ</w:t>
            </w:r>
          </w:p>
        </w:tc>
        <w:tc>
          <w:tcPr>
            <w:tcW w:w="1707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11600</w:t>
            </w:r>
          </w:p>
        </w:tc>
        <w:tc>
          <w:tcPr>
            <w:tcW w:w="1985" w:type="dxa"/>
          </w:tcPr>
          <w:p w:rsidR="00606CE6" w:rsidRPr="00E15DFA" w:rsidRDefault="00606CE6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606CE6" w:rsidRPr="00E15DFA" w:rsidRDefault="00606CE6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</w:tr>
      <w:tr w:rsidR="00606CE6" w:rsidRPr="00E15DFA" w:rsidTr="00994493">
        <w:trPr>
          <w:jc w:val="center"/>
        </w:trPr>
        <w:tc>
          <w:tcPr>
            <w:tcW w:w="682" w:type="dxa"/>
          </w:tcPr>
          <w:p w:rsidR="00606CE6" w:rsidRPr="00E15DFA" w:rsidRDefault="00606CE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606CE6" w:rsidRPr="00E15DFA" w:rsidRDefault="00606CE6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розмітки</w:t>
            </w:r>
          </w:p>
        </w:tc>
        <w:tc>
          <w:tcPr>
            <w:tcW w:w="3284" w:type="dxa"/>
          </w:tcPr>
          <w:p w:rsidR="00606CE6" w:rsidRDefault="00606CE6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Художній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«Лисичанська дитяча школа мистецтв» № 1</w:t>
            </w:r>
            <w:r w:rsidR="00277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просп. Перемоги, 100 м. Лисичанськ</w:t>
            </w:r>
          </w:p>
        </w:tc>
        <w:tc>
          <w:tcPr>
            <w:tcW w:w="1707" w:type="dxa"/>
          </w:tcPr>
          <w:p w:rsidR="00606CE6" w:rsidRPr="00E15DFA" w:rsidRDefault="007F189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985" w:type="dxa"/>
          </w:tcPr>
          <w:p w:rsidR="00606CE6" w:rsidRPr="00E15DFA" w:rsidRDefault="007F189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606CE6" w:rsidRPr="00E15DFA" w:rsidRDefault="007F1896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Березень-серпень 2022</w:t>
            </w:r>
          </w:p>
        </w:tc>
      </w:tr>
      <w:tr w:rsidR="007F1896" w:rsidRPr="00E15DFA" w:rsidTr="00994493">
        <w:trPr>
          <w:jc w:val="center"/>
        </w:trPr>
        <w:tc>
          <w:tcPr>
            <w:tcW w:w="682" w:type="dxa"/>
          </w:tcPr>
          <w:p w:rsidR="007F1896" w:rsidRDefault="00331D5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962" w:type="dxa"/>
          </w:tcPr>
          <w:p w:rsidR="007F1896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розмітки</w:t>
            </w:r>
          </w:p>
        </w:tc>
        <w:tc>
          <w:tcPr>
            <w:tcW w:w="3284" w:type="dxa"/>
          </w:tcPr>
          <w:p w:rsidR="007F1896" w:rsidRDefault="00664A4C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культури»                  </w:t>
            </w:r>
            <w:r w:rsidR="00331D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Красна, 30                                 м. Лисичанськ</w:t>
            </w:r>
          </w:p>
        </w:tc>
        <w:tc>
          <w:tcPr>
            <w:tcW w:w="1707" w:type="dxa"/>
          </w:tcPr>
          <w:p w:rsidR="007F1896" w:rsidRDefault="00331D5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7F1896" w:rsidRDefault="00331D5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7F1896" w:rsidRDefault="00331D5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2022</w:t>
            </w:r>
          </w:p>
        </w:tc>
      </w:tr>
      <w:tr w:rsidR="00331D51" w:rsidRPr="00E15DFA" w:rsidTr="00994493">
        <w:trPr>
          <w:jc w:val="center"/>
        </w:trPr>
        <w:tc>
          <w:tcPr>
            <w:tcW w:w="682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:rsidR="00331D51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розмітки та кнопка виклику</w:t>
            </w:r>
          </w:p>
        </w:tc>
        <w:tc>
          <w:tcPr>
            <w:tcW w:w="3284" w:type="dxa"/>
          </w:tcPr>
          <w:p w:rsidR="00331D51" w:rsidRDefault="00664A4C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культури»                  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Кренкеля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Вовчоярівка</w:t>
            </w:r>
            <w:proofErr w:type="spellEnd"/>
          </w:p>
        </w:tc>
        <w:tc>
          <w:tcPr>
            <w:tcW w:w="1707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985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квартал 2022</w:t>
            </w:r>
          </w:p>
        </w:tc>
      </w:tr>
      <w:tr w:rsidR="00331D51" w:rsidRPr="00E15DFA" w:rsidTr="00994493">
        <w:trPr>
          <w:jc w:val="center"/>
        </w:trPr>
        <w:tc>
          <w:tcPr>
            <w:tcW w:w="682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331D51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Кнопка виклику</w:t>
            </w:r>
          </w:p>
        </w:tc>
        <w:tc>
          <w:tcPr>
            <w:tcW w:w="3284" w:type="dxa"/>
          </w:tcPr>
          <w:p w:rsidR="00331D51" w:rsidRDefault="00664A4C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культури»                  Вул. Канатна, 30                               с. Лисичанське</w:t>
            </w:r>
          </w:p>
        </w:tc>
        <w:tc>
          <w:tcPr>
            <w:tcW w:w="1707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331D51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квартал 2022</w:t>
            </w:r>
          </w:p>
        </w:tc>
      </w:tr>
      <w:tr w:rsidR="00664A4C" w:rsidRPr="00E15DFA" w:rsidTr="00994493">
        <w:trPr>
          <w:jc w:val="center"/>
        </w:trPr>
        <w:tc>
          <w:tcPr>
            <w:tcW w:w="682" w:type="dxa"/>
          </w:tcPr>
          <w:p w:rsidR="00664A4C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664A4C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Кнопка виклику</w:t>
            </w:r>
          </w:p>
        </w:tc>
        <w:tc>
          <w:tcPr>
            <w:tcW w:w="3284" w:type="dxa"/>
          </w:tcPr>
          <w:p w:rsidR="00664A4C" w:rsidRDefault="00664A4C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культури»                  Вул. Центральна, 4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Білогорівка</w:t>
            </w:r>
            <w:proofErr w:type="spellEnd"/>
          </w:p>
        </w:tc>
        <w:tc>
          <w:tcPr>
            <w:tcW w:w="1707" w:type="dxa"/>
          </w:tcPr>
          <w:p w:rsidR="00664A4C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664A4C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664A4C" w:rsidRDefault="00664A4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квартал 2022</w:t>
            </w:r>
          </w:p>
        </w:tc>
      </w:tr>
      <w:tr w:rsidR="00664A4C" w:rsidRPr="00E15DFA" w:rsidTr="00994493">
        <w:trPr>
          <w:jc w:val="center"/>
        </w:trPr>
        <w:tc>
          <w:tcPr>
            <w:tcW w:w="682" w:type="dxa"/>
          </w:tcPr>
          <w:p w:rsidR="00664A4C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62" w:type="dxa"/>
          </w:tcPr>
          <w:p w:rsidR="00664A4C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Пандус</w:t>
            </w:r>
          </w:p>
        </w:tc>
        <w:tc>
          <w:tcPr>
            <w:tcW w:w="3284" w:type="dxa"/>
          </w:tcPr>
          <w:p w:rsidR="00664A4C" w:rsidRDefault="00664A4C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 «Діамант» </w:t>
            </w:r>
            <w:r w:rsidR="00163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163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Первомайська, 30                               м. Лисичанськ</w:t>
            </w:r>
          </w:p>
        </w:tc>
        <w:tc>
          <w:tcPr>
            <w:tcW w:w="1707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4A4C" w:rsidRPr="00163571" w:rsidRDefault="00163571" w:rsidP="001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985" w:type="dxa"/>
          </w:tcPr>
          <w:p w:rsidR="00664A4C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664A4C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163571" w:rsidRPr="00E15DFA" w:rsidTr="00994493">
        <w:trPr>
          <w:jc w:val="center"/>
        </w:trPr>
        <w:tc>
          <w:tcPr>
            <w:tcW w:w="682" w:type="dxa"/>
          </w:tcPr>
          <w:p w:rsidR="00163571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62" w:type="dxa"/>
          </w:tcPr>
          <w:p w:rsidR="00163571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Пандус</w:t>
            </w:r>
          </w:p>
        </w:tc>
        <w:tc>
          <w:tcPr>
            <w:tcW w:w="3284" w:type="dxa"/>
          </w:tcPr>
          <w:p w:rsidR="00163571" w:rsidRDefault="00163571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 «Діамант»                                       Вул. Шкільна 1        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Золотарівка</w:t>
            </w:r>
            <w:proofErr w:type="spellEnd"/>
          </w:p>
        </w:tc>
        <w:tc>
          <w:tcPr>
            <w:tcW w:w="1707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5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163571" w:rsidRPr="00E15DFA" w:rsidTr="00994493">
        <w:trPr>
          <w:jc w:val="center"/>
        </w:trPr>
        <w:tc>
          <w:tcPr>
            <w:tcW w:w="682" w:type="dxa"/>
          </w:tcPr>
          <w:p w:rsidR="00163571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962" w:type="dxa"/>
          </w:tcPr>
          <w:p w:rsidR="00163571" w:rsidRDefault="004B6DA4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Пандус</w:t>
            </w:r>
          </w:p>
        </w:tc>
        <w:tc>
          <w:tcPr>
            <w:tcW w:w="3284" w:type="dxa"/>
          </w:tcPr>
          <w:p w:rsidR="00163571" w:rsidRDefault="00163571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«Палац культури «Діамант»                                       Пров Шкільний, 1               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Шипилівка</w:t>
            </w:r>
            <w:proofErr w:type="spellEnd"/>
          </w:p>
        </w:tc>
        <w:tc>
          <w:tcPr>
            <w:tcW w:w="1707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5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163571" w:rsidRDefault="00163571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DA771B" w:rsidRPr="00E15DFA" w:rsidTr="00E159A4">
        <w:trPr>
          <w:jc w:val="center"/>
        </w:trPr>
        <w:tc>
          <w:tcPr>
            <w:tcW w:w="14799" w:type="dxa"/>
            <w:gridSpan w:val="6"/>
          </w:tcPr>
          <w:p w:rsidR="00DA771B" w:rsidRPr="0052254D" w:rsidRDefault="00DA771B" w:rsidP="003E6C08">
            <w:pPr>
              <w:ind w:left="-135" w:right="-1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Гірська територіальна громада</w:t>
            </w:r>
          </w:p>
        </w:tc>
      </w:tr>
      <w:tr w:rsidR="00DA771B" w:rsidRPr="00E15DFA" w:rsidTr="00994493">
        <w:trPr>
          <w:jc w:val="center"/>
        </w:trPr>
        <w:tc>
          <w:tcPr>
            <w:tcW w:w="682" w:type="dxa"/>
          </w:tcPr>
          <w:p w:rsidR="00DA771B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962" w:type="dxa"/>
          </w:tcPr>
          <w:p w:rsidR="00DA771B" w:rsidRDefault="00DA771B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тротуарної доріжки                   кв. Сонячний м. Золоте</w:t>
            </w:r>
          </w:p>
        </w:tc>
        <w:tc>
          <w:tcPr>
            <w:tcW w:w="3284" w:type="dxa"/>
          </w:tcPr>
          <w:p w:rsidR="00DA771B" w:rsidRDefault="00DA771B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Сонячний м. Золоте</w:t>
            </w:r>
          </w:p>
        </w:tc>
        <w:tc>
          <w:tcPr>
            <w:tcW w:w="1707" w:type="dxa"/>
          </w:tcPr>
          <w:p w:rsidR="00DA771B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1291,482</w:t>
            </w:r>
          </w:p>
        </w:tc>
        <w:tc>
          <w:tcPr>
            <w:tcW w:w="1985" w:type="dxa"/>
          </w:tcPr>
          <w:p w:rsidR="00DA771B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DA771B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03.2021-09.2021</w:t>
            </w:r>
          </w:p>
        </w:tc>
      </w:tr>
      <w:tr w:rsidR="00DA771B" w:rsidRPr="00E15DFA" w:rsidTr="00994493">
        <w:trPr>
          <w:jc w:val="center"/>
        </w:trPr>
        <w:tc>
          <w:tcPr>
            <w:tcW w:w="682" w:type="dxa"/>
          </w:tcPr>
          <w:p w:rsidR="00DA771B" w:rsidRDefault="00DA771B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962" w:type="dxa"/>
          </w:tcPr>
          <w:p w:rsidR="00DA771B" w:rsidRDefault="00DA771B" w:rsidP="00606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тротуарної доріжки по вул. М. Коцюбинського </w:t>
            </w:r>
            <w:r w:rsidR="00E159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Золоте</w:t>
            </w:r>
          </w:p>
        </w:tc>
        <w:tc>
          <w:tcPr>
            <w:tcW w:w="3284" w:type="dxa"/>
          </w:tcPr>
          <w:p w:rsidR="00DA771B" w:rsidRDefault="00E159A4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М. Коцюбинського                    м. Золоте</w:t>
            </w:r>
          </w:p>
        </w:tc>
        <w:tc>
          <w:tcPr>
            <w:tcW w:w="1707" w:type="dxa"/>
          </w:tcPr>
          <w:p w:rsidR="00DA771B" w:rsidRDefault="00E159A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679,386</w:t>
            </w:r>
          </w:p>
        </w:tc>
        <w:tc>
          <w:tcPr>
            <w:tcW w:w="1985" w:type="dxa"/>
          </w:tcPr>
          <w:p w:rsidR="00DA771B" w:rsidRDefault="00E159A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DA771B" w:rsidRDefault="00E159A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03.2021-09.2021</w:t>
            </w:r>
          </w:p>
        </w:tc>
      </w:tr>
      <w:tr w:rsidR="00E159A4" w:rsidRPr="00E15DFA" w:rsidTr="00994493">
        <w:trPr>
          <w:jc w:val="center"/>
        </w:trPr>
        <w:tc>
          <w:tcPr>
            <w:tcW w:w="682" w:type="dxa"/>
          </w:tcPr>
          <w:p w:rsidR="00E159A4" w:rsidRDefault="00E159A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962" w:type="dxa"/>
          </w:tcPr>
          <w:p w:rsidR="00E159A4" w:rsidRDefault="00E159A4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тротуарної доріжки по вул. Молодіжна від буд. 44 до зупинки громадського транспорту у м. Золоте </w:t>
            </w:r>
          </w:p>
        </w:tc>
        <w:tc>
          <w:tcPr>
            <w:tcW w:w="3284" w:type="dxa"/>
          </w:tcPr>
          <w:p w:rsidR="00E159A4" w:rsidRDefault="00E159A4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Молодіжна від буд. 44 до зупинки громадського транспорту у м. Золоте</w:t>
            </w:r>
          </w:p>
        </w:tc>
        <w:tc>
          <w:tcPr>
            <w:tcW w:w="1707" w:type="dxa"/>
          </w:tcPr>
          <w:p w:rsidR="00E159A4" w:rsidRDefault="00E159A4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378,042</w:t>
            </w:r>
          </w:p>
        </w:tc>
        <w:tc>
          <w:tcPr>
            <w:tcW w:w="1985" w:type="dxa"/>
          </w:tcPr>
          <w:p w:rsidR="00E159A4" w:rsidRDefault="00E159A4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E159A4" w:rsidRDefault="00E159A4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03.2021-09.2021</w:t>
            </w:r>
          </w:p>
        </w:tc>
      </w:tr>
      <w:tr w:rsidR="001718B2" w:rsidRPr="00E15DFA" w:rsidTr="00994493">
        <w:trPr>
          <w:jc w:val="center"/>
        </w:trPr>
        <w:tc>
          <w:tcPr>
            <w:tcW w:w="682" w:type="dxa"/>
          </w:tcPr>
          <w:p w:rsidR="001718B2" w:rsidRDefault="001718B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962" w:type="dxa"/>
          </w:tcPr>
          <w:p w:rsidR="001718B2" w:rsidRDefault="001718B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тротуарної доріжки по кв.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Цуприка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Тошківка</w:t>
            </w:r>
            <w:proofErr w:type="spellEnd"/>
          </w:p>
        </w:tc>
        <w:tc>
          <w:tcPr>
            <w:tcW w:w="3284" w:type="dxa"/>
          </w:tcPr>
          <w:p w:rsidR="001718B2" w:rsidRDefault="001718B2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Цуприка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Тошківка</w:t>
            </w:r>
            <w:proofErr w:type="spellEnd"/>
          </w:p>
        </w:tc>
        <w:tc>
          <w:tcPr>
            <w:tcW w:w="1707" w:type="dxa"/>
          </w:tcPr>
          <w:p w:rsidR="001718B2" w:rsidRDefault="001718B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1497,242</w:t>
            </w:r>
          </w:p>
        </w:tc>
        <w:tc>
          <w:tcPr>
            <w:tcW w:w="1985" w:type="dxa"/>
          </w:tcPr>
          <w:p w:rsidR="001718B2" w:rsidRDefault="001718B2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1718B2" w:rsidRDefault="001718B2" w:rsidP="009F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03.2021-09.2021</w:t>
            </w:r>
          </w:p>
        </w:tc>
      </w:tr>
      <w:tr w:rsidR="00E159A4" w:rsidRPr="00E15DFA" w:rsidTr="00994493">
        <w:trPr>
          <w:jc w:val="center"/>
        </w:trPr>
        <w:tc>
          <w:tcPr>
            <w:tcW w:w="682" w:type="dxa"/>
          </w:tcPr>
          <w:p w:rsidR="00E159A4" w:rsidRDefault="001718B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962" w:type="dxa"/>
          </w:tcPr>
          <w:p w:rsidR="00E159A4" w:rsidRDefault="001718B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першого поверху Центру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надання адміністративних послуг </w:t>
            </w:r>
          </w:p>
        </w:tc>
        <w:tc>
          <w:tcPr>
            <w:tcW w:w="3284" w:type="dxa"/>
          </w:tcPr>
          <w:p w:rsidR="00E159A4" w:rsidRDefault="001718B2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кв. Сонячний, 8 А м. Золоте</w:t>
            </w:r>
          </w:p>
        </w:tc>
        <w:tc>
          <w:tcPr>
            <w:tcW w:w="1707" w:type="dxa"/>
          </w:tcPr>
          <w:p w:rsidR="00E159A4" w:rsidRDefault="001718B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2396,52</w:t>
            </w:r>
          </w:p>
        </w:tc>
        <w:tc>
          <w:tcPr>
            <w:tcW w:w="1985" w:type="dxa"/>
          </w:tcPr>
          <w:p w:rsidR="00E159A4" w:rsidRDefault="001718B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E159A4" w:rsidRDefault="001718B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01.2021-09.2021</w:t>
            </w:r>
          </w:p>
        </w:tc>
      </w:tr>
      <w:tr w:rsidR="00030F5E" w:rsidRPr="00E15DFA" w:rsidTr="00275094">
        <w:trPr>
          <w:jc w:val="center"/>
        </w:trPr>
        <w:tc>
          <w:tcPr>
            <w:tcW w:w="14799" w:type="dxa"/>
            <w:gridSpan w:val="6"/>
          </w:tcPr>
          <w:p w:rsidR="00030F5E" w:rsidRPr="0052254D" w:rsidRDefault="00030F5E" w:rsidP="00E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Попаснянська територіальна громада</w:t>
            </w:r>
          </w:p>
        </w:tc>
      </w:tr>
      <w:tr w:rsidR="009F0B89" w:rsidRPr="00E15DFA" w:rsidTr="00994493">
        <w:trPr>
          <w:jc w:val="center"/>
        </w:trPr>
        <w:tc>
          <w:tcPr>
            <w:tcW w:w="682" w:type="dxa"/>
          </w:tcPr>
          <w:p w:rsidR="009F0B89" w:rsidRDefault="009F0B89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962" w:type="dxa"/>
          </w:tcPr>
          <w:p w:rsidR="009F0B89" w:rsidRDefault="009F0B89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туалету центру надання соціальних послуг елементами доступності для маломобільних груп населення</w:t>
            </w:r>
          </w:p>
        </w:tc>
        <w:tc>
          <w:tcPr>
            <w:tcW w:w="3284" w:type="dxa"/>
          </w:tcPr>
          <w:p w:rsidR="009F0B89" w:rsidRDefault="009F0B89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Герцена, 3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Попасна</w:t>
            </w:r>
            <w:proofErr w:type="spellEnd"/>
          </w:p>
        </w:tc>
        <w:tc>
          <w:tcPr>
            <w:tcW w:w="1707" w:type="dxa"/>
          </w:tcPr>
          <w:p w:rsidR="009F0B89" w:rsidRDefault="009F0B89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985" w:type="dxa"/>
          </w:tcPr>
          <w:p w:rsidR="009F0B89" w:rsidRDefault="009F0B89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9F0B89" w:rsidRDefault="009F0B89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квартал 2022</w:t>
            </w:r>
          </w:p>
        </w:tc>
      </w:tr>
      <w:tr w:rsidR="00063162" w:rsidRPr="00E15DFA" w:rsidTr="00994493">
        <w:trPr>
          <w:jc w:val="center"/>
        </w:trPr>
        <w:tc>
          <w:tcPr>
            <w:tcW w:w="682" w:type="dxa"/>
          </w:tcPr>
          <w:p w:rsidR="00063162" w:rsidRDefault="0006316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962" w:type="dxa"/>
          </w:tcPr>
          <w:p w:rsidR="00063162" w:rsidRDefault="0006316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громадських вбиралень </w:t>
            </w:r>
            <w:r w:rsidR="00B109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елементами доступності для маломобільних груп населення</w:t>
            </w:r>
          </w:p>
        </w:tc>
        <w:tc>
          <w:tcPr>
            <w:tcW w:w="3284" w:type="dxa"/>
          </w:tcPr>
          <w:p w:rsidR="00063162" w:rsidRDefault="00063162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Базарна та Миру                     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Попасна</w:t>
            </w:r>
            <w:proofErr w:type="spellEnd"/>
          </w:p>
        </w:tc>
        <w:tc>
          <w:tcPr>
            <w:tcW w:w="1707" w:type="dxa"/>
          </w:tcPr>
          <w:p w:rsidR="00063162" w:rsidRDefault="0006316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647 кошти міжнародних організаціях</w:t>
            </w:r>
          </w:p>
        </w:tc>
        <w:tc>
          <w:tcPr>
            <w:tcW w:w="1985" w:type="dxa"/>
          </w:tcPr>
          <w:p w:rsidR="00063162" w:rsidRDefault="00063162" w:rsidP="00275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063162" w:rsidRDefault="00063162" w:rsidP="00275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квартал 2022</w:t>
            </w:r>
          </w:p>
        </w:tc>
      </w:tr>
      <w:tr w:rsidR="009F0B89" w:rsidRPr="00063162" w:rsidTr="00994493">
        <w:trPr>
          <w:jc w:val="center"/>
        </w:trPr>
        <w:tc>
          <w:tcPr>
            <w:tcW w:w="682" w:type="dxa"/>
          </w:tcPr>
          <w:p w:rsidR="009F0B89" w:rsidRDefault="0006316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962" w:type="dxa"/>
          </w:tcPr>
          <w:p w:rsidR="009F0B89" w:rsidRDefault="0006316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місць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адмінбудівель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людей з обмеженими можливостями</w:t>
            </w:r>
          </w:p>
        </w:tc>
        <w:tc>
          <w:tcPr>
            <w:tcW w:w="3284" w:type="dxa"/>
          </w:tcPr>
          <w:p w:rsidR="009F0B89" w:rsidRDefault="00063162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пл. Миру,                    вул. Первомайська</w:t>
            </w:r>
          </w:p>
        </w:tc>
        <w:tc>
          <w:tcPr>
            <w:tcW w:w="1707" w:type="dxa"/>
          </w:tcPr>
          <w:p w:rsidR="009F0B89" w:rsidRDefault="00063162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5" w:type="dxa"/>
          </w:tcPr>
          <w:p w:rsidR="009F0B89" w:rsidRDefault="0006316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2179" w:type="dxa"/>
          </w:tcPr>
          <w:p w:rsidR="009F0B89" w:rsidRDefault="00063162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 квартал 2022</w:t>
            </w:r>
          </w:p>
        </w:tc>
      </w:tr>
      <w:tr w:rsidR="000D360C" w:rsidRPr="00063162" w:rsidTr="000F657D">
        <w:trPr>
          <w:jc w:val="center"/>
        </w:trPr>
        <w:tc>
          <w:tcPr>
            <w:tcW w:w="14799" w:type="dxa"/>
            <w:gridSpan w:val="6"/>
          </w:tcPr>
          <w:p w:rsidR="000D360C" w:rsidRPr="0052254D" w:rsidRDefault="000D360C" w:rsidP="00E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5225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0D360C" w:rsidRPr="00063162" w:rsidTr="00994493">
        <w:trPr>
          <w:jc w:val="center"/>
        </w:trPr>
        <w:tc>
          <w:tcPr>
            <w:tcW w:w="682" w:type="dxa"/>
          </w:tcPr>
          <w:p w:rsidR="000D360C" w:rsidRDefault="000D360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962" w:type="dxa"/>
          </w:tcPr>
          <w:p w:rsidR="000D360C" w:rsidRDefault="000D360C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приміщень СДЮСШ ВВС «Садко» з улаштуванням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доступу для маломобільних груп населення</w:t>
            </w:r>
          </w:p>
        </w:tc>
        <w:tc>
          <w:tcPr>
            <w:tcW w:w="3284" w:type="dxa"/>
          </w:tcPr>
          <w:p w:rsidR="000D360C" w:rsidRDefault="000D360C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Маяковського, 19 А                  м. Сєвєродонецьк</w:t>
            </w:r>
          </w:p>
        </w:tc>
        <w:tc>
          <w:tcPr>
            <w:tcW w:w="1707" w:type="dxa"/>
          </w:tcPr>
          <w:p w:rsidR="000D360C" w:rsidRDefault="000D360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985" w:type="dxa"/>
          </w:tcPr>
          <w:p w:rsidR="000D360C" w:rsidRDefault="000D360C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</w:t>
            </w:r>
          </w:p>
        </w:tc>
        <w:tc>
          <w:tcPr>
            <w:tcW w:w="2179" w:type="dxa"/>
          </w:tcPr>
          <w:p w:rsidR="000D360C" w:rsidRDefault="000D360C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квартал 2022 </w:t>
            </w:r>
          </w:p>
        </w:tc>
      </w:tr>
      <w:tr w:rsidR="004B6DA4" w:rsidRPr="00E15DFA" w:rsidTr="009F0B89">
        <w:trPr>
          <w:jc w:val="center"/>
        </w:trPr>
        <w:tc>
          <w:tcPr>
            <w:tcW w:w="8928" w:type="dxa"/>
            <w:gridSpan w:val="3"/>
          </w:tcPr>
          <w:p w:rsidR="004B6DA4" w:rsidRDefault="004B6DA4" w:rsidP="005C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707" w:type="dxa"/>
          </w:tcPr>
          <w:p w:rsidR="004B6DA4" w:rsidRDefault="000D360C" w:rsidP="005E0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1788</w:t>
            </w:r>
            <w:r w:rsidR="00D7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31,1</w:t>
            </w:r>
          </w:p>
        </w:tc>
        <w:tc>
          <w:tcPr>
            <w:tcW w:w="4164" w:type="dxa"/>
            <w:gridSpan w:val="2"/>
          </w:tcPr>
          <w:p w:rsidR="004B6DA4" w:rsidRDefault="004B6DA4" w:rsidP="00E1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200E5" w:rsidRPr="00E15DFA" w:rsidRDefault="007200E5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Pr="00E15DFA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0286" w:rsidRDefault="005E028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934" w:rsidRDefault="00B65934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934" w:rsidRDefault="00B65934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6A46" w:rsidRDefault="00126A4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6A46" w:rsidRPr="003A70B5" w:rsidRDefault="00126A46" w:rsidP="00D91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26A46" w:rsidRPr="003A70B5" w:rsidSect="00D91F1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0A" w:rsidRDefault="009D600A" w:rsidP="00D91F10">
      <w:pPr>
        <w:spacing w:after="0" w:line="240" w:lineRule="auto"/>
      </w:pPr>
      <w:r>
        <w:separator/>
      </w:r>
    </w:p>
  </w:endnote>
  <w:endnote w:type="continuationSeparator" w:id="0">
    <w:p w:rsidR="009D600A" w:rsidRDefault="009D600A" w:rsidP="00D9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0A" w:rsidRDefault="009D600A" w:rsidP="00D91F10">
      <w:pPr>
        <w:spacing w:after="0" w:line="240" w:lineRule="auto"/>
      </w:pPr>
      <w:r>
        <w:separator/>
      </w:r>
    </w:p>
  </w:footnote>
  <w:footnote w:type="continuationSeparator" w:id="0">
    <w:p w:rsidR="009D600A" w:rsidRDefault="009D600A" w:rsidP="00D9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3813"/>
      <w:docPartObj>
        <w:docPartGallery w:val="Page Numbers (Top of Page)"/>
        <w:docPartUnique/>
      </w:docPartObj>
    </w:sdtPr>
    <w:sdtContent>
      <w:p w:rsidR="00275094" w:rsidRDefault="005D43E0">
        <w:pPr>
          <w:pStyle w:val="a6"/>
          <w:jc w:val="center"/>
        </w:pPr>
        <w:fldSimple w:instr=" PAGE   \* MERGEFORMAT ">
          <w:r w:rsidR="00C17009">
            <w:rPr>
              <w:noProof/>
            </w:rPr>
            <w:t>5</w:t>
          </w:r>
        </w:fldSimple>
      </w:p>
    </w:sdtContent>
  </w:sdt>
  <w:p w:rsidR="00275094" w:rsidRDefault="002750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F144E"/>
    <w:multiLevelType w:val="hybridMultilevel"/>
    <w:tmpl w:val="7CF077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14A00"/>
    <w:multiLevelType w:val="hybridMultilevel"/>
    <w:tmpl w:val="51DCBB38"/>
    <w:lvl w:ilvl="0" w:tplc="2A78A02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5399A"/>
    <w:multiLevelType w:val="hybridMultilevel"/>
    <w:tmpl w:val="7CF077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F10"/>
    <w:rsid w:val="00002595"/>
    <w:rsid w:val="00030F5E"/>
    <w:rsid w:val="00061FC4"/>
    <w:rsid w:val="00062649"/>
    <w:rsid w:val="00063162"/>
    <w:rsid w:val="00076BE2"/>
    <w:rsid w:val="000D360C"/>
    <w:rsid w:val="000E79CE"/>
    <w:rsid w:val="00126A46"/>
    <w:rsid w:val="00127F69"/>
    <w:rsid w:val="00163571"/>
    <w:rsid w:val="00166CC0"/>
    <w:rsid w:val="001718B2"/>
    <w:rsid w:val="001A033A"/>
    <w:rsid w:val="001C37D8"/>
    <w:rsid w:val="001F7CCE"/>
    <w:rsid w:val="00227CEB"/>
    <w:rsid w:val="00234335"/>
    <w:rsid w:val="002717BF"/>
    <w:rsid w:val="00275094"/>
    <w:rsid w:val="0027518B"/>
    <w:rsid w:val="00277F52"/>
    <w:rsid w:val="002C025A"/>
    <w:rsid w:val="002C08DE"/>
    <w:rsid w:val="00321167"/>
    <w:rsid w:val="00331D51"/>
    <w:rsid w:val="00352957"/>
    <w:rsid w:val="003A57CE"/>
    <w:rsid w:val="003A70B5"/>
    <w:rsid w:val="003B473E"/>
    <w:rsid w:val="003D5706"/>
    <w:rsid w:val="003E4E87"/>
    <w:rsid w:val="003E6C08"/>
    <w:rsid w:val="003F563B"/>
    <w:rsid w:val="00480532"/>
    <w:rsid w:val="004A2D03"/>
    <w:rsid w:val="004B6288"/>
    <w:rsid w:val="004B6DA4"/>
    <w:rsid w:val="0052254D"/>
    <w:rsid w:val="005250D6"/>
    <w:rsid w:val="00527285"/>
    <w:rsid w:val="00537EF8"/>
    <w:rsid w:val="005A1229"/>
    <w:rsid w:val="005B2B41"/>
    <w:rsid w:val="005C2346"/>
    <w:rsid w:val="005D43E0"/>
    <w:rsid w:val="005E0286"/>
    <w:rsid w:val="005E3BD4"/>
    <w:rsid w:val="006018E0"/>
    <w:rsid w:val="00606CE6"/>
    <w:rsid w:val="0063636A"/>
    <w:rsid w:val="006413C5"/>
    <w:rsid w:val="00652AD5"/>
    <w:rsid w:val="00664A4C"/>
    <w:rsid w:val="007200E5"/>
    <w:rsid w:val="007225BF"/>
    <w:rsid w:val="00743116"/>
    <w:rsid w:val="00757262"/>
    <w:rsid w:val="00757A8E"/>
    <w:rsid w:val="00761D85"/>
    <w:rsid w:val="007B64E6"/>
    <w:rsid w:val="007D6EED"/>
    <w:rsid w:val="007F1896"/>
    <w:rsid w:val="007F6283"/>
    <w:rsid w:val="007F629E"/>
    <w:rsid w:val="00825C30"/>
    <w:rsid w:val="00842122"/>
    <w:rsid w:val="00860071"/>
    <w:rsid w:val="009446BB"/>
    <w:rsid w:val="00994493"/>
    <w:rsid w:val="009B17EB"/>
    <w:rsid w:val="009B7A23"/>
    <w:rsid w:val="009C44C4"/>
    <w:rsid w:val="009D600A"/>
    <w:rsid w:val="009D7C79"/>
    <w:rsid w:val="009E511F"/>
    <w:rsid w:val="009F0B89"/>
    <w:rsid w:val="00A1034E"/>
    <w:rsid w:val="00A153A7"/>
    <w:rsid w:val="00A61746"/>
    <w:rsid w:val="00A940B8"/>
    <w:rsid w:val="00AF1ECF"/>
    <w:rsid w:val="00B109B9"/>
    <w:rsid w:val="00B65934"/>
    <w:rsid w:val="00B74D34"/>
    <w:rsid w:val="00BF5A8E"/>
    <w:rsid w:val="00C17009"/>
    <w:rsid w:val="00C846AB"/>
    <w:rsid w:val="00C8712D"/>
    <w:rsid w:val="00D51666"/>
    <w:rsid w:val="00D71061"/>
    <w:rsid w:val="00D747F1"/>
    <w:rsid w:val="00D76D26"/>
    <w:rsid w:val="00D91F10"/>
    <w:rsid w:val="00DA771B"/>
    <w:rsid w:val="00E1175F"/>
    <w:rsid w:val="00E14489"/>
    <w:rsid w:val="00E159A4"/>
    <w:rsid w:val="00E15DFA"/>
    <w:rsid w:val="00E81E24"/>
    <w:rsid w:val="00F43D67"/>
    <w:rsid w:val="00F81908"/>
    <w:rsid w:val="00FB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F10"/>
    <w:pPr>
      <w:ind w:left="720"/>
      <w:contextualSpacing/>
    </w:pPr>
    <w:rPr>
      <w:lang w:val="uk-UA"/>
    </w:rPr>
  </w:style>
  <w:style w:type="paragraph" w:styleId="a5">
    <w:name w:val="Normal (Web)"/>
    <w:basedOn w:val="a"/>
    <w:uiPriority w:val="99"/>
    <w:unhideWhenUsed/>
    <w:rsid w:val="00D9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D9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1F10"/>
  </w:style>
  <w:style w:type="paragraph" w:styleId="a8">
    <w:name w:val="footer"/>
    <w:basedOn w:val="a"/>
    <w:link w:val="a9"/>
    <w:uiPriority w:val="99"/>
    <w:semiHidden/>
    <w:unhideWhenUsed/>
    <w:rsid w:val="00D9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1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41725-FB45-46FD-AB19-80C77386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76</cp:revision>
  <cp:lastPrinted>2021-11-02T09:30:00Z</cp:lastPrinted>
  <dcterms:created xsi:type="dcterms:W3CDTF">2021-11-02T08:57:00Z</dcterms:created>
  <dcterms:modified xsi:type="dcterms:W3CDTF">2021-12-22T12:29:00Z</dcterms:modified>
</cp:coreProperties>
</file>