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7E" w:rsidRPr="00C14F98" w:rsidRDefault="00C57A7E" w:rsidP="00B404F9">
      <w:pPr>
        <w:pStyle w:val="a3"/>
        <w:jc w:val="both"/>
        <w:rPr>
          <w:lang w:val="uk-UA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3"/>
      </w:tblGrid>
      <w:tr w:rsidR="00C57A7E" w:rsidRPr="00C14F98">
        <w:trPr>
          <w:tblCellSpacing w:w="22" w:type="dxa"/>
        </w:trPr>
        <w:tc>
          <w:tcPr>
            <w:tcW w:w="0" w:type="auto"/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lang w:val="uk-UA"/>
              </w:rPr>
              <w:t>Додаток</w:t>
            </w:r>
            <w:r w:rsidRPr="00C14F98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:rsidR="00C57A7E" w:rsidRPr="00C14F98" w:rsidRDefault="00C57A7E">
      <w:pPr>
        <w:pStyle w:val="a3"/>
        <w:jc w:val="both"/>
        <w:rPr>
          <w:lang w:val="uk-UA"/>
        </w:rPr>
      </w:pPr>
      <w:r w:rsidRPr="00C14F98">
        <w:rPr>
          <w:lang w:val="uk-UA"/>
        </w:rPr>
        <w:br w:type="textWrapping" w:clear="all"/>
      </w:r>
    </w:p>
    <w:p w:rsidR="00C57A7E" w:rsidRPr="00C14F98" w:rsidRDefault="00C57A7E">
      <w:pPr>
        <w:pStyle w:val="3"/>
        <w:jc w:val="center"/>
        <w:rPr>
          <w:lang w:val="uk-UA"/>
        </w:rPr>
      </w:pPr>
      <w:r w:rsidRPr="00C14F98">
        <w:rPr>
          <w:lang w:val="uk-UA"/>
        </w:rPr>
        <w:t xml:space="preserve">ОЦІНКА ЕФЕКТИВНОСТІ БЮДЖЕТНОЇ ПРОГРАМИ </w:t>
      </w:r>
      <w:r w:rsidRPr="00C14F98">
        <w:rPr>
          <w:lang w:val="uk-UA"/>
        </w:rPr>
        <w:br/>
        <w:t>за 20</w:t>
      </w:r>
      <w:r w:rsidR="00C20808">
        <w:rPr>
          <w:lang w:val="uk-UA"/>
        </w:rPr>
        <w:t>20</w:t>
      </w:r>
      <w:r w:rsidRPr="00C14F98">
        <w:rPr>
          <w:lang w:val="uk-UA"/>
        </w:rPr>
        <w:t xml:space="preserve"> рік </w:t>
      </w:r>
    </w:p>
    <w:tbl>
      <w:tblPr>
        <w:tblW w:w="13083" w:type="dxa"/>
        <w:jc w:val="center"/>
        <w:tblCellSpacing w:w="22" w:type="dxa"/>
        <w:tblInd w:w="-901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22"/>
        <w:gridCol w:w="71"/>
        <w:gridCol w:w="385"/>
        <w:gridCol w:w="134"/>
        <w:gridCol w:w="1727"/>
        <w:gridCol w:w="199"/>
        <w:gridCol w:w="914"/>
        <w:gridCol w:w="76"/>
        <w:gridCol w:w="1107"/>
        <w:gridCol w:w="970"/>
        <w:gridCol w:w="410"/>
        <w:gridCol w:w="575"/>
        <w:gridCol w:w="1183"/>
        <w:gridCol w:w="722"/>
        <w:gridCol w:w="236"/>
        <w:gridCol w:w="985"/>
        <w:gridCol w:w="1001"/>
        <w:gridCol w:w="175"/>
        <w:gridCol w:w="86"/>
        <w:gridCol w:w="515"/>
        <w:gridCol w:w="890"/>
      </w:tblGrid>
      <w:tr w:rsidR="00C57A7E" w:rsidRPr="00C14F98" w:rsidTr="00A35B86">
        <w:trPr>
          <w:gridBefore w:val="2"/>
          <w:gridAfter w:val="2"/>
          <w:wBefore w:w="727" w:type="dxa"/>
          <w:wAfter w:w="1339" w:type="dxa"/>
          <w:tblCellSpacing w:w="22" w:type="dxa"/>
          <w:jc w:val="center"/>
        </w:trPr>
        <w:tc>
          <w:tcPr>
            <w:tcW w:w="10841" w:type="dxa"/>
            <w:gridSpan w:val="17"/>
          </w:tcPr>
          <w:p w:rsidR="00C57A7E" w:rsidRPr="00C14F98" w:rsidRDefault="00DE4868" w:rsidP="00DE4868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C57A7E" w:rsidRPr="00C14F98">
              <w:rPr>
                <w:lang w:val="uk-UA"/>
              </w:rPr>
              <w:t>____</w:t>
            </w:r>
            <w:r w:rsidR="0071553A" w:rsidRPr="0071553A">
              <w:rPr>
                <w:b/>
                <w:u w:val="single"/>
                <w:lang w:val="uk-UA"/>
              </w:rPr>
              <w:t xml:space="preserve">1000000    </w:t>
            </w:r>
            <w:proofErr w:type="spellStart"/>
            <w:r w:rsidR="00C57A7E" w:rsidRPr="00C14F98">
              <w:rPr>
                <w:lang w:val="uk-UA"/>
              </w:rPr>
              <w:t>_</w:t>
            </w:r>
            <w:r w:rsidR="0071553A" w:rsidRPr="0071553A">
              <w:rPr>
                <w:b/>
                <w:u w:val="single"/>
                <w:lang w:val="uk-UA"/>
              </w:rPr>
              <w:t>Відд</w:t>
            </w:r>
            <w:proofErr w:type="spellEnd"/>
            <w:r w:rsidR="0071553A" w:rsidRPr="0071553A">
              <w:rPr>
                <w:b/>
                <w:u w:val="single"/>
                <w:lang w:val="uk-UA"/>
              </w:rPr>
              <w:t>іл культури</w:t>
            </w:r>
            <w:r w:rsidR="00C20808">
              <w:rPr>
                <w:b/>
                <w:u w:val="single"/>
                <w:lang w:val="uk-UA"/>
              </w:rPr>
              <w:t>,молоді, спорту та освіти</w:t>
            </w:r>
            <w:r w:rsidR="0071553A" w:rsidRPr="0071553A">
              <w:rPr>
                <w:b/>
                <w:u w:val="single"/>
                <w:lang w:val="uk-UA"/>
              </w:rPr>
              <w:t xml:space="preserve"> Попаснянської районної державної адміністрації</w:t>
            </w:r>
            <w:r w:rsidR="00C57A7E" w:rsidRPr="00C14F98">
              <w:rPr>
                <w:lang w:val="uk-UA"/>
              </w:rPr>
              <w:t>___</w:t>
            </w:r>
            <w:r w:rsidR="00C57A7E" w:rsidRPr="00C14F98">
              <w:rPr>
                <w:lang w:val="uk-UA"/>
              </w:rPr>
              <w:br/>
            </w:r>
            <w:r w:rsidR="00C57A7E" w:rsidRPr="00C14F98">
              <w:rPr>
                <w:sz w:val="20"/>
                <w:szCs w:val="20"/>
                <w:lang w:val="uk-UA"/>
              </w:rPr>
              <w:t xml:space="preserve">                (КПКВК ДБ (МБ))                          (найменування головного розпорядника) </w:t>
            </w:r>
          </w:p>
          <w:p w:rsidR="00C57A7E" w:rsidRPr="00C14F98" w:rsidRDefault="00C57A7E" w:rsidP="00DE4868">
            <w:pPr>
              <w:pStyle w:val="a3"/>
              <w:rPr>
                <w:sz w:val="20"/>
                <w:szCs w:val="20"/>
                <w:lang w:val="uk-UA"/>
              </w:rPr>
            </w:pPr>
            <w:r w:rsidRPr="00C14F98">
              <w:rPr>
                <w:lang w:val="uk-UA"/>
              </w:rPr>
              <w:t>2. ____</w:t>
            </w:r>
            <w:r w:rsidR="0071553A" w:rsidRPr="0071553A">
              <w:rPr>
                <w:b/>
                <w:u w:val="single"/>
                <w:lang w:val="uk-UA"/>
              </w:rPr>
              <w:t>1010000</w:t>
            </w:r>
            <w:r w:rsidRPr="00C14F98">
              <w:rPr>
                <w:lang w:val="uk-UA"/>
              </w:rPr>
              <w:t>___</w:t>
            </w:r>
            <w:r w:rsidR="0071553A" w:rsidRPr="0071553A">
              <w:rPr>
                <w:b/>
                <w:u w:val="single"/>
                <w:lang w:val="uk-UA"/>
              </w:rPr>
              <w:t>Відділ культури</w:t>
            </w:r>
            <w:r w:rsidR="00C20808">
              <w:rPr>
                <w:b/>
                <w:u w:val="single"/>
                <w:lang w:val="uk-UA"/>
              </w:rPr>
              <w:t>, молоді,спорту та освіти</w:t>
            </w:r>
            <w:r w:rsidR="0071553A" w:rsidRPr="0071553A">
              <w:rPr>
                <w:b/>
                <w:u w:val="single"/>
                <w:lang w:val="uk-UA"/>
              </w:rPr>
              <w:t xml:space="preserve"> Попаснянської районної державної адміністрації</w:t>
            </w:r>
            <w:r w:rsidRPr="00C14F98">
              <w:rPr>
                <w:lang w:val="uk-UA"/>
              </w:rPr>
              <w:t>___</w:t>
            </w:r>
            <w:r w:rsidRPr="00C14F98">
              <w:rPr>
                <w:lang w:val="uk-UA"/>
              </w:rPr>
              <w:br/>
            </w:r>
            <w:r w:rsidRPr="00C14F98">
              <w:rPr>
                <w:sz w:val="20"/>
                <w:szCs w:val="20"/>
                <w:lang w:val="uk-UA"/>
              </w:rPr>
              <w:t xml:space="preserve">                (КПКВК ДБ (МБ))                         (найменування відповідального виконавця) </w:t>
            </w:r>
          </w:p>
          <w:p w:rsidR="00C57A7E" w:rsidRPr="00C14F98" w:rsidRDefault="00C57A7E" w:rsidP="00DE4868">
            <w:pPr>
              <w:pStyle w:val="a3"/>
              <w:rPr>
                <w:sz w:val="20"/>
                <w:szCs w:val="20"/>
                <w:lang w:val="uk-UA"/>
              </w:rPr>
            </w:pPr>
            <w:r w:rsidRPr="00C14F98">
              <w:rPr>
                <w:lang w:val="uk-UA"/>
              </w:rPr>
              <w:t>3. ____</w:t>
            </w:r>
            <w:r w:rsidR="00B404F9">
              <w:rPr>
                <w:b/>
                <w:u w:val="single"/>
                <w:lang w:val="uk-UA"/>
              </w:rPr>
              <w:t>1015061</w:t>
            </w:r>
            <w:r w:rsidRPr="00642915">
              <w:rPr>
                <w:b/>
                <w:u w:val="single"/>
                <w:lang w:val="uk-UA"/>
              </w:rPr>
              <w:t>_</w:t>
            </w:r>
            <w:r w:rsidRPr="00642915">
              <w:rPr>
                <w:b/>
                <w:lang w:val="uk-UA"/>
              </w:rPr>
              <w:t xml:space="preserve">__ </w:t>
            </w:r>
            <w:r w:rsidR="00642915" w:rsidRPr="00642915">
              <w:rPr>
                <w:b/>
                <w:lang w:val="uk-UA"/>
              </w:rPr>
              <w:t xml:space="preserve">     </w:t>
            </w:r>
            <w:r w:rsidR="00B404F9">
              <w:rPr>
                <w:b/>
                <w:u w:val="single"/>
                <w:lang w:val="uk-UA"/>
              </w:rPr>
              <w:t xml:space="preserve">      0810</w:t>
            </w:r>
            <w:r w:rsidRPr="00642915">
              <w:rPr>
                <w:b/>
                <w:u w:val="single"/>
                <w:lang w:val="uk-UA"/>
              </w:rPr>
              <w:t>___</w:t>
            </w:r>
            <w:r w:rsidRPr="00C14F98">
              <w:rPr>
                <w:lang w:val="uk-UA"/>
              </w:rPr>
              <w:t xml:space="preserve"> __</w:t>
            </w:r>
            <w:r w:rsidR="0071553A" w:rsidRPr="00412410">
              <w:rPr>
                <w:b/>
                <w:u w:val="single"/>
                <w:lang w:val="uk-UA"/>
              </w:rPr>
              <w:t xml:space="preserve">Забезпечення діяльності </w:t>
            </w:r>
            <w:r w:rsidR="00B404F9">
              <w:rPr>
                <w:b/>
                <w:u w:val="single"/>
                <w:lang w:val="uk-UA"/>
              </w:rPr>
              <w:t>місцевих центрів фізичного здоров</w:t>
            </w:r>
            <w:r w:rsidR="00B404F9">
              <w:rPr>
                <w:b/>
                <w:u w:val="single"/>
                <w:lang w:val="en-US"/>
              </w:rPr>
              <w:t>’</w:t>
            </w:r>
            <w:r w:rsidR="00B404F9">
              <w:rPr>
                <w:b/>
                <w:u w:val="single"/>
                <w:lang w:val="uk-UA"/>
              </w:rPr>
              <w:t>я  населення</w:t>
            </w:r>
            <w:r w:rsidRPr="00412410">
              <w:rPr>
                <w:b/>
                <w:lang w:val="uk-UA"/>
              </w:rPr>
              <w:t>_</w:t>
            </w:r>
            <w:r w:rsidR="00B404F9">
              <w:rPr>
                <w:b/>
                <w:lang w:val="en-US"/>
              </w:rPr>
              <w:t xml:space="preserve"> </w:t>
            </w:r>
            <w:r w:rsidR="00B404F9">
              <w:rPr>
                <w:b/>
                <w:lang w:val="uk-UA"/>
              </w:rPr>
              <w:t xml:space="preserve">«Спорт для всіх» та проведення фізкультурно-масових заходів серед населення </w:t>
            </w:r>
            <w:proofErr w:type="spellStart"/>
            <w:r w:rsidR="00B404F9">
              <w:rPr>
                <w:b/>
                <w:lang w:val="uk-UA"/>
              </w:rPr>
              <w:t>реоіону</w:t>
            </w:r>
            <w:proofErr w:type="spellEnd"/>
            <w:r w:rsidRPr="00412410">
              <w:rPr>
                <w:b/>
                <w:lang w:val="uk-UA"/>
              </w:rPr>
              <w:t>__________________</w:t>
            </w:r>
            <w:r w:rsidRPr="00C14F98">
              <w:rPr>
                <w:lang w:val="uk-UA"/>
              </w:rPr>
              <w:br/>
            </w:r>
            <w:r w:rsidRPr="00C14F98">
              <w:rPr>
                <w:sz w:val="20"/>
                <w:szCs w:val="20"/>
                <w:lang w:val="uk-UA"/>
              </w:rPr>
              <w:t>         (КПКВК ДБ (МБ))           (</w:t>
            </w:r>
            <w:r w:rsidRPr="00C14F98">
              <w:rPr>
                <w:color w:val="0000FF"/>
                <w:sz w:val="20"/>
                <w:szCs w:val="20"/>
                <w:lang w:val="uk-UA"/>
              </w:rPr>
              <w:t>КФКВК</w:t>
            </w:r>
            <w:r w:rsidRPr="00C14F98">
              <w:rPr>
                <w:sz w:val="20"/>
                <w:szCs w:val="20"/>
                <w:lang w:val="uk-UA"/>
              </w:rPr>
              <w:t xml:space="preserve">)                 (найменування бюджетної програми) </w:t>
            </w:r>
          </w:p>
          <w:p w:rsidR="00C57A7E" w:rsidRPr="00C14F98" w:rsidRDefault="00C57A7E" w:rsidP="00DE4868">
            <w:pPr>
              <w:pStyle w:val="a3"/>
              <w:rPr>
                <w:lang w:val="uk-UA"/>
              </w:rPr>
            </w:pPr>
            <w:r w:rsidRPr="00642915">
              <w:rPr>
                <w:b/>
                <w:lang w:val="uk-UA"/>
              </w:rPr>
              <w:t>4. Мета бюджетної програми</w:t>
            </w:r>
            <w:r w:rsidRPr="00C14F98">
              <w:rPr>
                <w:lang w:val="uk-UA"/>
              </w:rPr>
              <w:t>:</w:t>
            </w:r>
            <w:r w:rsidRPr="00C14F98">
              <w:rPr>
                <w:lang w:val="uk-UA"/>
              </w:rPr>
              <w:br/>
            </w:r>
            <w:r w:rsidR="00B404F9">
              <w:rPr>
                <w:lang w:val="uk-UA"/>
              </w:rPr>
              <w:t xml:space="preserve">Надання </w:t>
            </w:r>
            <w:proofErr w:type="spellStart"/>
            <w:r w:rsidR="00B404F9">
              <w:rPr>
                <w:lang w:val="uk-UA"/>
              </w:rPr>
              <w:t>фізкультурно</w:t>
            </w:r>
            <w:proofErr w:type="spellEnd"/>
            <w:r w:rsidR="00B404F9">
              <w:rPr>
                <w:lang w:val="uk-UA"/>
              </w:rPr>
              <w:t xml:space="preserve"> – масової роботи серед населення, підтримка спорту вищих досягнень та заходи з регіонального  розвитку фізичної культури та спорту. </w:t>
            </w:r>
          </w:p>
          <w:p w:rsidR="00C57A7E" w:rsidRPr="00C14F98" w:rsidRDefault="00C57A7E" w:rsidP="00DE4868">
            <w:pPr>
              <w:pStyle w:val="a3"/>
              <w:rPr>
                <w:lang w:val="uk-UA"/>
              </w:rPr>
            </w:pPr>
            <w:r w:rsidRPr="00642915">
              <w:rPr>
                <w:b/>
                <w:lang w:val="uk-UA"/>
              </w:rPr>
              <w:t>5. Оцінка ефективності бюджетної програми за критеріями</w:t>
            </w:r>
            <w:r w:rsidRPr="00C14F98">
              <w:rPr>
                <w:lang w:val="uk-UA"/>
              </w:rPr>
              <w:t xml:space="preserve">: </w:t>
            </w:r>
          </w:p>
          <w:p w:rsidR="00C57A7E" w:rsidRPr="00C14F98" w:rsidRDefault="00C57A7E" w:rsidP="00334021">
            <w:pPr>
              <w:pStyle w:val="a3"/>
              <w:rPr>
                <w:lang w:val="uk-UA"/>
              </w:rPr>
            </w:pPr>
            <w:r w:rsidRPr="00C14F98">
              <w:rPr>
                <w:lang w:val="uk-UA"/>
              </w:rPr>
              <w:t>5.1 "Виконання бюджетної програми за напрямами викори</w:t>
            </w:r>
            <w:r w:rsidR="00334021">
              <w:rPr>
                <w:lang w:val="uk-UA"/>
              </w:rPr>
              <w:t xml:space="preserve">стання бюджетних коштів":       (тис. </w:t>
            </w:r>
            <w:r w:rsidRPr="00C14F98">
              <w:rPr>
                <w:lang w:val="uk-UA"/>
              </w:rPr>
              <w:t>грн.) </w:t>
            </w:r>
          </w:p>
        </w:tc>
      </w:tr>
      <w:tr w:rsidR="00C57A7E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656" w:type="dxa"/>
          <w:tblCellSpacing w:w="22" w:type="dxa"/>
          <w:jc w:val="center"/>
        </w:trPr>
        <w:tc>
          <w:tcPr>
            <w:tcW w:w="4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N з/п </w:t>
            </w:r>
          </w:p>
        </w:tc>
        <w:tc>
          <w:tcPr>
            <w:tcW w:w="18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 </w:t>
            </w:r>
          </w:p>
        </w:tc>
        <w:tc>
          <w:tcPr>
            <w:tcW w:w="3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План з урахуванням змін </w:t>
            </w:r>
          </w:p>
        </w:tc>
        <w:tc>
          <w:tcPr>
            <w:tcW w:w="30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 </w:t>
            </w:r>
          </w:p>
        </w:tc>
        <w:tc>
          <w:tcPr>
            <w:tcW w:w="3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 </w:t>
            </w:r>
          </w:p>
        </w:tc>
      </w:tr>
      <w:tr w:rsidR="00C57A7E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656" w:type="dxa"/>
          <w:tblCellSpacing w:w="22" w:type="dxa"/>
          <w:jc w:val="center"/>
        </w:trPr>
        <w:tc>
          <w:tcPr>
            <w:tcW w:w="4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18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10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1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17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</w:tr>
      <w:tr w:rsidR="00C57A7E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656" w:type="dxa"/>
          <w:tblCellSpacing w:w="22" w:type="dxa"/>
          <w:jc w:val="center"/>
        </w:trPr>
        <w:tc>
          <w:tcPr>
            <w:tcW w:w="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1. </w:t>
            </w:r>
          </w:p>
        </w:tc>
        <w:tc>
          <w:tcPr>
            <w:tcW w:w="1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Видатки (надані кредити) </w:t>
            </w:r>
          </w:p>
        </w:tc>
        <w:tc>
          <w:tcPr>
            <w:tcW w:w="10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A35B86" w:rsidRDefault="00B404F9" w:rsidP="0041241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35B86">
              <w:rPr>
                <w:sz w:val="20"/>
                <w:szCs w:val="20"/>
                <w:lang w:val="uk-UA"/>
              </w:rPr>
              <w:t>35</w:t>
            </w:r>
            <w:r w:rsidR="00004245" w:rsidRPr="00A35B86">
              <w:rPr>
                <w:sz w:val="20"/>
                <w:szCs w:val="20"/>
                <w:lang w:val="uk-UA"/>
              </w:rPr>
              <w:t>,863</w:t>
            </w:r>
          </w:p>
        </w:tc>
        <w:tc>
          <w:tcPr>
            <w:tcW w:w="1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A35B86" w:rsidRDefault="00C57A7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A35B86" w:rsidRDefault="00004245" w:rsidP="00997E28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35B86">
              <w:rPr>
                <w:sz w:val="20"/>
                <w:szCs w:val="20"/>
                <w:lang w:val="uk-UA"/>
              </w:rPr>
              <w:t>35,863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A35B86" w:rsidRDefault="0000424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35B86">
              <w:rPr>
                <w:sz w:val="20"/>
                <w:szCs w:val="20"/>
                <w:lang w:val="uk-UA"/>
              </w:rPr>
              <w:t>25,900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A35B86" w:rsidRDefault="00C57A7E" w:rsidP="0041241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A35B86" w:rsidRDefault="00004245" w:rsidP="00997E28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35B86">
              <w:rPr>
                <w:sz w:val="20"/>
                <w:szCs w:val="20"/>
                <w:lang w:val="uk-UA"/>
              </w:rPr>
              <w:t>25,900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A35B86" w:rsidRDefault="0000424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35B86">
              <w:rPr>
                <w:sz w:val="20"/>
                <w:szCs w:val="20"/>
                <w:lang w:val="uk-UA"/>
              </w:rPr>
              <w:t>9,963</w:t>
            </w:r>
          </w:p>
        </w:tc>
        <w:tc>
          <w:tcPr>
            <w:tcW w:w="17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A35B86" w:rsidRDefault="00C57A7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A35B86" w:rsidRDefault="00004245" w:rsidP="00997E28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35B86">
              <w:rPr>
                <w:sz w:val="20"/>
                <w:szCs w:val="20"/>
                <w:lang w:val="uk-UA"/>
              </w:rPr>
              <w:t>9,963</w:t>
            </w:r>
          </w:p>
        </w:tc>
      </w:tr>
      <w:tr w:rsidR="00C57A7E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656" w:type="dxa"/>
          <w:tblCellSpacing w:w="22" w:type="dxa"/>
          <w:jc w:val="center"/>
        </w:trPr>
        <w:tc>
          <w:tcPr>
            <w:tcW w:w="1229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Default="00C57A7E" w:rsidP="00FF6C0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FF6C0C">
              <w:rPr>
                <w:sz w:val="20"/>
                <w:szCs w:val="20"/>
                <w:lang w:val="uk-UA"/>
              </w:rPr>
              <w:t>Пояснення щодо причин відхилення касових видатків (наданих кредитів) від планового показника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  <w:p w:rsidR="007D3222" w:rsidRPr="007D3222" w:rsidRDefault="00FF6C0C" w:rsidP="0000424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3116E8">
              <w:rPr>
                <w:sz w:val="20"/>
                <w:szCs w:val="20"/>
                <w:lang w:val="uk-UA"/>
              </w:rPr>
              <w:t>ідхилення касових видатків від планового показника</w:t>
            </w:r>
            <w:r w:rsidRPr="007214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uk-UA"/>
              </w:rPr>
              <w:t xml:space="preserve"> по загальному фонду : економія коштів </w:t>
            </w:r>
            <w:r w:rsidR="00004245">
              <w:rPr>
                <w:sz w:val="20"/>
                <w:szCs w:val="20"/>
                <w:lang w:val="uk-UA"/>
              </w:rPr>
              <w:t xml:space="preserve"> утворилася у зв’язку придбанням кубків , статуеток та </w:t>
            </w:r>
            <w:r w:rsidR="00A35B86">
              <w:rPr>
                <w:sz w:val="20"/>
                <w:szCs w:val="20"/>
                <w:lang w:val="uk-UA"/>
              </w:rPr>
              <w:t>з карантинними обмеже</w:t>
            </w:r>
            <w:r w:rsidR="00004245">
              <w:rPr>
                <w:sz w:val="20"/>
                <w:szCs w:val="20"/>
                <w:lang w:val="uk-UA"/>
              </w:rPr>
              <w:t>н</w:t>
            </w:r>
            <w:r w:rsidR="00A35B86">
              <w:rPr>
                <w:sz w:val="20"/>
                <w:szCs w:val="20"/>
                <w:lang w:val="uk-UA"/>
              </w:rPr>
              <w:t>н</w:t>
            </w:r>
            <w:r w:rsidR="00004245">
              <w:rPr>
                <w:sz w:val="20"/>
                <w:szCs w:val="20"/>
                <w:lang w:val="uk-UA"/>
              </w:rPr>
              <w:t xml:space="preserve">ями </w:t>
            </w:r>
          </w:p>
        </w:tc>
      </w:tr>
      <w:tr w:rsidR="00C57A7E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656" w:type="dxa"/>
          <w:tblCellSpacing w:w="22" w:type="dxa"/>
          <w:jc w:val="center"/>
        </w:trPr>
        <w:tc>
          <w:tcPr>
            <w:tcW w:w="1229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C3" w:rsidRPr="00C14F98" w:rsidRDefault="00C953C3" w:rsidP="0064291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656" w:type="dxa"/>
          <w:tblCellSpacing w:w="22" w:type="dxa"/>
          <w:jc w:val="center"/>
        </w:trPr>
        <w:tc>
          <w:tcPr>
            <w:tcW w:w="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1.2 </w:t>
            </w:r>
          </w:p>
        </w:tc>
        <w:tc>
          <w:tcPr>
            <w:tcW w:w="1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 w:rsidP="0033402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Програма розвитку фізичної культури та спорту в Попаснянському районі на 2017-2020 роки та заходи з її реалізації</w:t>
            </w:r>
          </w:p>
        </w:tc>
        <w:tc>
          <w:tcPr>
            <w:tcW w:w="10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997E28" w:rsidRDefault="00A35B86" w:rsidP="000B33C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35,863</w:t>
            </w:r>
          </w:p>
        </w:tc>
        <w:tc>
          <w:tcPr>
            <w:tcW w:w="1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997E28" w:rsidRDefault="00A35B86" w:rsidP="000B33C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A35B86" w:rsidRDefault="00A35B86" w:rsidP="000B33C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A35B86">
              <w:rPr>
                <w:sz w:val="22"/>
                <w:szCs w:val="22"/>
                <w:lang w:val="uk-UA"/>
              </w:rPr>
              <w:t>35,863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A35B86" w:rsidRDefault="00A35B86" w:rsidP="000B33C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A35B86">
              <w:rPr>
                <w:sz w:val="22"/>
                <w:szCs w:val="22"/>
                <w:lang w:val="uk-UA"/>
              </w:rPr>
              <w:t>25,900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A35B86" w:rsidRDefault="00A35B86" w:rsidP="000B33C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A35B86" w:rsidRDefault="00A35B86" w:rsidP="000B33C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A35B86">
              <w:rPr>
                <w:sz w:val="22"/>
                <w:szCs w:val="22"/>
                <w:lang w:val="uk-UA"/>
              </w:rPr>
              <w:t>25,900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A35B86" w:rsidRDefault="00A35B86" w:rsidP="000B33C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A35B86">
              <w:rPr>
                <w:sz w:val="22"/>
                <w:szCs w:val="22"/>
                <w:lang w:val="uk-UA"/>
              </w:rPr>
              <w:t>9,963</w:t>
            </w:r>
          </w:p>
        </w:tc>
        <w:tc>
          <w:tcPr>
            <w:tcW w:w="17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A35B86" w:rsidRDefault="00A35B86" w:rsidP="000B33C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A35B86" w:rsidRDefault="00A35B86" w:rsidP="000B33C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A35B86">
              <w:rPr>
                <w:sz w:val="22"/>
                <w:szCs w:val="22"/>
                <w:lang w:val="uk-UA"/>
              </w:rPr>
              <w:t>9,963</w:t>
            </w: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656" w:type="dxa"/>
          <w:tblCellSpacing w:w="22" w:type="dxa"/>
          <w:jc w:val="center"/>
        </w:trPr>
        <w:tc>
          <w:tcPr>
            <w:tcW w:w="1229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Default="00A35B86" w:rsidP="009426A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  <w:p w:rsidR="00A35B86" w:rsidRPr="009426AF" w:rsidRDefault="00A35B86" w:rsidP="00A35B86">
            <w:pPr>
              <w:pStyle w:val="TableTABL"/>
              <w:spacing w:after="160"/>
              <w:jc w:val="center"/>
            </w:pPr>
            <w:r>
              <w:rPr>
                <w:sz w:val="20"/>
                <w:szCs w:val="20"/>
              </w:rPr>
              <w:t>Відхилення касових видатків за даним напрямом по загальному фонду складає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9,963</w:t>
            </w:r>
            <w:r>
              <w:rPr>
                <w:sz w:val="20"/>
                <w:szCs w:val="20"/>
              </w:rPr>
              <w:t xml:space="preserve"> </w:t>
            </w:r>
            <w:r w:rsidRPr="00E2549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тис.грн</w:t>
            </w:r>
            <w:proofErr w:type="spellEnd"/>
            <w:r>
              <w:rPr>
                <w:sz w:val="20"/>
                <w:szCs w:val="20"/>
              </w:rPr>
              <w:t>. у зв’язку з тим, що був придбаний товар за дешевшою ціною, ніж планувалось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35B86">
              <w:rPr>
                <w:rFonts w:ascii="Times New Roman" w:hAnsi="Times New Roman" w:cs="Times New Roman"/>
                <w:sz w:val="20"/>
                <w:szCs w:val="20"/>
              </w:rPr>
              <w:t>та карантині обмеження.</w:t>
            </w:r>
            <w:r w:rsidRPr="00A0658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 </w:t>
            </w: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656" w:type="dxa"/>
          <w:tblCellSpacing w:w="22" w:type="dxa"/>
          <w:jc w:val="center"/>
        </w:trPr>
        <w:tc>
          <w:tcPr>
            <w:tcW w:w="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656" w:type="dxa"/>
          <w:tblCellSpacing w:w="22" w:type="dxa"/>
          <w:jc w:val="center"/>
        </w:trPr>
        <w:tc>
          <w:tcPr>
            <w:tcW w:w="1229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 w:rsidP="00E84B8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35B86" w:rsidRPr="00C14F98" w:rsidTr="00A35B86">
        <w:trPr>
          <w:gridAfter w:val="3"/>
          <w:wAfter w:w="1425" w:type="dxa"/>
          <w:tblCellSpacing w:w="22" w:type="dxa"/>
          <w:jc w:val="center"/>
        </w:trPr>
        <w:tc>
          <w:tcPr>
            <w:tcW w:w="11526" w:type="dxa"/>
            <w:gridSpan w:val="18"/>
          </w:tcPr>
          <w:p w:rsidR="00A35B86" w:rsidRPr="00C14F98" w:rsidRDefault="00A35B86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  <w:r w:rsidRPr="00C14F98">
              <w:rPr>
                <w:lang w:val="uk-UA"/>
              </w:rPr>
              <w:t xml:space="preserve">5.2 "Виконання бюджетної програми за джерелами надходжень спеціального фонду": </w:t>
            </w:r>
          </w:p>
          <w:p w:rsidR="00A35B86" w:rsidRPr="00C14F98" w:rsidRDefault="00A35B86">
            <w:pPr>
              <w:pStyle w:val="a3"/>
              <w:jc w:val="right"/>
              <w:rPr>
                <w:lang w:val="uk-UA"/>
              </w:rPr>
            </w:pPr>
            <w:r w:rsidRPr="00C14F98">
              <w:rPr>
                <w:lang w:val="uk-UA"/>
              </w:rPr>
              <w:t>(тис. грн.) </w:t>
            </w: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656" w:type="dxa"/>
          <w:wAfter w:w="1600" w:type="dxa"/>
          <w:tblCellSpacing w:w="22" w:type="dxa"/>
          <w:jc w:val="center"/>
        </w:trPr>
        <w:tc>
          <w:tcPr>
            <w:tcW w:w="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N з/п </w:t>
            </w:r>
          </w:p>
        </w:tc>
        <w:tc>
          <w:tcPr>
            <w:tcW w:w="2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 </w:t>
            </w:r>
          </w:p>
        </w:tc>
        <w:tc>
          <w:tcPr>
            <w:tcW w:w="2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План з урахуванням змін </w:t>
            </w:r>
          </w:p>
        </w:tc>
        <w:tc>
          <w:tcPr>
            <w:tcW w:w="24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 </w:t>
            </w:r>
          </w:p>
        </w:tc>
        <w:tc>
          <w:tcPr>
            <w:tcW w:w="2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 </w:t>
            </w: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656" w:type="dxa"/>
          <w:wAfter w:w="1600" w:type="dxa"/>
          <w:tblCellSpacing w:w="22" w:type="dxa"/>
          <w:jc w:val="center"/>
        </w:trPr>
        <w:tc>
          <w:tcPr>
            <w:tcW w:w="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1. </w:t>
            </w:r>
          </w:p>
        </w:tc>
        <w:tc>
          <w:tcPr>
            <w:tcW w:w="2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Залишок на початок року </w:t>
            </w:r>
          </w:p>
        </w:tc>
        <w:tc>
          <w:tcPr>
            <w:tcW w:w="2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24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 w:rsidP="00B9543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656" w:type="dxa"/>
          <w:wAfter w:w="1600" w:type="dxa"/>
          <w:tblCellSpacing w:w="22" w:type="dxa"/>
          <w:jc w:val="center"/>
        </w:trPr>
        <w:tc>
          <w:tcPr>
            <w:tcW w:w="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 т. ч.  </w:t>
            </w:r>
          </w:p>
        </w:tc>
        <w:tc>
          <w:tcPr>
            <w:tcW w:w="2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4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656" w:type="dxa"/>
          <w:wAfter w:w="1600" w:type="dxa"/>
          <w:tblCellSpacing w:w="22" w:type="dxa"/>
          <w:jc w:val="center"/>
        </w:trPr>
        <w:tc>
          <w:tcPr>
            <w:tcW w:w="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1.1 </w:t>
            </w:r>
          </w:p>
        </w:tc>
        <w:tc>
          <w:tcPr>
            <w:tcW w:w="2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власних надходжень  </w:t>
            </w:r>
          </w:p>
        </w:tc>
        <w:tc>
          <w:tcPr>
            <w:tcW w:w="2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24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 w:rsidP="009D175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656" w:type="dxa"/>
          <w:wAfter w:w="1600" w:type="dxa"/>
          <w:tblCellSpacing w:w="22" w:type="dxa"/>
          <w:jc w:val="center"/>
        </w:trPr>
        <w:tc>
          <w:tcPr>
            <w:tcW w:w="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1.2 </w:t>
            </w:r>
          </w:p>
        </w:tc>
        <w:tc>
          <w:tcPr>
            <w:tcW w:w="2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інших надходжень </w:t>
            </w:r>
          </w:p>
        </w:tc>
        <w:tc>
          <w:tcPr>
            <w:tcW w:w="2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24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656" w:type="dxa"/>
          <w:wAfter w:w="1600" w:type="dxa"/>
          <w:tblCellSpacing w:w="22" w:type="dxa"/>
          <w:jc w:val="center"/>
        </w:trPr>
        <w:tc>
          <w:tcPr>
            <w:tcW w:w="1065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Default="00A35B86" w:rsidP="00F0546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</w:t>
            </w:r>
            <w:r>
              <w:rPr>
                <w:sz w:val="20"/>
                <w:szCs w:val="20"/>
                <w:lang w:val="uk-UA"/>
              </w:rPr>
              <w:t>ших надходжень</w:t>
            </w:r>
          </w:p>
          <w:p w:rsidR="00A35B86" w:rsidRPr="00F05464" w:rsidRDefault="00A35B86" w:rsidP="00F0546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656" w:type="dxa"/>
          <w:wAfter w:w="1600" w:type="dxa"/>
          <w:tblCellSpacing w:w="22" w:type="dxa"/>
          <w:jc w:val="center"/>
        </w:trPr>
        <w:tc>
          <w:tcPr>
            <w:tcW w:w="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2. </w:t>
            </w:r>
          </w:p>
        </w:tc>
        <w:tc>
          <w:tcPr>
            <w:tcW w:w="2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Надходження </w:t>
            </w:r>
          </w:p>
        </w:tc>
        <w:tc>
          <w:tcPr>
            <w:tcW w:w="2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4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656" w:type="dxa"/>
          <w:wAfter w:w="1600" w:type="dxa"/>
          <w:tblCellSpacing w:w="22" w:type="dxa"/>
          <w:jc w:val="center"/>
        </w:trPr>
        <w:tc>
          <w:tcPr>
            <w:tcW w:w="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 т. ч.  </w:t>
            </w:r>
          </w:p>
        </w:tc>
        <w:tc>
          <w:tcPr>
            <w:tcW w:w="2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4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656" w:type="dxa"/>
          <w:wAfter w:w="1600" w:type="dxa"/>
          <w:tblCellSpacing w:w="22" w:type="dxa"/>
          <w:jc w:val="center"/>
        </w:trPr>
        <w:tc>
          <w:tcPr>
            <w:tcW w:w="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2.1 </w:t>
            </w:r>
          </w:p>
        </w:tc>
        <w:tc>
          <w:tcPr>
            <w:tcW w:w="2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власні надходження </w:t>
            </w:r>
          </w:p>
        </w:tc>
        <w:tc>
          <w:tcPr>
            <w:tcW w:w="2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4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656" w:type="dxa"/>
          <w:wAfter w:w="1600" w:type="dxa"/>
          <w:tblCellSpacing w:w="22" w:type="dxa"/>
          <w:jc w:val="center"/>
        </w:trPr>
        <w:tc>
          <w:tcPr>
            <w:tcW w:w="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2.2 </w:t>
            </w:r>
          </w:p>
        </w:tc>
        <w:tc>
          <w:tcPr>
            <w:tcW w:w="2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надходження позик </w:t>
            </w:r>
          </w:p>
        </w:tc>
        <w:tc>
          <w:tcPr>
            <w:tcW w:w="2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4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656" w:type="dxa"/>
          <w:wAfter w:w="1600" w:type="dxa"/>
          <w:tblCellSpacing w:w="22" w:type="dxa"/>
          <w:jc w:val="center"/>
        </w:trPr>
        <w:tc>
          <w:tcPr>
            <w:tcW w:w="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lastRenderedPageBreak/>
              <w:t>2.3 </w:t>
            </w:r>
          </w:p>
        </w:tc>
        <w:tc>
          <w:tcPr>
            <w:tcW w:w="2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повернення кредитів  </w:t>
            </w:r>
          </w:p>
        </w:tc>
        <w:tc>
          <w:tcPr>
            <w:tcW w:w="2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4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656" w:type="dxa"/>
          <w:wAfter w:w="1600" w:type="dxa"/>
          <w:tblCellSpacing w:w="22" w:type="dxa"/>
          <w:jc w:val="center"/>
        </w:trPr>
        <w:tc>
          <w:tcPr>
            <w:tcW w:w="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2.4 </w:t>
            </w:r>
          </w:p>
        </w:tc>
        <w:tc>
          <w:tcPr>
            <w:tcW w:w="2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інші надходження </w:t>
            </w:r>
          </w:p>
        </w:tc>
        <w:tc>
          <w:tcPr>
            <w:tcW w:w="2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4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656" w:type="dxa"/>
          <w:wAfter w:w="1600" w:type="dxa"/>
          <w:tblCellSpacing w:w="22" w:type="dxa"/>
          <w:jc w:val="center"/>
        </w:trPr>
        <w:tc>
          <w:tcPr>
            <w:tcW w:w="1065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 w:rsidP="00BF1214">
            <w:pPr>
              <w:pStyle w:val="a3"/>
              <w:jc w:val="center"/>
              <w:rPr>
                <w:lang w:val="uk-UA"/>
              </w:rPr>
            </w:pPr>
            <w:r w:rsidRPr="00BF1214">
              <w:rPr>
                <w:sz w:val="20"/>
                <w:szCs w:val="20"/>
                <w:lang w:val="uk-UA"/>
              </w:rPr>
              <w:t>Пояснення причин відхилення фактичних обсягів надходжень від планових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656" w:type="dxa"/>
          <w:wAfter w:w="1600" w:type="dxa"/>
          <w:tblCellSpacing w:w="22" w:type="dxa"/>
          <w:jc w:val="center"/>
        </w:trPr>
        <w:tc>
          <w:tcPr>
            <w:tcW w:w="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3. </w:t>
            </w:r>
          </w:p>
        </w:tc>
        <w:tc>
          <w:tcPr>
            <w:tcW w:w="2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Залишок на кінець року </w:t>
            </w:r>
          </w:p>
        </w:tc>
        <w:tc>
          <w:tcPr>
            <w:tcW w:w="2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24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656" w:type="dxa"/>
          <w:wAfter w:w="1600" w:type="dxa"/>
          <w:tblCellSpacing w:w="22" w:type="dxa"/>
          <w:jc w:val="center"/>
        </w:trPr>
        <w:tc>
          <w:tcPr>
            <w:tcW w:w="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 т. ч.  </w:t>
            </w:r>
          </w:p>
        </w:tc>
        <w:tc>
          <w:tcPr>
            <w:tcW w:w="2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4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656" w:type="dxa"/>
          <w:wAfter w:w="1600" w:type="dxa"/>
          <w:tblCellSpacing w:w="22" w:type="dxa"/>
          <w:jc w:val="center"/>
        </w:trPr>
        <w:tc>
          <w:tcPr>
            <w:tcW w:w="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3.1 </w:t>
            </w:r>
          </w:p>
        </w:tc>
        <w:tc>
          <w:tcPr>
            <w:tcW w:w="2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власних надходжень  </w:t>
            </w:r>
          </w:p>
        </w:tc>
        <w:tc>
          <w:tcPr>
            <w:tcW w:w="2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24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656" w:type="dxa"/>
          <w:wAfter w:w="1600" w:type="dxa"/>
          <w:tblCellSpacing w:w="22" w:type="dxa"/>
          <w:jc w:val="center"/>
        </w:trPr>
        <w:tc>
          <w:tcPr>
            <w:tcW w:w="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3.2 </w:t>
            </w:r>
          </w:p>
        </w:tc>
        <w:tc>
          <w:tcPr>
            <w:tcW w:w="2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BF1214" w:rsidRDefault="00A35B86">
            <w:pPr>
              <w:pStyle w:val="a3"/>
              <w:rPr>
                <w:lang w:val="uk-UA"/>
              </w:rPr>
            </w:pPr>
            <w:r w:rsidRPr="00BF1214">
              <w:rPr>
                <w:sz w:val="20"/>
                <w:szCs w:val="20"/>
                <w:lang w:val="uk-UA"/>
              </w:rPr>
              <w:t>інших надходжень </w:t>
            </w:r>
          </w:p>
        </w:tc>
        <w:tc>
          <w:tcPr>
            <w:tcW w:w="2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24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Pr="00C14F98" w:rsidRDefault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A35B86" w:rsidRPr="00C14F98" w:rsidTr="00A35B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656" w:type="dxa"/>
          <w:wAfter w:w="1600" w:type="dxa"/>
          <w:tblCellSpacing w:w="22" w:type="dxa"/>
          <w:jc w:val="center"/>
        </w:trPr>
        <w:tc>
          <w:tcPr>
            <w:tcW w:w="1065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B86" w:rsidRDefault="00A35B86" w:rsidP="00F227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</w:t>
            </w:r>
            <w:r>
              <w:rPr>
                <w:sz w:val="20"/>
                <w:szCs w:val="20"/>
                <w:lang w:val="uk-UA"/>
              </w:rPr>
              <w:t>нших надходжень</w:t>
            </w:r>
          </w:p>
          <w:p w:rsidR="00A35B86" w:rsidRPr="00C14F98" w:rsidRDefault="00A35B86" w:rsidP="00F2273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.</w:t>
            </w:r>
          </w:p>
        </w:tc>
      </w:tr>
    </w:tbl>
    <w:p w:rsidR="00C57A7E" w:rsidRPr="00C14F98" w:rsidRDefault="00C57A7E">
      <w:pPr>
        <w:rPr>
          <w:lang w:val="uk-UA"/>
        </w:rPr>
      </w:pPr>
    </w:p>
    <w:tbl>
      <w:tblPr>
        <w:tblW w:w="11400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"/>
        <w:gridCol w:w="335"/>
        <w:gridCol w:w="1395"/>
        <w:gridCol w:w="985"/>
        <w:gridCol w:w="1183"/>
        <w:gridCol w:w="679"/>
        <w:gridCol w:w="985"/>
        <w:gridCol w:w="1183"/>
        <w:gridCol w:w="679"/>
        <w:gridCol w:w="985"/>
        <w:gridCol w:w="1183"/>
        <w:gridCol w:w="1043"/>
        <w:gridCol w:w="652"/>
      </w:tblGrid>
      <w:tr w:rsidR="00C57A7E" w:rsidRPr="00C14F98" w:rsidTr="000B33CD">
        <w:trPr>
          <w:gridBefore w:val="1"/>
          <w:gridAfter w:val="1"/>
          <w:wBefore w:w="23" w:type="pct"/>
          <w:wAfter w:w="257" w:type="pct"/>
          <w:tblCellSpacing w:w="22" w:type="dxa"/>
          <w:jc w:val="center"/>
        </w:trPr>
        <w:tc>
          <w:tcPr>
            <w:tcW w:w="4642" w:type="pct"/>
            <w:gridSpan w:val="11"/>
          </w:tcPr>
          <w:p w:rsidR="00C57A7E" w:rsidRPr="00C14F98" w:rsidRDefault="00C57A7E" w:rsidP="00334021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lang w:val="uk-UA"/>
              </w:rPr>
              <w:t xml:space="preserve">5.3 "Виконання результативних показників бюджетної програми за </w:t>
            </w:r>
            <w:r w:rsidRPr="00F138F3">
              <w:rPr>
                <w:lang w:val="uk-UA"/>
              </w:rPr>
              <w:t>напрямами використання бюджетних коштів":</w:t>
            </w:r>
            <w:r w:rsidRPr="00C14F98">
              <w:rPr>
                <w:lang w:val="uk-UA"/>
              </w:rPr>
              <w:t xml:space="preserve"> </w:t>
            </w:r>
            <w:r w:rsidR="00334021">
              <w:rPr>
                <w:lang w:val="uk-UA"/>
              </w:rPr>
              <w:t xml:space="preserve">                                                                                                                 </w:t>
            </w:r>
            <w:r w:rsidRPr="00C14F98">
              <w:rPr>
                <w:lang w:val="uk-UA"/>
              </w:rPr>
              <w:t>(тис. грн.) </w:t>
            </w:r>
          </w:p>
        </w:tc>
      </w:tr>
      <w:tr w:rsidR="000B33CD" w:rsidRPr="00C14F98" w:rsidTr="000B33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N з/п </w:t>
            </w:r>
          </w:p>
        </w:tc>
        <w:tc>
          <w:tcPr>
            <w:tcW w:w="5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 </w:t>
            </w:r>
          </w:p>
        </w:tc>
        <w:tc>
          <w:tcPr>
            <w:tcW w:w="12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12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 </w:t>
            </w:r>
          </w:p>
        </w:tc>
        <w:tc>
          <w:tcPr>
            <w:tcW w:w="166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 </w:t>
            </w:r>
          </w:p>
        </w:tc>
      </w:tr>
      <w:tr w:rsidR="00683EA4" w:rsidRPr="00C14F98" w:rsidTr="000B33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5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</w:tr>
      <w:tr w:rsidR="00C57A7E" w:rsidRPr="00C14F98" w:rsidTr="000B33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Напрям використання бюджетних коштів</w:t>
            </w:r>
            <w:r w:rsidRPr="00C14F98">
              <w:rPr>
                <w:vertAlign w:val="superscript"/>
                <w:lang w:val="uk-UA"/>
              </w:rPr>
              <w:t xml:space="preserve"> 1</w:t>
            </w:r>
          </w:p>
        </w:tc>
      </w:tr>
      <w:tr w:rsidR="00683EA4" w:rsidRPr="00C14F98" w:rsidTr="000B33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1. 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65359" w:rsidRDefault="00C57A7E">
            <w:pPr>
              <w:pStyle w:val="a3"/>
              <w:rPr>
                <w:b/>
                <w:lang w:val="uk-UA"/>
              </w:rPr>
            </w:pPr>
            <w:r w:rsidRPr="00E65359">
              <w:rPr>
                <w:b/>
                <w:sz w:val="20"/>
                <w:szCs w:val="20"/>
                <w:lang w:val="uk-UA"/>
              </w:rPr>
              <w:t>затрат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683EA4" w:rsidRPr="00C14F98" w:rsidTr="000B33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47B9C" w:rsidRDefault="00A35B86" w:rsidP="00A35B86">
            <w:pPr>
              <w:pStyle w:val="a3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Кількість  спортивних заходів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 w:rsidR="00947B9C">
              <w:rPr>
                <w:sz w:val="20"/>
                <w:szCs w:val="20"/>
                <w:lang w:val="uk-UA"/>
              </w:rPr>
              <w:t>1</w:t>
            </w:r>
            <w:r w:rsidR="00A35B8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  <w:r w:rsidR="00947B9C">
              <w:rPr>
                <w:sz w:val="20"/>
                <w:szCs w:val="20"/>
                <w:lang w:val="uk-UA"/>
              </w:rPr>
              <w:t>1</w:t>
            </w:r>
            <w:r w:rsidR="00A35B86">
              <w:rPr>
                <w:sz w:val="20"/>
                <w:szCs w:val="20"/>
                <w:lang w:val="uk-UA"/>
              </w:rPr>
              <w:t>6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 w:rsidR="00947B9C">
              <w:rPr>
                <w:sz w:val="20"/>
                <w:szCs w:val="20"/>
                <w:lang w:val="uk-UA"/>
              </w:rPr>
              <w:t>1</w:t>
            </w:r>
            <w:r w:rsidR="00A35B8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  <w:r w:rsidR="00A35B8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A35B8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 w:rsidR="00A35B86">
              <w:rPr>
                <w:sz w:val="20"/>
                <w:szCs w:val="20"/>
                <w:lang w:val="uk-UA"/>
              </w:rPr>
              <w:t>-4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A35B86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-4</w:t>
            </w:r>
          </w:p>
        </w:tc>
      </w:tr>
      <w:tr w:rsidR="00C57A7E" w:rsidRPr="00C14F98" w:rsidTr="000B33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щодо розбіжностей між фактичними та плановими результативними показниками  </w:t>
            </w:r>
            <w:r w:rsidR="00A35B86">
              <w:rPr>
                <w:sz w:val="20"/>
                <w:szCs w:val="20"/>
                <w:lang w:val="uk-UA"/>
              </w:rPr>
              <w:t>: у зв’язку з карантинними обмеженнями були скасовані спортивні заходи</w:t>
            </w:r>
          </w:p>
        </w:tc>
      </w:tr>
      <w:tr w:rsidR="00683EA4" w:rsidRPr="00C14F98" w:rsidTr="000B33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2. 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65359" w:rsidRDefault="00C57A7E">
            <w:pPr>
              <w:pStyle w:val="a3"/>
              <w:rPr>
                <w:b/>
                <w:lang w:val="uk-UA"/>
              </w:rPr>
            </w:pPr>
            <w:r w:rsidRPr="00E65359">
              <w:rPr>
                <w:b/>
                <w:sz w:val="20"/>
                <w:szCs w:val="20"/>
                <w:lang w:val="uk-UA"/>
              </w:rPr>
              <w:t>продукту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683EA4" w:rsidRPr="00C14F98" w:rsidTr="000B33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47B9C" w:rsidRDefault="00947B9C" w:rsidP="00A35B86">
            <w:pPr>
              <w:pStyle w:val="a3"/>
              <w:rPr>
                <w:i/>
                <w:sz w:val="20"/>
                <w:szCs w:val="20"/>
                <w:lang w:val="uk-UA"/>
              </w:rPr>
            </w:pPr>
            <w:r w:rsidRPr="00947B9C">
              <w:rPr>
                <w:i/>
                <w:sz w:val="20"/>
                <w:szCs w:val="20"/>
                <w:lang w:val="uk-UA"/>
              </w:rPr>
              <w:t xml:space="preserve">Кількість </w:t>
            </w:r>
            <w:r w:rsidR="00A35B86">
              <w:rPr>
                <w:i/>
                <w:sz w:val="20"/>
                <w:szCs w:val="20"/>
                <w:lang w:val="uk-UA"/>
              </w:rPr>
              <w:t xml:space="preserve">людино-днів проведення </w:t>
            </w:r>
            <w:proofErr w:type="spellStart"/>
            <w:r w:rsidR="00A35B86">
              <w:rPr>
                <w:i/>
                <w:sz w:val="20"/>
                <w:szCs w:val="20"/>
                <w:lang w:val="uk-UA"/>
              </w:rPr>
              <w:t>фізкультурно-</w:t>
            </w:r>
            <w:proofErr w:type="spellEnd"/>
            <w:r w:rsidR="00A35B86">
              <w:rPr>
                <w:i/>
                <w:sz w:val="20"/>
                <w:szCs w:val="20"/>
                <w:lang w:val="uk-UA"/>
              </w:rPr>
              <w:t xml:space="preserve"> масових заходів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620B4" w:rsidRDefault="00A35B86" w:rsidP="004C78E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620B4" w:rsidRDefault="00A35B86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620B4" w:rsidRDefault="00A35B86" w:rsidP="004C78E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476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620B4" w:rsidRDefault="00A35B86" w:rsidP="004C78E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620B4" w:rsidRDefault="00A35B86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620B4" w:rsidRDefault="00A35B86" w:rsidP="004C78E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620B4" w:rsidRDefault="00683EA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-119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620B4" w:rsidRDefault="00C57A7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620B4" w:rsidRDefault="00683EA4" w:rsidP="004C78E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-119</w:t>
            </w:r>
          </w:p>
        </w:tc>
      </w:tr>
      <w:tr w:rsidR="00C57A7E" w:rsidRPr="00C14F98" w:rsidTr="000B33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Default="00C57A7E" w:rsidP="00316EE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16EE1">
              <w:rPr>
                <w:sz w:val="20"/>
                <w:szCs w:val="20"/>
                <w:lang w:val="uk-UA"/>
              </w:rPr>
              <w:t>Пояснення щодо розбіжностей між фактичними та плановими результативними показниками</w:t>
            </w:r>
            <w:r w:rsidRPr="00C14F98">
              <w:rPr>
                <w:sz w:val="20"/>
                <w:szCs w:val="20"/>
                <w:lang w:val="uk-UA"/>
              </w:rPr>
              <w:t> </w:t>
            </w:r>
            <w:r w:rsidR="00683EA4">
              <w:rPr>
                <w:sz w:val="20"/>
                <w:szCs w:val="20"/>
                <w:lang w:val="uk-UA"/>
              </w:rPr>
              <w:t>: у зв’язку з карантинними  обмеженнями, були скасовані спортивні заходи</w:t>
            </w:r>
          </w:p>
          <w:p w:rsidR="00BF1214" w:rsidRPr="00316EE1" w:rsidRDefault="00BF1214" w:rsidP="00683EA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83EA4" w:rsidRPr="00C14F98" w:rsidTr="000B33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lastRenderedPageBreak/>
              <w:t>3. 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65359" w:rsidRDefault="00C57A7E">
            <w:pPr>
              <w:pStyle w:val="a3"/>
              <w:rPr>
                <w:b/>
                <w:lang w:val="uk-UA"/>
              </w:rPr>
            </w:pPr>
            <w:r w:rsidRPr="00E65359">
              <w:rPr>
                <w:b/>
                <w:sz w:val="20"/>
                <w:szCs w:val="20"/>
                <w:lang w:val="uk-UA"/>
              </w:rPr>
              <w:t>ефективності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683EA4" w:rsidRPr="00C14F98" w:rsidTr="000B33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Default="007D3222" w:rsidP="00683EA4">
            <w:pPr>
              <w:pStyle w:val="a3"/>
              <w:rPr>
                <w:i/>
                <w:iCs/>
                <w:sz w:val="20"/>
                <w:szCs w:val="20"/>
                <w:lang w:val="uk-UA"/>
              </w:rPr>
            </w:pPr>
            <w:r w:rsidRPr="007D3222">
              <w:rPr>
                <w:i/>
                <w:sz w:val="20"/>
                <w:szCs w:val="20"/>
                <w:lang w:val="uk-UA"/>
              </w:rPr>
              <w:t xml:space="preserve">Середні затрати на </w:t>
            </w:r>
            <w:r w:rsidR="00683EA4">
              <w:rPr>
                <w:i/>
                <w:sz w:val="20"/>
                <w:szCs w:val="20"/>
                <w:lang w:val="uk-UA"/>
              </w:rPr>
              <w:t xml:space="preserve">проведення </w:t>
            </w:r>
            <w:r w:rsidRPr="007D3222">
              <w:rPr>
                <w:i/>
                <w:sz w:val="20"/>
                <w:szCs w:val="20"/>
                <w:lang w:val="uk-UA"/>
              </w:rPr>
              <w:t xml:space="preserve">одного </w:t>
            </w:r>
            <w:proofErr w:type="spellStart"/>
            <w:r w:rsidR="00683EA4">
              <w:rPr>
                <w:i/>
                <w:sz w:val="20"/>
                <w:szCs w:val="20"/>
                <w:lang w:val="uk-UA"/>
              </w:rPr>
              <w:t>фізкультурно</w:t>
            </w:r>
            <w:proofErr w:type="spellEnd"/>
            <w:r w:rsidR="00683EA4">
              <w:rPr>
                <w:i/>
                <w:sz w:val="20"/>
                <w:szCs w:val="20"/>
                <w:lang w:val="uk-UA"/>
              </w:rPr>
              <w:t xml:space="preserve"> - </w:t>
            </w:r>
            <w:proofErr w:type="spellStart"/>
            <w:r w:rsidR="00683EA4">
              <w:rPr>
                <w:i/>
                <w:sz w:val="20"/>
                <w:szCs w:val="20"/>
                <w:lang w:val="uk-UA"/>
              </w:rPr>
              <w:t>массового</w:t>
            </w:r>
            <w:proofErr w:type="spellEnd"/>
            <w:r w:rsidR="00683EA4">
              <w:rPr>
                <w:i/>
                <w:sz w:val="20"/>
                <w:szCs w:val="20"/>
                <w:lang w:val="uk-UA"/>
              </w:rPr>
              <w:t xml:space="preserve"> заходу 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7D3222" w:rsidRDefault="00683EA4" w:rsidP="00D8592F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7D3222" w:rsidRDefault="007D3222" w:rsidP="00D8592F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7D3222" w:rsidRDefault="00683EA4" w:rsidP="00D8592F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7D3222" w:rsidRDefault="00683EA4" w:rsidP="00D8592F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7D3222" w:rsidRDefault="007D3222" w:rsidP="00D8592F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7D3222" w:rsidRDefault="00683EA4" w:rsidP="00D8592F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7D3222" w:rsidRDefault="00683EA4" w:rsidP="00D8592F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- 0,002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7D3222" w:rsidRDefault="007D3222" w:rsidP="00D8592F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7D3222" w:rsidRDefault="003F3B80" w:rsidP="00683EA4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683EA4">
              <w:rPr>
                <w:sz w:val="20"/>
                <w:szCs w:val="20"/>
                <w:lang w:val="uk-UA"/>
              </w:rPr>
              <w:t>- 0,002</w:t>
            </w:r>
          </w:p>
        </w:tc>
      </w:tr>
      <w:tr w:rsidR="007D3222" w:rsidRPr="00C14F98" w:rsidTr="000B33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021" w:rsidRDefault="007D3222" w:rsidP="003340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  <w:r w:rsidR="00683EA4">
              <w:rPr>
                <w:sz w:val="20"/>
                <w:szCs w:val="20"/>
                <w:lang w:val="uk-UA"/>
              </w:rPr>
              <w:t xml:space="preserve">:економія  товару по придбанню за нижчою ціною </w:t>
            </w:r>
          </w:p>
          <w:p w:rsidR="003F3B80" w:rsidRPr="003F3B80" w:rsidRDefault="003F3B80" w:rsidP="003340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83EA4" w:rsidRPr="00C14F98" w:rsidTr="000B33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4. 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E65359" w:rsidRDefault="007D3222">
            <w:pPr>
              <w:pStyle w:val="a3"/>
              <w:rPr>
                <w:b/>
                <w:lang w:val="uk-UA"/>
              </w:rPr>
            </w:pPr>
            <w:r w:rsidRPr="00E65359">
              <w:rPr>
                <w:b/>
                <w:sz w:val="20"/>
                <w:szCs w:val="20"/>
                <w:lang w:val="uk-UA"/>
              </w:rPr>
              <w:t>якості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683EA4" w:rsidRPr="00C14F98" w:rsidTr="000B33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 w:rsidP="00E65359">
            <w:pPr>
              <w:pStyle w:val="a3"/>
              <w:rPr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Динаміка збільшення книговидач у плановому періоді у порівнянні з попереднім періодом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683EA4" w:rsidP="000429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683EA4" w:rsidP="000429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683EA4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7D3222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683EA4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7D3222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7D3222" w:rsidRPr="00C14F98" w:rsidTr="000B33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7D3222" w:rsidRPr="00C14F98" w:rsidTr="000B33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1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C57A7E" w:rsidRPr="00C14F98" w:rsidRDefault="00C57A7E">
      <w:pPr>
        <w:rPr>
          <w:lang w:val="uk-UA"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C57A7E" w:rsidRPr="00C14F98">
        <w:trPr>
          <w:tblCellSpacing w:w="22" w:type="dxa"/>
          <w:jc w:val="center"/>
        </w:trPr>
        <w:tc>
          <w:tcPr>
            <w:tcW w:w="5000" w:type="pct"/>
          </w:tcPr>
          <w:p w:rsidR="00C57A7E" w:rsidRPr="00C14F98" w:rsidRDefault="000B33C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5.4</w:t>
            </w:r>
            <w:r w:rsidR="00C57A7E" w:rsidRPr="00F138F3">
              <w:rPr>
                <w:lang w:val="uk-UA"/>
              </w:rPr>
              <w:t xml:space="preserve"> "Виконання інвестиційних (проектів) програм":</w:t>
            </w:r>
          </w:p>
        </w:tc>
      </w:tr>
    </w:tbl>
    <w:p w:rsidR="00C57A7E" w:rsidRPr="00C14F98" w:rsidRDefault="00C57A7E">
      <w:pPr>
        <w:rPr>
          <w:lang w:val="uk-UA"/>
        </w:rPr>
      </w:pPr>
    </w:p>
    <w:tbl>
      <w:tblPr>
        <w:tblW w:w="10543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"/>
        <w:gridCol w:w="530"/>
        <w:gridCol w:w="2381"/>
        <w:gridCol w:w="1310"/>
        <w:gridCol w:w="1310"/>
        <w:gridCol w:w="1017"/>
        <w:gridCol w:w="1212"/>
        <w:gridCol w:w="1017"/>
        <w:gridCol w:w="1629"/>
        <w:gridCol w:w="66"/>
      </w:tblGrid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Код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обсяг фінансування проекту (програми), всього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План на звітний період з урахуванням змін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 за звітний період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 всього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Залишок фінансування на майбутні періоди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6 = 5 - 4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8 = 3 - 7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sz w:val="20"/>
                <w:szCs w:val="20"/>
                <w:lang w:val="uk-UA"/>
              </w:rPr>
              <w:t xml:space="preserve">Надходження </w:t>
            </w:r>
            <w:r w:rsidRPr="00C14F98">
              <w:rPr>
                <w:sz w:val="20"/>
                <w:szCs w:val="20"/>
                <w:lang w:val="uk-UA"/>
              </w:rPr>
              <w:br/>
            </w:r>
            <w:r w:rsidRPr="00C14F98">
              <w:rPr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Бюджет розвитку за джерелами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 xml:space="preserve">Надходження із загального фонду </w:t>
            </w:r>
            <w:r w:rsidRPr="00C14F98">
              <w:rPr>
                <w:sz w:val="20"/>
                <w:szCs w:val="20"/>
                <w:lang w:val="uk-UA"/>
              </w:rPr>
              <w:lastRenderedPageBreak/>
              <w:t>бюджету до спеціального фонду (бюджету розвитку)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lastRenderedPageBreak/>
              <w:t>х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lastRenderedPageBreak/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Запозичення до бюджету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494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sz w:val="20"/>
                <w:szCs w:val="20"/>
                <w:lang w:val="uk-UA"/>
              </w:rPr>
              <w:t xml:space="preserve">Видатки бюджету розвитку </w:t>
            </w:r>
            <w:r w:rsidRPr="00C14F98">
              <w:rPr>
                <w:sz w:val="20"/>
                <w:szCs w:val="20"/>
                <w:lang w:val="uk-UA"/>
              </w:rPr>
              <w:br/>
            </w:r>
            <w:r w:rsidRPr="00C14F98">
              <w:rPr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494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касових видатків від планового показника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494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фактичних надходжень від касових видатків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sz w:val="20"/>
                <w:szCs w:val="20"/>
                <w:lang w:val="uk-UA"/>
              </w:rPr>
              <w:t>Всього за інвестиційними проектами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i/>
                <w:iCs/>
                <w:sz w:val="20"/>
                <w:szCs w:val="20"/>
                <w:lang w:val="uk-UA"/>
              </w:rPr>
              <w:t>Інвестиційний проект (програма) 1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494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спрямування коштів (об'єкт) 1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спрямування коштів (об'єкт) 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...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i/>
                <w:iCs/>
                <w:sz w:val="20"/>
                <w:szCs w:val="20"/>
                <w:lang w:val="uk-UA"/>
              </w:rPr>
              <w:t>Інвестиційний проект (програма) 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494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касових видатків на виконання інвестиційного проекту (програми) 2 від планового показника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спрямування коштів (об'єкт) 1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спрямування коштів (об'єкт) 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...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 w:rsidTr="00683EA4">
        <w:trPr>
          <w:gridAfter w:val="1"/>
          <w:tblCellSpacing w:w="22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sz w:val="20"/>
                <w:szCs w:val="20"/>
                <w:lang w:val="uk-UA"/>
              </w:rPr>
              <w:t>Капітальні видатки з утримання бюджетних установ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AE5B32" w:rsidRPr="00C14F98" w:rsidTr="00683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0" w:type="auto"/>
            <w:gridSpan w:val="9"/>
          </w:tcPr>
          <w:p w:rsidR="00C57A7E" w:rsidRPr="00C14F98" w:rsidRDefault="000B33CD" w:rsidP="00DE4868">
            <w:pPr>
              <w:pStyle w:val="a3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5.5</w:t>
            </w:r>
            <w:r w:rsidR="00C57A7E" w:rsidRPr="00006E74">
              <w:rPr>
                <w:b/>
                <w:lang w:val="uk-UA"/>
              </w:rPr>
              <w:t xml:space="preserve"> "Наявність фінансових порушень за результатами контрольних заходів":</w:t>
            </w:r>
            <w:r w:rsidR="00C57A7E" w:rsidRPr="00006E74">
              <w:rPr>
                <w:b/>
                <w:lang w:val="uk-UA"/>
              </w:rPr>
              <w:br/>
            </w:r>
            <w:r w:rsidR="00FC3B47">
              <w:rPr>
                <w:lang w:val="uk-UA"/>
              </w:rPr>
              <w:t xml:space="preserve">   </w:t>
            </w:r>
            <w:r w:rsidR="00B54807" w:rsidRPr="00FC3B47">
              <w:rPr>
                <w:lang w:val="uk-UA"/>
              </w:rPr>
              <w:t>Відсутні</w:t>
            </w:r>
            <w:r w:rsidR="00FC3B47">
              <w:rPr>
                <w:lang w:val="uk-UA"/>
              </w:rPr>
              <w:t>.</w:t>
            </w:r>
            <w:r w:rsidR="00C57A7E" w:rsidRPr="00C14F98">
              <w:rPr>
                <w:lang w:val="uk-UA"/>
              </w:rPr>
              <w:t xml:space="preserve"> </w:t>
            </w:r>
          </w:p>
          <w:p w:rsidR="00C57A7E" w:rsidRPr="00C14F98" w:rsidRDefault="000B33CD" w:rsidP="00DE4868">
            <w:pPr>
              <w:pStyle w:val="a3"/>
              <w:rPr>
                <w:lang w:val="uk-UA"/>
              </w:rPr>
            </w:pPr>
            <w:r>
              <w:rPr>
                <w:b/>
                <w:lang w:val="uk-UA"/>
              </w:rPr>
              <w:t>5.6</w:t>
            </w:r>
            <w:r w:rsidR="00C57A7E" w:rsidRPr="00006E74">
              <w:rPr>
                <w:b/>
                <w:lang w:val="uk-UA"/>
              </w:rPr>
              <w:t xml:space="preserve"> "Стан фінансової дисципліни":</w:t>
            </w:r>
            <w:r w:rsidR="00C57A7E" w:rsidRPr="00C14F98">
              <w:rPr>
                <w:lang w:val="uk-UA"/>
              </w:rPr>
              <w:br/>
            </w:r>
            <w:r w:rsidR="00AE5B32">
              <w:rPr>
                <w:lang w:val="uk-UA"/>
              </w:rPr>
              <w:t>Кредиторської заборгованості за загальним та</w:t>
            </w:r>
            <w:r>
              <w:rPr>
                <w:lang w:val="uk-UA"/>
              </w:rPr>
              <w:t xml:space="preserve"> спеціальним фондом на 01.01.2020</w:t>
            </w:r>
            <w:r w:rsidR="00AE5B32">
              <w:rPr>
                <w:lang w:val="uk-UA"/>
              </w:rPr>
              <w:t>р. та на 01.01.20</w:t>
            </w:r>
            <w:r>
              <w:rPr>
                <w:lang w:val="uk-UA"/>
              </w:rPr>
              <w:t>21</w:t>
            </w:r>
            <w:r w:rsidR="00AE5B32">
              <w:rPr>
                <w:lang w:val="uk-UA"/>
              </w:rPr>
              <w:t>р. немає. Дебіторської заборгованості за загальним та</w:t>
            </w:r>
            <w:r>
              <w:rPr>
                <w:lang w:val="uk-UA"/>
              </w:rPr>
              <w:t xml:space="preserve"> спеціальним фондом на 01.01.2020</w:t>
            </w:r>
            <w:r w:rsidR="00AE5B32">
              <w:rPr>
                <w:lang w:val="uk-UA"/>
              </w:rPr>
              <w:t>р. та на 01.01.20</w:t>
            </w:r>
            <w:r>
              <w:rPr>
                <w:lang w:val="uk-UA"/>
              </w:rPr>
              <w:t>21</w:t>
            </w:r>
            <w:r w:rsidR="00AE5B32">
              <w:rPr>
                <w:lang w:val="uk-UA"/>
              </w:rPr>
              <w:t>р. немає.</w:t>
            </w:r>
            <w:r w:rsidR="00C57A7E" w:rsidRPr="00C14F98">
              <w:rPr>
                <w:lang w:val="uk-UA"/>
              </w:rPr>
              <w:t xml:space="preserve"> </w:t>
            </w:r>
          </w:p>
          <w:p w:rsidR="00C57A7E" w:rsidRPr="00C14F98" w:rsidRDefault="00C57A7E" w:rsidP="00DE4868">
            <w:pPr>
              <w:pStyle w:val="a3"/>
              <w:rPr>
                <w:lang w:val="uk-UA"/>
              </w:rPr>
            </w:pPr>
            <w:r w:rsidRPr="00C14F98">
              <w:rPr>
                <w:lang w:val="uk-UA"/>
              </w:rPr>
              <w:t>6. Узагальнений висновок щодо:</w:t>
            </w:r>
            <w:r w:rsidRPr="00C14F98">
              <w:rPr>
                <w:lang w:val="uk-UA"/>
              </w:rPr>
              <w:br/>
            </w:r>
            <w:r w:rsidRPr="00323FB6">
              <w:rPr>
                <w:b/>
                <w:lang w:val="uk-UA"/>
              </w:rPr>
              <w:t>актуальності бюджетної програми</w:t>
            </w:r>
            <w:r w:rsidRPr="00C14F98">
              <w:rPr>
                <w:lang w:val="uk-UA"/>
              </w:rPr>
              <w:t xml:space="preserve"> </w:t>
            </w:r>
            <w:r w:rsidR="00B54807">
              <w:rPr>
                <w:lang w:val="uk-UA"/>
              </w:rPr>
              <w:t xml:space="preserve"> - є актуальною для подальшої реалізації</w:t>
            </w:r>
            <w:r w:rsidR="00FC3B47">
              <w:rPr>
                <w:lang w:val="uk-UA"/>
              </w:rPr>
              <w:t>.</w:t>
            </w:r>
            <w:r w:rsidRPr="00C14F98">
              <w:rPr>
                <w:lang w:val="uk-UA"/>
              </w:rPr>
              <w:t xml:space="preserve"> </w:t>
            </w:r>
          </w:p>
          <w:p w:rsidR="00C57A7E" w:rsidRPr="00C14F98" w:rsidRDefault="00C57A7E" w:rsidP="00DE4868">
            <w:pPr>
              <w:pStyle w:val="a3"/>
              <w:rPr>
                <w:lang w:val="uk-UA"/>
              </w:rPr>
            </w:pPr>
            <w:r w:rsidRPr="00323FB6">
              <w:rPr>
                <w:b/>
                <w:lang w:val="uk-UA"/>
              </w:rPr>
              <w:t>ефективності бюджетної програми</w:t>
            </w:r>
            <w:r w:rsidRPr="00C14F98">
              <w:rPr>
                <w:lang w:val="uk-UA"/>
              </w:rPr>
              <w:t xml:space="preserve"> </w:t>
            </w:r>
            <w:r w:rsidR="00683628" w:rsidRPr="00323FB6">
              <w:rPr>
                <w:lang w:val="uk-UA"/>
              </w:rPr>
              <w:t>:</w:t>
            </w:r>
            <w:r w:rsidR="00B54807" w:rsidRPr="00323FB6">
              <w:rPr>
                <w:sz w:val="18"/>
                <w:szCs w:val="18"/>
                <w:lang w:val="uk-UA"/>
              </w:rPr>
              <w:t xml:space="preserve"> </w:t>
            </w:r>
            <w:r w:rsidR="00B54807" w:rsidRPr="00F138F3">
              <w:rPr>
                <w:lang w:val="uk-UA"/>
              </w:rPr>
              <w:t>забезпечено виконання завдан</w:t>
            </w:r>
            <w:r w:rsidR="00683628" w:rsidRPr="00F138F3">
              <w:rPr>
                <w:lang w:val="uk-UA"/>
              </w:rPr>
              <w:t>ня</w:t>
            </w:r>
            <w:r w:rsidR="00B54807" w:rsidRPr="00F138F3">
              <w:rPr>
                <w:lang w:val="uk-UA"/>
              </w:rPr>
              <w:t xml:space="preserve"> програми при використанні бюджетних коштів, своєчасно затверджені паспорти бюджетних  програм, забезпечена  належна  організація  роботи</w:t>
            </w:r>
            <w:r w:rsidR="00683628" w:rsidRPr="00F138F3">
              <w:rPr>
                <w:lang w:val="uk-UA"/>
              </w:rPr>
              <w:t xml:space="preserve"> для задоволення духовних потреб громадян.</w:t>
            </w:r>
            <w:r w:rsidR="00323FB6" w:rsidRPr="00F138F3">
              <w:rPr>
                <w:lang w:val="uk-UA"/>
              </w:rPr>
              <w:t xml:space="preserve"> Отже, програма має </w:t>
            </w:r>
            <w:r w:rsidR="000B33CD">
              <w:rPr>
                <w:lang w:val="uk-UA"/>
              </w:rPr>
              <w:t>ефективність,як би не заважали карантинні</w:t>
            </w:r>
            <w:r w:rsidRPr="00C14F98">
              <w:rPr>
                <w:lang w:val="uk-UA"/>
              </w:rPr>
              <w:t xml:space="preserve"> </w:t>
            </w:r>
            <w:r w:rsidR="000B33CD">
              <w:rPr>
                <w:lang w:val="uk-UA"/>
              </w:rPr>
              <w:t xml:space="preserve"> обмеження</w:t>
            </w:r>
          </w:p>
          <w:p w:rsidR="000B33CD" w:rsidRPr="00C14F98" w:rsidRDefault="00C57A7E" w:rsidP="000B33CD">
            <w:pPr>
              <w:pStyle w:val="a3"/>
              <w:rPr>
                <w:lang w:val="uk-UA"/>
              </w:rPr>
            </w:pPr>
            <w:r w:rsidRPr="00323FB6">
              <w:rPr>
                <w:b/>
                <w:lang w:val="uk-UA"/>
              </w:rPr>
              <w:t>корисності бюджетної програм</w:t>
            </w:r>
            <w:r w:rsidR="00740F19" w:rsidRPr="00323FB6">
              <w:rPr>
                <w:b/>
                <w:lang w:val="uk-UA"/>
              </w:rPr>
              <w:t>и</w:t>
            </w:r>
            <w:r w:rsidR="00683628">
              <w:rPr>
                <w:lang w:val="uk-UA"/>
              </w:rPr>
              <w:t xml:space="preserve">: </w:t>
            </w:r>
            <w:r w:rsidR="00683628" w:rsidRPr="00683628">
              <w:rPr>
                <w:lang w:val="uk-UA"/>
              </w:rPr>
              <w:t>з</w:t>
            </w:r>
            <w:r w:rsidR="00B54807" w:rsidRPr="00683628">
              <w:rPr>
                <w:lang w:val="uk-UA"/>
              </w:rPr>
              <w:t xml:space="preserve">абезпечено </w:t>
            </w:r>
            <w:r w:rsidR="00683628" w:rsidRPr="00683628">
              <w:rPr>
                <w:lang w:val="uk-UA"/>
              </w:rPr>
              <w:t xml:space="preserve">права громадян на </w:t>
            </w:r>
            <w:r w:rsidR="000B33CD">
              <w:rPr>
                <w:lang w:val="uk-UA"/>
              </w:rPr>
              <w:t xml:space="preserve"> спортивні заходи</w:t>
            </w:r>
            <w:r w:rsidR="00683628" w:rsidRPr="00683628">
              <w:rPr>
                <w:lang w:val="uk-UA"/>
              </w:rPr>
              <w:t xml:space="preserve">, </w:t>
            </w:r>
            <w:r w:rsidR="000B33CD">
              <w:rPr>
                <w:lang w:val="uk-UA"/>
              </w:rPr>
              <w:t xml:space="preserve">надання </w:t>
            </w:r>
            <w:proofErr w:type="spellStart"/>
            <w:r w:rsidR="000B33CD">
              <w:rPr>
                <w:lang w:val="uk-UA"/>
              </w:rPr>
              <w:t>фізкультурно</w:t>
            </w:r>
            <w:proofErr w:type="spellEnd"/>
            <w:r w:rsidR="000B33CD">
              <w:rPr>
                <w:lang w:val="uk-UA"/>
              </w:rPr>
              <w:t xml:space="preserve"> – масової роботи серед населення, підтримка спорту вищих досягнень та заходи з регіонального  розвитку фізичної культури та спорту. </w:t>
            </w:r>
          </w:p>
          <w:p w:rsidR="00C57A7E" w:rsidRPr="00C14F98" w:rsidRDefault="00C57A7E" w:rsidP="000B33CD">
            <w:pPr>
              <w:pStyle w:val="a3"/>
              <w:rPr>
                <w:lang w:val="uk-UA"/>
              </w:rPr>
            </w:pPr>
          </w:p>
        </w:tc>
      </w:tr>
    </w:tbl>
    <w:p w:rsidR="00334021" w:rsidRDefault="00334021">
      <w:pPr>
        <w:rPr>
          <w:lang w:val="uk-UA"/>
        </w:rPr>
      </w:pPr>
    </w:p>
    <w:p w:rsidR="00C57A7E" w:rsidRPr="00C14F98" w:rsidRDefault="00C57A7E">
      <w:pPr>
        <w:rPr>
          <w:lang w:val="uk-UA"/>
        </w:rPr>
      </w:pPr>
      <w:r w:rsidRPr="00C14F98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0"/>
        <w:gridCol w:w="5250"/>
      </w:tblGrid>
      <w:tr w:rsidR="00C57A7E" w:rsidRPr="00C14F98">
        <w:trPr>
          <w:tblCellSpacing w:w="22" w:type="dxa"/>
          <w:jc w:val="center"/>
        </w:trPr>
        <w:tc>
          <w:tcPr>
            <w:tcW w:w="2500" w:type="pct"/>
          </w:tcPr>
          <w:p w:rsidR="00C57A7E" w:rsidRPr="00C14F98" w:rsidRDefault="00C57A7E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b/>
                <w:bCs/>
                <w:lang w:val="uk-UA"/>
              </w:rPr>
              <w:t>Керівник бухгалтерської служби</w:t>
            </w:r>
            <w:r w:rsidRPr="00C14F98">
              <w:rPr>
                <w:lang w:val="uk-UA"/>
              </w:rPr>
              <w:t> </w:t>
            </w:r>
          </w:p>
        </w:tc>
        <w:tc>
          <w:tcPr>
            <w:tcW w:w="2500" w:type="pct"/>
          </w:tcPr>
          <w:p w:rsidR="00C57A7E" w:rsidRPr="00C14F98" w:rsidRDefault="00C57A7E" w:rsidP="00334021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lang w:val="uk-UA"/>
              </w:rPr>
              <w:t>_________</w:t>
            </w:r>
            <w:r w:rsidR="006244A8">
              <w:rPr>
                <w:b/>
                <w:bCs/>
                <w:lang w:val="uk-UA"/>
              </w:rPr>
              <w:t xml:space="preserve">               </w:t>
            </w:r>
            <w:r w:rsidR="00334021">
              <w:rPr>
                <w:b/>
                <w:bCs/>
                <w:lang w:val="uk-UA"/>
              </w:rPr>
              <w:t xml:space="preserve">Наталія </w:t>
            </w:r>
            <w:r w:rsidR="006244A8">
              <w:rPr>
                <w:b/>
                <w:bCs/>
                <w:lang w:val="uk-UA"/>
              </w:rPr>
              <w:t>П</w:t>
            </w:r>
            <w:r w:rsidR="00334021">
              <w:rPr>
                <w:b/>
                <w:bCs/>
                <w:lang w:val="uk-UA"/>
              </w:rPr>
              <w:t>АВЛИЧЕНКО</w:t>
            </w:r>
            <w:r w:rsidRPr="00C14F98">
              <w:rPr>
                <w:lang w:val="uk-UA"/>
              </w:rPr>
              <w:br/>
            </w:r>
            <w:r w:rsidRPr="00C14F98">
              <w:rPr>
                <w:sz w:val="20"/>
                <w:szCs w:val="20"/>
                <w:lang w:val="uk-UA"/>
              </w:rPr>
              <w:t>(підпис) </w:t>
            </w:r>
          </w:p>
        </w:tc>
      </w:tr>
    </w:tbl>
    <w:p w:rsidR="00C57A7E" w:rsidRPr="00C14F98" w:rsidRDefault="00C57A7E">
      <w:pPr>
        <w:rPr>
          <w:lang w:val="uk-UA"/>
        </w:rPr>
      </w:pPr>
      <w:r w:rsidRPr="00C14F98">
        <w:rPr>
          <w:lang w:val="uk-UA"/>
        </w:rPr>
        <w:br w:type="textWrapping" w:clear="all"/>
      </w:r>
    </w:p>
    <w:sectPr w:rsidR="00C57A7E" w:rsidRPr="00C14F98" w:rsidSect="00334021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3C"/>
    <w:rsid w:val="00004245"/>
    <w:rsid w:val="00006E74"/>
    <w:rsid w:val="00042982"/>
    <w:rsid w:val="00042F11"/>
    <w:rsid w:val="000604E5"/>
    <w:rsid w:val="00085F3C"/>
    <w:rsid w:val="00086020"/>
    <w:rsid w:val="000B33CD"/>
    <w:rsid w:val="00167EA8"/>
    <w:rsid w:val="001A581F"/>
    <w:rsid w:val="001A60BC"/>
    <w:rsid w:val="001C28C0"/>
    <w:rsid w:val="001F44C7"/>
    <w:rsid w:val="002516D2"/>
    <w:rsid w:val="002A52A7"/>
    <w:rsid w:val="003116E8"/>
    <w:rsid w:val="00316EE1"/>
    <w:rsid w:val="00323FB6"/>
    <w:rsid w:val="00334021"/>
    <w:rsid w:val="003361B5"/>
    <w:rsid w:val="003742F4"/>
    <w:rsid w:val="003F3B80"/>
    <w:rsid w:val="00412410"/>
    <w:rsid w:val="0041490D"/>
    <w:rsid w:val="004526F0"/>
    <w:rsid w:val="00495518"/>
    <w:rsid w:val="004C78E3"/>
    <w:rsid w:val="00532B1D"/>
    <w:rsid w:val="00582D45"/>
    <w:rsid w:val="00601C11"/>
    <w:rsid w:val="006244A8"/>
    <w:rsid w:val="00642915"/>
    <w:rsid w:val="0064749C"/>
    <w:rsid w:val="00683628"/>
    <w:rsid w:val="00683EA4"/>
    <w:rsid w:val="00683FD2"/>
    <w:rsid w:val="006D6140"/>
    <w:rsid w:val="0071553A"/>
    <w:rsid w:val="00716BDD"/>
    <w:rsid w:val="00740F19"/>
    <w:rsid w:val="007A7B44"/>
    <w:rsid w:val="007B70BF"/>
    <w:rsid w:val="007C68B1"/>
    <w:rsid w:val="007D3222"/>
    <w:rsid w:val="007F5666"/>
    <w:rsid w:val="00872214"/>
    <w:rsid w:val="008958B8"/>
    <w:rsid w:val="008A66C9"/>
    <w:rsid w:val="008F76FC"/>
    <w:rsid w:val="009426AF"/>
    <w:rsid w:val="00947B9C"/>
    <w:rsid w:val="009620B4"/>
    <w:rsid w:val="00984D79"/>
    <w:rsid w:val="00997E28"/>
    <w:rsid w:val="009D1750"/>
    <w:rsid w:val="00A0658D"/>
    <w:rsid w:val="00A35B86"/>
    <w:rsid w:val="00A52FEF"/>
    <w:rsid w:val="00AD1AF9"/>
    <w:rsid w:val="00AE518C"/>
    <w:rsid w:val="00AE5B32"/>
    <w:rsid w:val="00B11BEB"/>
    <w:rsid w:val="00B404F9"/>
    <w:rsid w:val="00B54807"/>
    <w:rsid w:val="00B95438"/>
    <w:rsid w:val="00BE501D"/>
    <w:rsid w:val="00BF1214"/>
    <w:rsid w:val="00C12E13"/>
    <w:rsid w:val="00C14F98"/>
    <w:rsid w:val="00C20808"/>
    <w:rsid w:val="00C263A8"/>
    <w:rsid w:val="00C36BBE"/>
    <w:rsid w:val="00C40410"/>
    <w:rsid w:val="00C4636E"/>
    <w:rsid w:val="00C56C0C"/>
    <w:rsid w:val="00C57A7E"/>
    <w:rsid w:val="00C953C3"/>
    <w:rsid w:val="00CF42EB"/>
    <w:rsid w:val="00D422C3"/>
    <w:rsid w:val="00D8592F"/>
    <w:rsid w:val="00DE4868"/>
    <w:rsid w:val="00DF3251"/>
    <w:rsid w:val="00E00E2F"/>
    <w:rsid w:val="00E25492"/>
    <w:rsid w:val="00E65359"/>
    <w:rsid w:val="00E773D3"/>
    <w:rsid w:val="00E84B81"/>
    <w:rsid w:val="00EB6EFC"/>
    <w:rsid w:val="00F05464"/>
    <w:rsid w:val="00F07BE9"/>
    <w:rsid w:val="00F138F3"/>
    <w:rsid w:val="00F22739"/>
    <w:rsid w:val="00F70A44"/>
    <w:rsid w:val="00F752B6"/>
    <w:rsid w:val="00F9021C"/>
    <w:rsid w:val="00FB4FF2"/>
    <w:rsid w:val="00FC3B47"/>
    <w:rsid w:val="00FE7802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244A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244A8"/>
    <w:rPr>
      <w:rFonts w:ascii="Tahoma" w:hAnsi="Tahoma" w:cs="Tahoma"/>
      <w:sz w:val="16"/>
      <w:szCs w:val="16"/>
    </w:rPr>
  </w:style>
  <w:style w:type="paragraph" w:customStyle="1" w:styleId="TableTABL">
    <w:name w:val="Table (TABL)"/>
    <w:basedOn w:val="a"/>
    <w:rsid w:val="00A0658D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244A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244A8"/>
    <w:rPr>
      <w:rFonts w:ascii="Tahoma" w:hAnsi="Tahoma" w:cs="Tahoma"/>
      <w:sz w:val="16"/>
      <w:szCs w:val="16"/>
    </w:rPr>
  </w:style>
  <w:style w:type="paragraph" w:customStyle="1" w:styleId="TableTABL">
    <w:name w:val="Table (TABL)"/>
    <w:basedOn w:val="a"/>
    <w:rsid w:val="00A0658D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F578-64C2-4318-B5C0-8D700907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2020-02-06T08:43:00Z</cp:lastPrinted>
  <dcterms:created xsi:type="dcterms:W3CDTF">2021-02-25T07:18:00Z</dcterms:created>
  <dcterms:modified xsi:type="dcterms:W3CDTF">2021-02-25T07:18:00Z</dcterms:modified>
</cp:coreProperties>
</file>