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9A9" w:rsidRDefault="00FE0AA9" w:rsidP="0084711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Відбулася </w:t>
      </w:r>
      <w:r w:rsidRPr="00FE0AA9">
        <w:rPr>
          <w:rFonts w:ascii="Times New Roman" w:hAnsi="Times New Roman" w:cs="Times New Roman"/>
          <w:sz w:val="28"/>
          <w:szCs w:val="28"/>
        </w:rPr>
        <w:t xml:space="preserve">зустріч з ведучим юристом Норвезької ради у справах біженців в Україні (NRC) Євгенієм </w:t>
      </w:r>
      <w:proofErr w:type="spellStart"/>
      <w:r w:rsidRPr="00FE0AA9">
        <w:rPr>
          <w:rFonts w:ascii="Times New Roman" w:hAnsi="Times New Roman" w:cs="Times New Roman"/>
          <w:sz w:val="28"/>
          <w:szCs w:val="28"/>
        </w:rPr>
        <w:t>Жифарським</w:t>
      </w:r>
      <w:proofErr w:type="spellEnd"/>
      <w:r w:rsidR="00F85F3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D569D" w:rsidRPr="00D929A9" w:rsidRDefault="00105428" w:rsidP="0084711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29A9">
        <w:rPr>
          <w:rFonts w:ascii="Times New Roman" w:hAnsi="Times New Roman" w:cs="Times New Roman"/>
          <w:sz w:val="28"/>
          <w:szCs w:val="28"/>
        </w:rPr>
        <w:t xml:space="preserve">13.02.2019 р. для громадян </w:t>
      </w:r>
      <w:proofErr w:type="spellStart"/>
      <w:r w:rsidRPr="00D929A9">
        <w:rPr>
          <w:rFonts w:ascii="Times New Roman" w:hAnsi="Times New Roman" w:cs="Times New Roman"/>
          <w:sz w:val="28"/>
          <w:szCs w:val="28"/>
        </w:rPr>
        <w:t>терцентру</w:t>
      </w:r>
      <w:proofErr w:type="spellEnd"/>
      <w:r w:rsidRPr="00D929A9">
        <w:rPr>
          <w:rFonts w:ascii="Times New Roman" w:hAnsi="Times New Roman" w:cs="Times New Roman"/>
          <w:sz w:val="28"/>
          <w:szCs w:val="28"/>
        </w:rPr>
        <w:t xml:space="preserve">, які знаходяться на обліку у відділенні денного перебування, з метою проведення </w:t>
      </w:r>
      <w:proofErr w:type="spellStart"/>
      <w:r w:rsidR="003C7665">
        <w:rPr>
          <w:rFonts w:ascii="Times New Roman" w:hAnsi="Times New Roman" w:cs="Times New Roman"/>
          <w:sz w:val="28"/>
          <w:szCs w:val="28"/>
        </w:rPr>
        <w:t>інформаційно</w:t>
      </w:r>
      <w:proofErr w:type="spellEnd"/>
      <w:r w:rsidR="003C7665">
        <w:rPr>
          <w:rFonts w:ascii="Times New Roman" w:hAnsi="Times New Roman" w:cs="Times New Roman"/>
          <w:sz w:val="28"/>
          <w:szCs w:val="28"/>
        </w:rPr>
        <w:t xml:space="preserve"> </w:t>
      </w:r>
      <w:r w:rsidRPr="00D929A9">
        <w:rPr>
          <w:rFonts w:ascii="Times New Roman" w:hAnsi="Times New Roman" w:cs="Times New Roman"/>
          <w:sz w:val="28"/>
          <w:szCs w:val="28"/>
        </w:rPr>
        <w:t xml:space="preserve">   роз’яснювальної роботи та надання правової допомоги відбулася зустріч з ведучим юристом Норвезької ради у справах біженців в Україні (NRC) Євгенієм </w:t>
      </w:r>
      <w:proofErr w:type="spellStart"/>
      <w:r w:rsidRPr="00D929A9">
        <w:rPr>
          <w:rFonts w:ascii="Times New Roman" w:hAnsi="Times New Roman" w:cs="Times New Roman"/>
          <w:sz w:val="28"/>
          <w:szCs w:val="28"/>
        </w:rPr>
        <w:t>Жифарським</w:t>
      </w:r>
      <w:proofErr w:type="spellEnd"/>
      <w:r w:rsidRPr="00D929A9">
        <w:rPr>
          <w:rFonts w:ascii="Times New Roman" w:hAnsi="Times New Roman" w:cs="Times New Roman"/>
          <w:sz w:val="28"/>
          <w:szCs w:val="28"/>
        </w:rPr>
        <w:t>. Спеціаліст  довів до присутніх, що  NRC допомагає у вирішенні житлових, земельних та майнових питань, ознайомив з категоріями осіб, яким  надається безоплатна правова допомога у цивільних та адміністративних справах. Кваліфікаційну  відповідь отримали на всі запитання. Проводилася індивідуальна консультація,  багато бажаючих  отримали правову допомогу у вирішенні особистих питань. Присутнім роздані листівки з номерами  безкоштовної гарячої лінії  та адресою Центрів правової допомоги NRC.</w:t>
      </w:r>
    </w:p>
    <w:p w:rsidR="00D929A9" w:rsidRPr="00D929A9" w:rsidRDefault="00D929A9">
      <w:pPr>
        <w:rPr>
          <w:rFonts w:ascii="Times New Roman" w:hAnsi="Times New Roman" w:cs="Times New Roman"/>
          <w:sz w:val="28"/>
          <w:szCs w:val="28"/>
        </w:rPr>
      </w:pPr>
    </w:p>
    <w:sectPr w:rsidR="00D929A9" w:rsidRPr="00D929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19"/>
    <w:rsid w:val="00105428"/>
    <w:rsid w:val="001D569D"/>
    <w:rsid w:val="003C7665"/>
    <w:rsid w:val="0084711B"/>
    <w:rsid w:val="00D61219"/>
    <w:rsid w:val="00D929A9"/>
    <w:rsid w:val="00F85F3D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6</cp:revision>
  <dcterms:created xsi:type="dcterms:W3CDTF">2019-02-15T08:26:00Z</dcterms:created>
  <dcterms:modified xsi:type="dcterms:W3CDTF">2019-02-15T08:41:00Z</dcterms:modified>
</cp:coreProperties>
</file>