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14" w:rsidRPr="0009727E" w:rsidRDefault="0009727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9727E">
        <w:rPr>
          <w:rFonts w:ascii="Times New Roman" w:hAnsi="Times New Roman" w:cs="Times New Roman"/>
          <w:sz w:val="32"/>
          <w:szCs w:val="32"/>
          <w:lang w:val="uk-UA"/>
        </w:rPr>
        <w:t>06.06.2019 року в приміщенні жіночої консультації комунальної установи «</w:t>
      </w:r>
      <w:proofErr w:type="spellStart"/>
      <w:r w:rsidRPr="0009727E">
        <w:rPr>
          <w:rFonts w:ascii="Times New Roman" w:hAnsi="Times New Roman" w:cs="Times New Roman"/>
          <w:sz w:val="32"/>
          <w:szCs w:val="32"/>
          <w:lang w:val="uk-UA"/>
        </w:rPr>
        <w:t>Попаснянська</w:t>
      </w:r>
      <w:proofErr w:type="spellEnd"/>
      <w:r w:rsidRPr="0009727E">
        <w:rPr>
          <w:rFonts w:ascii="Times New Roman" w:hAnsi="Times New Roman" w:cs="Times New Roman"/>
          <w:sz w:val="32"/>
          <w:szCs w:val="32"/>
          <w:lang w:val="uk-UA"/>
        </w:rPr>
        <w:t xml:space="preserve"> центральна районна лікарня» спеціалістами медичного закладу проведено роз’яснювальну роботу серед жіночого населення різних вікових категорій стосовно питань протидії гендерного насилля.</w:t>
      </w:r>
    </w:p>
    <w:p w:rsidR="0009727E" w:rsidRPr="0009727E" w:rsidRDefault="0009727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9727E" w:rsidRPr="0009727E" w:rsidRDefault="0009727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9727E">
        <w:rPr>
          <w:rFonts w:ascii="Times New Roman" w:hAnsi="Times New Roman" w:cs="Times New Roman"/>
          <w:sz w:val="32"/>
          <w:szCs w:val="32"/>
          <w:lang w:val="uk-UA"/>
        </w:rPr>
        <w:t xml:space="preserve">06.06.2019 року в приміщенні амбулаторії загальної практики – сімейної медицини </w:t>
      </w:r>
      <w:proofErr w:type="spellStart"/>
      <w:r w:rsidRPr="0009727E">
        <w:rPr>
          <w:rFonts w:ascii="Times New Roman" w:hAnsi="Times New Roman" w:cs="Times New Roman"/>
          <w:sz w:val="32"/>
          <w:szCs w:val="32"/>
          <w:lang w:val="uk-UA"/>
        </w:rPr>
        <w:t>м.Попасна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спеціалістами медичного закладу (педіатрами)</w:t>
      </w:r>
      <w:r w:rsidRPr="0009727E">
        <w:rPr>
          <w:rFonts w:ascii="Times New Roman" w:hAnsi="Times New Roman" w:cs="Times New Roman"/>
          <w:sz w:val="32"/>
          <w:szCs w:val="32"/>
          <w:lang w:val="uk-UA"/>
        </w:rPr>
        <w:t xml:space="preserve"> проведено бесіди з підлітками стосовно питань гендерного насилля.</w:t>
      </w:r>
      <w:bookmarkStart w:id="0" w:name="_GoBack"/>
      <w:bookmarkEnd w:id="0"/>
    </w:p>
    <w:sectPr w:rsidR="0009727E" w:rsidRPr="0009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73"/>
    <w:rsid w:val="0009727E"/>
    <w:rsid w:val="00B74D14"/>
    <w:rsid w:val="00E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1CED"/>
  <w15:chartTrackingRefBased/>
  <w15:docId w15:val="{15267E74-363B-4291-891F-DF6153CD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2019-06-10T13:01:00Z</dcterms:created>
  <dcterms:modified xsi:type="dcterms:W3CDTF">2019-06-10T13:06:00Z</dcterms:modified>
</cp:coreProperties>
</file>