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62F" w:rsidRDefault="003D362F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Попаснянська районна                                                  Попаснянська районна</w:t>
      </w:r>
    </w:p>
    <w:p w:rsidR="003D362F" w:rsidRDefault="003D362F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державна адміністрація                                                 державна адміністрація</w:t>
      </w:r>
    </w:p>
    <w:p w:rsidR="003D362F" w:rsidRDefault="003D362F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Управління соціального                                                Управління фінансів</w:t>
      </w:r>
    </w:p>
    <w:p w:rsidR="003D362F" w:rsidRDefault="003D362F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захисту населення</w:t>
      </w:r>
    </w:p>
    <w:p w:rsidR="003D362F" w:rsidRPr="003D362F" w:rsidRDefault="003D362F" w:rsidP="003D362F">
      <w:pPr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</w:p>
    <w:p w:rsidR="003D362F" w:rsidRDefault="003D362F" w:rsidP="00427B82">
      <w:pPr>
        <w:tabs>
          <w:tab w:val="left" w:pos="6195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НАКАЗ</w:t>
      </w:r>
    </w:p>
    <w:p w:rsidR="003D362F" w:rsidRDefault="003D362F" w:rsidP="003D362F">
      <w:pPr>
        <w:tabs>
          <w:tab w:val="left" w:pos="6195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м. Попасна</w:t>
      </w:r>
    </w:p>
    <w:p w:rsidR="003D362F" w:rsidRDefault="005667FC" w:rsidP="003D362F">
      <w:pPr>
        <w:tabs>
          <w:tab w:val="left" w:pos="6195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  16</w:t>
      </w:r>
      <w:r w:rsidR="00515F1F">
        <w:rPr>
          <w:rFonts w:ascii="Times New Roman" w:hAnsi="Times New Roman" w:cs="Times New Roman"/>
          <w:sz w:val="28"/>
          <w:szCs w:val="28"/>
          <w:lang w:val="uk-UA"/>
        </w:rPr>
        <w:t xml:space="preserve"> січ</w:t>
      </w:r>
      <w:r w:rsidR="003D362F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="00515F1F">
        <w:rPr>
          <w:rFonts w:ascii="Times New Roman" w:hAnsi="Times New Roman" w:cs="Times New Roman"/>
          <w:sz w:val="28"/>
          <w:szCs w:val="28"/>
          <w:lang w:val="uk-UA"/>
        </w:rPr>
        <w:t xml:space="preserve"> 2019</w:t>
      </w:r>
      <w:r w:rsidR="003D362F">
        <w:rPr>
          <w:rFonts w:ascii="Times New Roman" w:hAnsi="Times New Roman" w:cs="Times New Roman"/>
          <w:sz w:val="28"/>
          <w:szCs w:val="28"/>
          <w:lang w:val="uk-UA"/>
        </w:rPr>
        <w:t xml:space="preserve"> р.                                 </w:t>
      </w:r>
      <w:r w:rsidR="005F4CB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№  24</w:t>
      </w:r>
      <w:r w:rsidR="003D362F">
        <w:rPr>
          <w:rFonts w:ascii="Times New Roman" w:hAnsi="Times New Roman" w:cs="Times New Roman"/>
          <w:sz w:val="28"/>
          <w:szCs w:val="28"/>
          <w:lang w:val="uk-UA"/>
        </w:rPr>
        <w:t xml:space="preserve"> /</w:t>
      </w:r>
      <w:r w:rsidR="00D027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0" w:name="_GoBack"/>
      <w:bookmarkEnd w:id="0"/>
      <w:r w:rsidR="00445D5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054AC1" w:rsidRPr="003D362F" w:rsidRDefault="00054AC1" w:rsidP="003D362F">
      <w:pPr>
        <w:tabs>
          <w:tab w:val="left" w:pos="6195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D362F" w:rsidRDefault="00515F1F" w:rsidP="003D362F">
      <w:pPr>
        <w:tabs>
          <w:tab w:val="left" w:pos="6195"/>
        </w:tabs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 затвердження  </w:t>
      </w:r>
      <w:r w:rsidR="003D362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паспорту</w:t>
      </w:r>
    </w:p>
    <w:p w:rsidR="003D362F" w:rsidRDefault="00515F1F" w:rsidP="003D362F">
      <w:pPr>
        <w:tabs>
          <w:tab w:val="left" w:pos="6195"/>
        </w:tabs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бюджетної програми на 2019</w:t>
      </w:r>
      <w:r w:rsidR="003D362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рік</w:t>
      </w:r>
    </w:p>
    <w:p w:rsidR="003D362F" w:rsidRPr="003D362F" w:rsidRDefault="003D362F" w:rsidP="003D362F">
      <w:pPr>
        <w:tabs>
          <w:tab w:val="left" w:pos="6195"/>
        </w:tabs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</w:p>
    <w:p w:rsidR="003D362F" w:rsidRPr="00054AC1" w:rsidRDefault="003D362F" w:rsidP="003D362F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Керуючись  статтею 20 Бюджетного Кодексу України, Правилами складання паспортів бюджетних програм місцевих бюджетів та звітів про їх виконання, затверджених наказом Міністерства фінансів України від            26 серпня  2014 року № 836 (зі змінами), зареєстрованим у Міністерстві юстиції України 10 вересня 2014 року за № 1103/25880, відповідно  до розпорядження голови райдержадміністрації – керівника районної військов</w:t>
      </w:r>
      <w:r w:rsidR="00DF7530">
        <w:rPr>
          <w:rFonts w:ascii="Times New Roman" w:hAnsi="Times New Roman" w:cs="Times New Roman"/>
          <w:sz w:val="28"/>
          <w:szCs w:val="28"/>
          <w:lang w:val="uk-UA"/>
        </w:rPr>
        <w:t xml:space="preserve">о-цивільної адміністрації </w:t>
      </w:r>
      <w:r w:rsidR="00515F1F">
        <w:rPr>
          <w:rFonts w:ascii="Times New Roman" w:hAnsi="Times New Roman" w:cs="Times New Roman"/>
          <w:sz w:val="28"/>
          <w:szCs w:val="28"/>
          <w:lang w:val="uk-UA"/>
        </w:rPr>
        <w:t>від 22.12.2018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р.  № </w:t>
      </w:r>
      <w:r w:rsidR="00515F1F">
        <w:rPr>
          <w:rFonts w:ascii="Times New Roman" w:hAnsi="Times New Roman" w:cs="Times New Roman"/>
          <w:sz w:val="28"/>
          <w:szCs w:val="28"/>
          <w:lang w:val="uk-UA"/>
        </w:rPr>
        <w:t>2488 «Про районний бюджет на 2019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рік»</w:t>
      </w:r>
      <w:r w:rsidR="00054AC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54AC1" w:rsidRPr="00054AC1">
        <w:rPr>
          <w:rFonts w:ascii="Times New Roman" w:hAnsi="Times New Roman" w:cs="Times New Roman"/>
          <w:b/>
          <w:sz w:val="28"/>
          <w:szCs w:val="28"/>
          <w:lang w:val="uk-UA"/>
        </w:rPr>
        <w:t>наказуємо</w:t>
      </w:r>
      <w:r w:rsidRPr="00054AC1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:rsidR="003D362F" w:rsidRDefault="003D362F" w:rsidP="003D362F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:rsidR="00515F1F" w:rsidRDefault="00515F1F" w:rsidP="003D362F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:rsidR="00515F1F" w:rsidRPr="00054AC1" w:rsidRDefault="00515F1F" w:rsidP="003D362F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:rsidR="003D362F" w:rsidRDefault="00515F1F" w:rsidP="003D362F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1. Затвердити паспорт бюджетної програми на 2019</w:t>
      </w:r>
      <w:r w:rsidR="003D362F">
        <w:rPr>
          <w:rFonts w:ascii="Times New Roman" w:hAnsi="Times New Roman" w:cs="Times New Roman"/>
          <w:sz w:val="28"/>
          <w:szCs w:val="28"/>
          <w:lang w:val="uk-UA"/>
        </w:rPr>
        <w:t xml:space="preserve"> рік по управлінню соціального захисту населення Попаснянської районної державної</w:t>
      </w:r>
      <w:r w:rsidR="0011298E">
        <w:rPr>
          <w:rFonts w:ascii="Times New Roman" w:hAnsi="Times New Roman" w:cs="Times New Roman"/>
          <w:sz w:val="28"/>
          <w:szCs w:val="28"/>
          <w:lang w:val="uk-UA"/>
        </w:rPr>
        <w:t xml:space="preserve"> адміністрації за КПКВК  0813121</w:t>
      </w:r>
      <w:r w:rsidR="003D362F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="0011298E">
        <w:rPr>
          <w:rFonts w:ascii="Times New Roman" w:hAnsi="Times New Roman" w:cs="Times New Roman"/>
          <w:sz w:val="28"/>
          <w:szCs w:val="28"/>
          <w:lang w:val="uk-UA"/>
        </w:rPr>
        <w:t>Утримання та з</w:t>
      </w:r>
      <w:r w:rsidR="003D362F">
        <w:rPr>
          <w:rFonts w:ascii="Times New Roman" w:hAnsi="Times New Roman" w:cs="Times New Roman"/>
          <w:sz w:val="28"/>
          <w:szCs w:val="28"/>
          <w:lang w:val="uk-UA"/>
        </w:rPr>
        <w:t>абезпечення</w:t>
      </w:r>
      <w:r w:rsidR="0011298E">
        <w:rPr>
          <w:rFonts w:ascii="Times New Roman" w:hAnsi="Times New Roman" w:cs="Times New Roman"/>
          <w:sz w:val="28"/>
          <w:szCs w:val="28"/>
          <w:lang w:val="uk-UA"/>
        </w:rPr>
        <w:t xml:space="preserve"> діяльності центрів соціальних служб для сім’ї, дітей та молоді»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3D362F">
        <w:rPr>
          <w:rFonts w:ascii="Times New Roman" w:hAnsi="Times New Roman" w:cs="Times New Roman"/>
          <w:sz w:val="28"/>
          <w:szCs w:val="28"/>
          <w:lang w:val="uk-UA"/>
        </w:rPr>
        <w:t xml:space="preserve"> що додається.</w:t>
      </w:r>
    </w:p>
    <w:p w:rsidR="003D362F" w:rsidRDefault="003D362F" w:rsidP="003D362F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3D362F" w:rsidRDefault="003D362F" w:rsidP="003D362F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Начальник управління        </w:t>
      </w:r>
      <w:r w:rsidR="002B6EB5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</w:t>
      </w:r>
      <w:r w:rsidR="00427B82">
        <w:rPr>
          <w:rFonts w:ascii="Times New Roman" w:hAnsi="Times New Roman" w:cs="Times New Roman"/>
          <w:sz w:val="28"/>
          <w:szCs w:val="28"/>
          <w:lang w:val="uk-UA"/>
        </w:rPr>
        <w:t>Н</w:t>
      </w:r>
      <w:r>
        <w:rPr>
          <w:rFonts w:ascii="Times New Roman" w:hAnsi="Times New Roman" w:cs="Times New Roman"/>
          <w:sz w:val="28"/>
          <w:szCs w:val="28"/>
          <w:lang w:val="uk-UA"/>
        </w:rPr>
        <w:t>ачальник</w:t>
      </w:r>
      <w:r w:rsidR="004B607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управління</w:t>
      </w:r>
      <w:r w:rsidR="00427B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D362F" w:rsidRDefault="003D362F" w:rsidP="003D362F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соціального захист</w:t>
      </w:r>
      <w:r w:rsidR="002D3D44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2B6EB5">
        <w:rPr>
          <w:rFonts w:ascii="Times New Roman" w:hAnsi="Times New Roman" w:cs="Times New Roman"/>
          <w:sz w:val="28"/>
          <w:szCs w:val="28"/>
          <w:lang w:val="uk-UA"/>
        </w:rPr>
        <w:t xml:space="preserve"> населення                    </w:t>
      </w:r>
      <w:r w:rsidR="00427B82">
        <w:rPr>
          <w:rFonts w:ascii="Times New Roman" w:hAnsi="Times New Roman" w:cs="Times New Roman"/>
          <w:sz w:val="28"/>
          <w:szCs w:val="28"/>
          <w:lang w:val="uk-UA"/>
        </w:rPr>
        <w:t>фінансів</w:t>
      </w:r>
    </w:p>
    <w:p w:rsidR="002D3D44" w:rsidRDefault="003D362F" w:rsidP="003D362F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Попаснянської районно</w:t>
      </w:r>
      <w:r w:rsidR="002B6EB5">
        <w:rPr>
          <w:rFonts w:ascii="Times New Roman" w:hAnsi="Times New Roman" w:cs="Times New Roman"/>
          <w:sz w:val="28"/>
          <w:szCs w:val="28"/>
          <w:lang w:val="uk-UA"/>
        </w:rPr>
        <w:t xml:space="preserve">ї                              </w:t>
      </w:r>
      <w:r w:rsidR="00427B82">
        <w:rPr>
          <w:rFonts w:ascii="Times New Roman" w:hAnsi="Times New Roman" w:cs="Times New Roman"/>
          <w:sz w:val="28"/>
          <w:szCs w:val="28"/>
          <w:lang w:val="uk-UA"/>
        </w:rPr>
        <w:t xml:space="preserve"> Попаснянської районної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2D3D4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</w:t>
      </w:r>
    </w:p>
    <w:p w:rsidR="003D362F" w:rsidRDefault="002D3D44" w:rsidP="003D362F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державної  адміністрац</w:t>
      </w:r>
      <w:r w:rsidR="002B6EB5">
        <w:rPr>
          <w:rFonts w:ascii="Times New Roman" w:hAnsi="Times New Roman" w:cs="Times New Roman"/>
          <w:sz w:val="28"/>
          <w:szCs w:val="28"/>
          <w:lang w:val="uk-UA"/>
        </w:rPr>
        <w:t xml:space="preserve">ії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427B82">
        <w:rPr>
          <w:rFonts w:ascii="Times New Roman" w:hAnsi="Times New Roman" w:cs="Times New Roman"/>
          <w:sz w:val="28"/>
          <w:szCs w:val="28"/>
          <w:lang w:val="uk-UA"/>
        </w:rPr>
        <w:t>державної адміністрації</w:t>
      </w:r>
    </w:p>
    <w:p w:rsidR="003D362F" w:rsidRDefault="002D3D44" w:rsidP="003D362F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</w:t>
      </w:r>
      <w:r w:rsidR="003D362F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2B6EB5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</w:p>
    <w:p w:rsidR="003D362F" w:rsidRDefault="003D362F" w:rsidP="003D362F">
      <w:pPr>
        <w:tabs>
          <w:tab w:val="left" w:pos="5565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3D362F" w:rsidRPr="003D362F" w:rsidRDefault="004B607E" w:rsidP="003D362F">
      <w:pPr>
        <w:tabs>
          <w:tab w:val="left" w:pos="5565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  Н.СКРЕБЦОВА</w:t>
      </w:r>
      <w:r w:rsidR="003D362F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___________ Г.КАРАЧЕВЦЕВА</w:t>
      </w:r>
    </w:p>
    <w:sectPr w:rsidR="003D362F" w:rsidRPr="003D362F" w:rsidSect="00054AC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D362F"/>
    <w:rsid w:val="00027AB8"/>
    <w:rsid w:val="000523F2"/>
    <w:rsid w:val="00054AC1"/>
    <w:rsid w:val="00105B49"/>
    <w:rsid w:val="0011298E"/>
    <w:rsid w:val="0016361D"/>
    <w:rsid w:val="00167A67"/>
    <w:rsid w:val="00257815"/>
    <w:rsid w:val="002B6EB5"/>
    <w:rsid w:val="002D3D44"/>
    <w:rsid w:val="00302D90"/>
    <w:rsid w:val="003D0604"/>
    <w:rsid w:val="003D362F"/>
    <w:rsid w:val="00404BDE"/>
    <w:rsid w:val="00427B82"/>
    <w:rsid w:val="00445D5F"/>
    <w:rsid w:val="004B607E"/>
    <w:rsid w:val="004E73A5"/>
    <w:rsid w:val="00515F1F"/>
    <w:rsid w:val="005667FC"/>
    <w:rsid w:val="005674DC"/>
    <w:rsid w:val="005E4695"/>
    <w:rsid w:val="005F4CB3"/>
    <w:rsid w:val="007A336B"/>
    <w:rsid w:val="007D47BF"/>
    <w:rsid w:val="008C1962"/>
    <w:rsid w:val="008D0EDB"/>
    <w:rsid w:val="00AE2410"/>
    <w:rsid w:val="00AF042F"/>
    <w:rsid w:val="00BC5C37"/>
    <w:rsid w:val="00BF6C79"/>
    <w:rsid w:val="00D02715"/>
    <w:rsid w:val="00DF7530"/>
    <w:rsid w:val="00F214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8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72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FA43BF-2895-4E8A-8D30-5311426C0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dcterms:created xsi:type="dcterms:W3CDTF">2018-03-20T11:47:00Z</dcterms:created>
  <dcterms:modified xsi:type="dcterms:W3CDTF">2019-01-17T11:47:00Z</dcterms:modified>
</cp:coreProperties>
</file>