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74E" w:rsidRDefault="0083307B" w:rsidP="008330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Попаснянська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районна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Попаснянська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районна</w:t>
      </w:r>
    </w:p>
    <w:p w:rsidR="0083307B" w:rsidRDefault="0083307B" w:rsidP="008330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1C6D5C" w:rsidRDefault="001C6D5C" w:rsidP="001C6D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</w:t>
      </w:r>
      <w:r w:rsidR="008330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Управління фінансів</w:t>
      </w:r>
    </w:p>
    <w:p w:rsidR="0083307B" w:rsidRDefault="0083307B" w:rsidP="001C6D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1C6D5C" w:rsidRDefault="001C6D5C" w:rsidP="0083307B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307B" w:rsidRPr="00FD172D" w:rsidRDefault="0083307B" w:rsidP="0083307B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СПІЛЬНИЙ НАКАЗ</w:t>
      </w:r>
    </w:p>
    <w:p w:rsidR="00E46358" w:rsidRDefault="00E46358" w:rsidP="0083307B">
      <w:pPr>
        <w:tabs>
          <w:tab w:val="left" w:pos="619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="0083307B" w:rsidRPr="0083307B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CF2F2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3307B" w:rsidRPr="0083307B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="0083307B" w:rsidRPr="0083307B">
        <w:rPr>
          <w:rFonts w:ascii="Times New Roman" w:hAnsi="Times New Roman" w:cs="Times New Roman"/>
          <w:sz w:val="28"/>
          <w:szCs w:val="28"/>
          <w:lang w:val="uk-UA"/>
        </w:rPr>
        <w:t>Попасна</w:t>
      </w:r>
      <w:proofErr w:type="spellEnd"/>
      <w:r w:rsidR="0083307B" w:rsidRPr="0083307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3307B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83307B" w:rsidRPr="0083307B" w:rsidRDefault="0083307B" w:rsidP="0083307B">
      <w:pPr>
        <w:tabs>
          <w:tab w:val="left" w:pos="619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2F27">
        <w:rPr>
          <w:rFonts w:ascii="Times New Roman" w:hAnsi="Times New Roman" w:cs="Times New Roman"/>
          <w:sz w:val="28"/>
          <w:szCs w:val="28"/>
          <w:lang w:val="uk-UA"/>
        </w:rPr>
        <w:t xml:space="preserve">від   </w:t>
      </w:r>
      <w:r w:rsidR="00E46358">
        <w:rPr>
          <w:rFonts w:ascii="Times New Roman" w:hAnsi="Times New Roman" w:cs="Times New Roman"/>
          <w:sz w:val="28"/>
          <w:szCs w:val="28"/>
          <w:lang w:val="uk-UA"/>
        </w:rPr>
        <w:t xml:space="preserve">        березня </w:t>
      </w:r>
      <w:r w:rsidRPr="0083307B">
        <w:rPr>
          <w:rFonts w:ascii="Times New Roman" w:hAnsi="Times New Roman" w:cs="Times New Roman"/>
          <w:sz w:val="28"/>
          <w:szCs w:val="28"/>
          <w:lang w:val="uk-UA"/>
        </w:rPr>
        <w:t xml:space="preserve"> 2018 р.        </w:t>
      </w:r>
      <w:r w:rsidR="00E4635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№      /</w:t>
      </w:r>
    </w:p>
    <w:p w:rsidR="0083307B" w:rsidRDefault="0083307B" w:rsidP="0083307B">
      <w:pPr>
        <w:tabs>
          <w:tab w:val="left" w:pos="619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3307B" w:rsidRPr="00FD172D" w:rsidRDefault="008B535C" w:rsidP="0083307B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83307B" w:rsidRPr="00FD172D" w:rsidRDefault="00CF2F27" w:rsidP="0083307B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="008B535C">
        <w:rPr>
          <w:rFonts w:ascii="Times New Roman" w:hAnsi="Times New Roman" w:cs="Times New Roman"/>
          <w:b/>
          <w:sz w:val="28"/>
          <w:szCs w:val="28"/>
          <w:lang w:val="uk-UA"/>
        </w:rPr>
        <w:t>юджетної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програм</w:t>
      </w:r>
      <w:r w:rsidR="008B535C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83307B" w:rsidRPr="00FD17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2018 рік</w:t>
      </w:r>
    </w:p>
    <w:p w:rsidR="00FD172D" w:rsidRDefault="00FD172D" w:rsidP="0083307B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307B" w:rsidRDefault="0083307B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>в про їх виконання, затверджених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наказом Міністерства фінансів України від 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26 серпня  2014 року №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836 (зі змінами), зареєстрованим у Міністерстві юстиції України 10 вересня 2014 року за № 1103/25880, відповідн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</w:t>
      </w:r>
      <w:r w:rsidR="008B535C">
        <w:rPr>
          <w:rFonts w:ascii="Times New Roman" w:hAnsi="Times New Roman" w:cs="Times New Roman"/>
          <w:sz w:val="28"/>
          <w:szCs w:val="28"/>
          <w:lang w:val="uk-UA"/>
        </w:rPr>
        <w:t>о-цивільної адміністрації від 28.02.2017 р. № 191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 «Про </w:t>
      </w:r>
      <w:r w:rsidR="008B535C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розпорядження голови районної державної адміністрації – керівника районної військово-цивільної адміністрації від 21.12.2017р. № 715 «Про 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>районний бюджет на 2018 рік»</w:t>
      </w:r>
    </w:p>
    <w:p w:rsidR="009B6DE3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172D" w:rsidRDefault="00FD172D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6DE3" w:rsidRPr="00E46358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НАКАЗУЄМО:</w:t>
      </w:r>
    </w:p>
    <w:p w:rsidR="00FD172D" w:rsidRDefault="00FD172D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6DE3" w:rsidRDefault="008B535C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Внести зміни до 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 паспорт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2018 рік по управлінню соціального захисту населення Попаснянської районної державної</w:t>
      </w:r>
      <w:r w:rsidR="00B55218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 за КПКВК  0813105 «Над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ання </w:t>
      </w:r>
      <w:r w:rsidR="00B55218">
        <w:rPr>
          <w:rFonts w:ascii="Times New Roman" w:hAnsi="Times New Roman" w:cs="Times New Roman"/>
          <w:sz w:val="28"/>
          <w:szCs w:val="28"/>
          <w:lang w:val="uk-UA"/>
        </w:rPr>
        <w:t>реабілітаційних послуг особам з інвалідністю та дітям з інвалідністю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75304B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6246A9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затверджено спільним наказом управління фінансів та управління соціального захисту населення від 18.01.2018 року № 17/19, виклавши його у новій редакції, 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>що додається.</w:t>
      </w:r>
    </w:p>
    <w:p w:rsidR="00FD172D" w:rsidRDefault="00FD172D" w:rsidP="00FD17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6DE3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FD172D"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</w:p>
    <w:p w:rsidR="00FD172D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</w:t>
      </w:r>
      <w:r w:rsidR="001C6D5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фінансів</w:t>
      </w:r>
    </w:p>
    <w:p w:rsidR="00FD172D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                                      Попаснянської районної</w:t>
      </w:r>
    </w:p>
    <w:p w:rsidR="00FD172D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                                       державної адміністрації</w:t>
      </w:r>
    </w:p>
    <w:p w:rsidR="00FD172D" w:rsidRDefault="00FD172D" w:rsidP="00FD172D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D172D" w:rsidRPr="00FD172D" w:rsidRDefault="001C6D5C" w:rsidP="00FD172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 Н.П. Скребцо</w:t>
      </w:r>
      <w:r w:rsidR="00FD172D">
        <w:rPr>
          <w:rFonts w:ascii="Times New Roman" w:hAnsi="Times New Roman" w:cs="Times New Roman"/>
          <w:sz w:val="28"/>
          <w:szCs w:val="28"/>
          <w:lang w:val="uk-UA"/>
        </w:rPr>
        <w:t xml:space="preserve">ва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____________ Г.В.Карачевце</w:t>
      </w:r>
      <w:r w:rsidR="00FD172D">
        <w:rPr>
          <w:rFonts w:ascii="Times New Roman" w:hAnsi="Times New Roman" w:cs="Times New Roman"/>
          <w:sz w:val="28"/>
          <w:szCs w:val="28"/>
          <w:lang w:val="uk-UA"/>
        </w:rPr>
        <w:t>ва</w:t>
      </w:r>
    </w:p>
    <w:sectPr w:rsidR="00FD172D" w:rsidRPr="00FD172D" w:rsidSect="00484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3332D"/>
    <w:multiLevelType w:val="hybridMultilevel"/>
    <w:tmpl w:val="25C8A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307B"/>
    <w:rsid w:val="001C6D5C"/>
    <w:rsid w:val="0034023A"/>
    <w:rsid w:val="00475DBD"/>
    <w:rsid w:val="0048474E"/>
    <w:rsid w:val="006246A9"/>
    <w:rsid w:val="00680B12"/>
    <w:rsid w:val="0075304B"/>
    <w:rsid w:val="0083307B"/>
    <w:rsid w:val="008B535C"/>
    <w:rsid w:val="00956027"/>
    <w:rsid w:val="009B6DE3"/>
    <w:rsid w:val="00B55218"/>
    <w:rsid w:val="00BA4F8B"/>
    <w:rsid w:val="00BC7BF5"/>
    <w:rsid w:val="00CF2F27"/>
    <w:rsid w:val="00E46358"/>
    <w:rsid w:val="00FD1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7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2018-03-03T12:29:00Z</cp:lastPrinted>
  <dcterms:created xsi:type="dcterms:W3CDTF">2018-01-15T08:22:00Z</dcterms:created>
  <dcterms:modified xsi:type="dcterms:W3CDTF">2018-03-03T12:29:00Z</dcterms:modified>
</cp:coreProperties>
</file>