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3B070F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64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E806C2">
        <w:rPr>
          <w:rFonts w:ascii="Times New Roman" w:hAnsi="Times New Roman" w:cs="Times New Roman"/>
          <w:sz w:val="28"/>
          <w:szCs w:val="28"/>
          <w:lang w:val="uk-UA"/>
        </w:rPr>
        <w:t>172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63408A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3408A">
        <w:rPr>
          <w:rFonts w:ascii="Times New Roman" w:hAnsi="Times New Roman" w:cs="Times New Roman"/>
          <w:sz w:val="28"/>
          <w:szCs w:val="28"/>
          <w:lang w:val="uk-UA"/>
        </w:rPr>
        <w:t>Компенсаційні виплати за пільговий проїзд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окремим категоріям громадян </w:t>
      </w:r>
      <w:r w:rsidR="0063408A">
        <w:rPr>
          <w:rFonts w:ascii="Times New Roman" w:hAnsi="Times New Roman" w:cs="Times New Roman"/>
          <w:sz w:val="28"/>
          <w:szCs w:val="28"/>
          <w:lang w:val="uk-UA"/>
        </w:rPr>
        <w:t>на залізничному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63408A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17.01.2018 року № 13/14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00284"/>
    <w:rsid w:val="00011F95"/>
    <w:rsid w:val="000936A6"/>
    <w:rsid w:val="00117044"/>
    <w:rsid w:val="001C749C"/>
    <w:rsid w:val="00257815"/>
    <w:rsid w:val="002A694A"/>
    <w:rsid w:val="002B3104"/>
    <w:rsid w:val="002D1343"/>
    <w:rsid w:val="002E3499"/>
    <w:rsid w:val="003B070F"/>
    <w:rsid w:val="003D362F"/>
    <w:rsid w:val="003F4415"/>
    <w:rsid w:val="00403447"/>
    <w:rsid w:val="00404BDE"/>
    <w:rsid w:val="00456982"/>
    <w:rsid w:val="004A0CAD"/>
    <w:rsid w:val="005B0C10"/>
    <w:rsid w:val="0063408A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DF7530"/>
    <w:rsid w:val="00E806C2"/>
    <w:rsid w:val="00EE797F"/>
    <w:rsid w:val="00F01F8C"/>
    <w:rsid w:val="00F1532B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2018-10-11T05:18:00Z</dcterms:modified>
</cp:coreProperties>
</file>