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B06172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 16</w:t>
      </w:r>
      <w:r w:rsidR="006756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5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66A">
        <w:rPr>
          <w:rFonts w:ascii="Times New Roman" w:hAnsi="Times New Roman" w:cs="Times New Roman"/>
          <w:sz w:val="28"/>
          <w:szCs w:val="28"/>
          <w:lang w:val="uk-UA"/>
        </w:rPr>
        <w:t>січ</w:t>
      </w:r>
      <w:r w:rsidR="00263627">
        <w:rPr>
          <w:rFonts w:ascii="Times New Roman" w:hAnsi="Times New Roman" w:cs="Times New Roman"/>
          <w:sz w:val="28"/>
          <w:szCs w:val="28"/>
          <w:lang w:val="uk-UA"/>
        </w:rPr>
        <w:t>ня 2019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3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       </w:t>
      </w:r>
    </w:p>
    <w:p w:rsidR="003D362F" w:rsidRDefault="0097194A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паспорту</w:t>
      </w:r>
    </w:p>
    <w:p w:rsidR="003D362F" w:rsidRDefault="00263627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2019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цивільної адміні</w:t>
      </w:r>
      <w:r w:rsidR="0067566A">
        <w:rPr>
          <w:rFonts w:ascii="Times New Roman" w:hAnsi="Times New Roman" w:cs="Times New Roman"/>
          <w:sz w:val="28"/>
          <w:szCs w:val="28"/>
          <w:lang w:val="uk-UA"/>
        </w:rPr>
        <w:t xml:space="preserve">страції  від  22.12.2018 року № 2488  </w:t>
      </w:r>
      <w:proofErr w:type="spellStart"/>
      <w:r w:rsidR="0067566A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67566A">
        <w:rPr>
          <w:rFonts w:ascii="Times New Roman" w:hAnsi="Times New Roman" w:cs="Times New Roman"/>
          <w:sz w:val="28"/>
          <w:szCs w:val="28"/>
          <w:lang w:val="uk-UA"/>
        </w:rPr>
        <w:t xml:space="preserve"> районний бюджет на 2019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рік”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 w:rsidR="0067566A"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5F5C7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B0C1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C10">
        <w:rPr>
          <w:rFonts w:ascii="Times New Roman" w:hAnsi="Times New Roman" w:cs="Times New Roman"/>
          <w:sz w:val="28"/>
          <w:szCs w:val="28"/>
          <w:lang w:val="uk-UA"/>
        </w:rPr>
        <w:t xml:space="preserve">пільг на </w:t>
      </w:r>
      <w:r w:rsidR="005F5C7B">
        <w:rPr>
          <w:rFonts w:ascii="Times New Roman" w:hAnsi="Times New Roman" w:cs="Times New Roman"/>
          <w:sz w:val="28"/>
          <w:szCs w:val="28"/>
          <w:lang w:val="uk-UA"/>
        </w:rPr>
        <w:t>придбання твердого та рідкого пічного побутового палива і скрапленого газу окремим категоріям громадян відповідно до законодавства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566A" w:rsidRDefault="0067566A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11370D"/>
    <w:rsid w:val="00117044"/>
    <w:rsid w:val="00257815"/>
    <w:rsid w:val="00263627"/>
    <w:rsid w:val="002A694A"/>
    <w:rsid w:val="002B3104"/>
    <w:rsid w:val="002D1343"/>
    <w:rsid w:val="002E3499"/>
    <w:rsid w:val="003D362F"/>
    <w:rsid w:val="003F4415"/>
    <w:rsid w:val="00403447"/>
    <w:rsid w:val="00404BDE"/>
    <w:rsid w:val="00456982"/>
    <w:rsid w:val="004A0CAD"/>
    <w:rsid w:val="004B16E7"/>
    <w:rsid w:val="0053173F"/>
    <w:rsid w:val="00542BDC"/>
    <w:rsid w:val="005B0C10"/>
    <w:rsid w:val="005F5C7B"/>
    <w:rsid w:val="0067566A"/>
    <w:rsid w:val="006777E3"/>
    <w:rsid w:val="006A6F78"/>
    <w:rsid w:val="006C7166"/>
    <w:rsid w:val="006D4BAB"/>
    <w:rsid w:val="00770EE9"/>
    <w:rsid w:val="00780582"/>
    <w:rsid w:val="007D6E18"/>
    <w:rsid w:val="007F4881"/>
    <w:rsid w:val="00825EF0"/>
    <w:rsid w:val="008B48A8"/>
    <w:rsid w:val="008E261A"/>
    <w:rsid w:val="00924545"/>
    <w:rsid w:val="0097194A"/>
    <w:rsid w:val="00994EAB"/>
    <w:rsid w:val="009974A2"/>
    <w:rsid w:val="009C3565"/>
    <w:rsid w:val="009C7CC6"/>
    <w:rsid w:val="009D2AFD"/>
    <w:rsid w:val="009F25D7"/>
    <w:rsid w:val="00B02044"/>
    <w:rsid w:val="00B02B97"/>
    <w:rsid w:val="00B06172"/>
    <w:rsid w:val="00BF069C"/>
    <w:rsid w:val="00DF7530"/>
    <w:rsid w:val="00EE797F"/>
    <w:rsid w:val="00F01F8C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2018-10-09T10:56:00Z</cp:lastPrinted>
  <dcterms:created xsi:type="dcterms:W3CDTF">2018-03-20T11:47:00Z</dcterms:created>
  <dcterms:modified xsi:type="dcterms:W3CDTF">2019-01-17T11:20:00Z</dcterms:modified>
</cp:coreProperties>
</file>