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D2" w:rsidRPr="006F3374" w:rsidRDefault="00D01231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7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D01231" w:rsidRDefault="00D01231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D01231" w:rsidRDefault="00A30219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 w:rsidR="00D01231">
        <w:rPr>
          <w:rFonts w:ascii="Times New Roman" w:hAnsi="Times New Roman"/>
          <w:sz w:val="28"/>
          <w:szCs w:val="28"/>
          <w:u w:val="single"/>
          <w:lang w:val="uk-UA" w:eastAsia="ar-SA"/>
        </w:rPr>
        <w:t>23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3D7CF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 w:rsidR="00D6320A">
        <w:rPr>
          <w:rFonts w:ascii="Times New Roman" w:hAnsi="Times New Roman"/>
          <w:sz w:val="28"/>
          <w:szCs w:val="28"/>
          <w:u w:val="single"/>
          <w:lang w:val="uk-UA" w:eastAsia="ar-SA"/>
        </w:rPr>
        <w:t>квітня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</w:t>
      </w:r>
      <w:r w:rsidR="00D01231">
        <w:rPr>
          <w:rFonts w:ascii="Times New Roman" w:hAnsi="Times New Roman"/>
          <w:sz w:val="28"/>
          <w:szCs w:val="28"/>
          <w:lang w:val="uk-UA" w:eastAsia="ar-SA"/>
        </w:rPr>
        <w:t xml:space="preserve">  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D0123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 </w:t>
      </w:r>
      <w:r w:rsidR="00D01231" w:rsidRPr="00D01231">
        <w:rPr>
          <w:rFonts w:ascii="Times New Roman" w:hAnsi="Times New Roman"/>
          <w:sz w:val="28"/>
          <w:szCs w:val="28"/>
          <w:u w:val="single"/>
          <w:lang w:val="uk-UA" w:eastAsia="ar-SA"/>
        </w:rPr>
        <w:t>49</w:t>
      </w:r>
    </w:p>
    <w:p w:rsidR="008839D2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04ED2" w:rsidRPr="006F3374" w:rsidRDefault="00004E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відповідно до розпорядження голови райдержадміністрації – керівника районної військово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-цивільної адміністрації від</w:t>
      </w:r>
      <w:r w:rsidR="00D0123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 xml:space="preserve">23.04.2019 р. № </w:t>
      </w:r>
      <w:r w:rsidR="00D01231">
        <w:rPr>
          <w:rFonts w:ascii="Times New Roman" w:hAnsi="Times New Roman"/>
          <w:sz w:val="28"/>
          <w:szCs w:val="28"/>
          <w:lang w:val="uk-UA" w:eastAsia="ar-SA"/>
        </w:rPr>
        <w:t>766</w:t>
      </w:r>
      <w:bookmarkStart w:id="0" w:name="_GoBack"/>
      <w:bookmarkEnd w:id="0"/>
      <w:r w:rsidR="00D6320A">
        <w:rPr>
          <w:rFonts w:ascii="Times New Roman" w:hAnsi="Times New Roman"/>
          <w:sz w:val="28"/>
          <w:szCs w:val="28"/>
          <w:lang w:val="uk-UA" w:eastAsia="ar-SA"/>
        </w:rPr>
        <w:t xml:space="preserve"> «Про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змін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до р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ічного та помісячного розподілу субвенції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081301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Надання субсидій населенню для відшкодування витрат на оплату житлово-комунальних послуг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30219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Наказ 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>селення від 16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 xml:space="preserve">.01.2019 року </w:t>
      </w:r>
      <w:r w:rsidR="00D6320A">
        <w:rPr>
          <w:rFonts w:ascii="Times New Roman" w:hAnsi="Times New Roman"/>
          <w:sz w:val="28"/>
          <w:szCs w:val="28"/>
          <w:lang w:val="uk-UA" w:eastAsia="ar-SA"/>
        </w:rPr>
        <w:t xml:space="preserve">   № 14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571B"/>
    <w:rsid w:val="00004ED2"/>
    <w:rsid w:val="00010FE3"/>
    <w:rsid w:val="00046331"/>
    <w:rsid w:val="00097A5B"/>
    <w:rsid w:val="000C5EF7"/>
    <w:rsid w:val="000E3233"/>
    <w:rsid w:val="000E3BB4"/>
    <w:rsid w:val="000F2D40"/>
    <w:rsid w:val="001610ED"/>
    <w:rsid w:val="001B2D6E"/>
    <w:rsid w:val="0023236A"/>
    <w:rsid w:val="002A5324"/>
    <w:rsid w:val="003A3E20"/>
    <w:rsid w:val="003B7FBC"/>
    <w:rsid w:val="003D7CF6"/>
    <w:rsid w:val="005161E7"/>
    <w:rsid w:val="00517002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C2BFC"/>
    <w:rsid w:val="00922095"/>
    <w:rsid w:val="00954E7E"/>
    <w:rsid w:val="00A30219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C66851"/>
    <w:rsid w:val="00D00BFC"/>
    <w:rsid w:val="00D01231"/>
    <w:rsid w:val="00D277E8"/>
    <w:rsid w:val="00D6320A"/>
    <w:rsid w:val="00DF0460"/>
    <w:rsid w:val="00E26930"/>
    <w:rsid w:val="00E40DB5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BDDA-AFDC-4A5E-AD02-24E9AA53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56</cp:revision>
  <cp:lastPrinted>2019-02-20T09:21:00Z</cp:lastPrinted>
  <dcterms:created xsi:type="dcterms:W3CDTF">2016-11-23T09:03:00Z</dcterms:created>
  <dcterms:modified xsi:type="dcterms:W3CDTF">2019-05-03T11:02:00Z</dcterms:modified>
</cp:coreProperties>
</file>