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CD" w:rsidRDefault="004251E3" w:rsidP="002E29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2E29CD" w:rsidRPr="002E29CD">
        <w:rPr>
          <w:rFonts w:ascii="Times New Roman" w:eastAsia="Times New Roman" w:hAnsi="Times New Roman" w:cs="Times New Roman"/>
          <w:sz w:val="40"/>
          <w:szCs w:val="40"/>
          <w:lang w:eastAsia="ar-SA"/>
        </w:rPr>
        <w:t>ПЕРЕРАХУ</w:t>
      </w:r>
      <w:r w:rsidR="00066980">
        <w:rPr>
          <w:rFonts w:ascii="Times New Roman" w:eastAsia="Times New Roman" w:hAnsi="Times New Roman" w:cs="Times New Roman"/>
          <w:sz w:val="40"/>
          <w:szCs w:val="40"/>
          <w:lang w:eastAsia="ar-SA"/>
        </w:rPr>
        <w:t>НОК СУБСИДІЇ</w:t>
      </w:r>
      <w:r w:rsidR="002E29CD" w:rsidRPr="002E29CD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 </w:t>
      </w:r>
      <w:r w:rsidR="00066980">
        <w:rPr>
          <w:rFonts w:ascii="Times New Roman" w:eastAsia="Times New Roman" w:hAnsi="Times New Roman" w:cs="Times New Roman"/>
          <w:sz w:val="40"/>
          <w:szCs w:val="40"/>
          <w:lang w:eastAsia="ar-SA"/>
        </w:rPr>
        <w:t>ПО ЗАКІНЧЕННЮ ОПАЛЮВАЛЬНОГО ПЕРІОДУ</w:t>
      </w:r>
      <w:r w:rsidR="00211F1D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 2017-2018 рр</w:t>
      </w:r>
      <w:bookmarkStart w:id="0" w:name="_GoBack"/>
      <w:bookmarkEnd w:id="0"/>
    </w:p>
    <w:p w:rsidR="002E29CD" w:rsidRPr="002E29CD" w:rsidRDefault="002E29CD" w:rsidP="002E29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</w:p>
    <w:p w:rsidR="004251E3" w:rsidRDefault="002E29CD" w:rsidP="004251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4251E3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4251E3" w:rsidRPr="007F4679">
        <w:rPr>
          <w:rFonts w:ascii="Times New Roman" w:eastAsia="Times New Roman" w:hAnsi="Times New Roman" w:cs="Times New Roman"/>
          <w:sz w:val="28"/>
          <w:szCs w:val="28"/>
          <w:lang w:eastAsia="ar-SA"/>
        </w:rPr>
        <w:t>пр</w:t>
      </w:r>
      <w:r w:rsidR="004251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авлінням </w:t>
      </w:r>
      <w:r w:rsidR="004251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соціального захисту населення </w:t>
      </w:r>
      <w:proofErr w:type="spellStart"/>
      <w:r w:rsidR="004251E3">
        <w:rPr>
          <w:rFonts w:ascii="Times New Roman" w:eastAsia="Times New Roman" w:hAnsi="Times New Roman" w:cs="Times New Roman"/>
          <w:sz w:val="28"/>
          <w:szCs w:val="28"/>
          <w:lang w:eastAsia="ar-SA"/>
        </w:rPr>
        <w:t>Попаснянської</w:t>
      </w:r>
      <w:proofErr w:type="spellEnd"/>
      <w:r w:rsidR="004251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райдержадміністрації</w:t>
      </w:r>
      <w:r w:rsidR="00211F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відбувається</w:t>
      </w:r>
      <w:r w:rsidR="004251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перерахунок призн</w:t>
      </w:r>
      <w:r w:rsidR="004251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ачених житлових субсидій </w:t>
      </w:r>
      <w:r w:rsidR="000669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закінченню </w:t>
      </w:r>
      <w:r w:rsidR="00211F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поточного </w:t>
      </w:r>
      <w:r w:rsidR="000669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опалювального періоду </w:t>
      </w:r>
      <w:r w:rsidR="004251E3">
        <w:rPr>
          <w:rFonts w:ascii="Times New Roman" w:eastAsia="Times New Roman" w:hAnsi="Times New Roman" w:cs="Times New Roman"/>
          <w:sz w:val="28"/>
          <w:szCs w:val="28"/>
          <w:lang w:eastAsia="ar-SA"/>
        </w:rPr>
        <w:t>з 01.04</w:t>
      </w:r>
      <w:r w:rsidR="004251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.2018 року без звернення громадян. </w:t>
      </w:r>
    </w:p>
    <w:p w:rsidR="004251E3" w:rsidRPr="002F1154" w:rsidRDefault="004251E3" w:rsidP="004251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23.04</w:t>
      </w:r>
      <w:r w:rsidRPr="002F115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.2018 року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буде здійснюватися  видача  повідомлень для громадян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Попасна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управлінні соціального захисту  населення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Попаснянської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РДА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116, а для громадян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Попаснянського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району – в міських та селищних радах.</w:t>
      </w:r>
    </w:p>
    <w:p w:rsidR="006B5852" w:rsidRDefault="006B5852"/>
    <w:sectPr w:rsidR="006B58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2A"/>
    <w:rsid w:val="00066980"/>
    <w:rsid w:val="00211F1D"/>
    <w:rsid w:val="002E29CD"/>
    <w:rsid w:val="004251E3"/>
    <w:rsid w:val="006B5852"/>
    <w:rsid w:val="00D5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C8DF6"/>
  <w15:chartTrackingRefBased/>
  <w15:docId w15:val="{1C2CA142-335B-4ACC-814D-FB3885BA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dcterms:created xsi:type="dcterms:W3CDTF">2018-04-04T07:02:00Z</dcterms:created>
  <dcterms:modified xsi:type="dcterms:W3CDTF">2018-04-04T07:43:00Z</dcterms:modified>
</cp:coreProperties>
</file>