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EA" w:rsidRPr="00777BC5" w:rsidRDefault="00FD22EA" w:rsidP="00FD22E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</w:pPr>
      <w:r w:rsidRPr="00777BC5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Державний контроль у сфері захисту прав споживачів</w:t>
      </w:r>
    </w:p>
    <w:p w:rsidR="00FD22EA" w:rsidRPr="00777BC5" w:rsidRDefault="00FD22EA" w:rsidP="00FD22EA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777BC5">
        <w:rPr>
          <w:b/>
          <w:sz w:val="28"/>
          <w:szCs w:val="28"/>
          <w:lang w:val="uk-UA"/>
        </w:rPr>
        <w:t xml:space="preserve">Повноваження щодо контролю за додержанням суб’єктами господарювання законодавства про захист прав споживачів визначені статтею 26 Закону України «Про захист прав споживачів». </w:t>
      </w:r>
    </w:p>
    <w:p w:rsidR="00FD22EA" w:rsidRPr="00777BC5" w:rsidRDefault="00FD22EA" w:rsidP="00FD22EA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777BC5">
        <w:rPr>
          <w:b/>
          <w:sz w:val="28"/>
          <w:szCs w:val="28"/>
          <w:lang w:val="uk-UA"/>
        </w:rPr>
        <w:t xml:space="preserve">Центральним органом виконавчої влади, </w:t>
      </w:r>
      <w:r w:rsidRPr="00777BC5">
        <w:rPr>
          <w:rStyle w:val="rvts0"/>
          <w:b/>
          <w:sz w:val="28"/>
          <w:szCs w:val="28"/>
          <w:lang w:val="uk-UA"/>
        </w:rPr>
        <w:t xml:space="preserve">що реалізує державну політику у сфері державного контролю за додержанням законодавства про захист прав споживачів є </w:t>
      </w:r>
      <w:r w:rsidRPr="00777BC5">
        <w:rPr>
          <w:b/>
          <w:sz w:val="28"/>
          <w:szCs w:val="28"/>
          <w:lang w:val="uk-UA"/>
        </w:rPr>
        <w:t>Державна служба України з питань безпечності харчових продуктів та захисту споживачів (</w:t>
      </w:r>
      <w:proofErr w:type="spellStart"/>
      <w:r w:rsidRPr="00777BC5">
        <w:rPr>
          <w:b/>
          <w:sz w:val="28"/>
          <w:szCs w:val="28"/>
          <w:lang w:val="uk-UA"/>
        </w:rPr>
        <w:t>Держпродспоживслужба</w:t>
      </w:r>
      <w:proofErr w:type="spellEnd"/>
      <w:r w:rsidRPr="00777BC5">
        <w:rPr>
          <w:b/>
          <w:sz w:val="28"/>
          <w:szCs w:val="28"/>
          <w:lang w:val="uk-UA"/>
        </w:rPr>
        <w:t>).</w:t>
      </w:r>
    </w:p>
    <w:p w:rsidR="00FD22EA" w:rsidRPr="00777BC5" w:rsidRDefault="00FD22EA" w:rsidP="00FD22E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777BC5">
        <w:rPr>
          <w:rFonts w:ascii="Times New Roman" w:hAnsi="Times New Roman"/>
          <w:b/>
          <w:sz w:val="28"/>
          <w:szCs w:val="28"/>
          <w:lang w:val="uk-UA"/>
        </w:rPr>
        <w:t>Держпродспоживслужба</w:t>
      </w:r>
      <w:proofErr w:type="spellEnd"/>
      <w:r w:rsidRPr="00777BC5">
        <w:rPr>
          <w:rFonts w:ascii="Times New Roman" w:hAnsi="Times New Roman"/>
          <w:b/>
          <w:sz w:val="28"/>
          <w:szCs w:val="28"/>
          <w:lang w:val="uk-UA"/>
        </w:rPr>
        <w:t xml:space="preserve"> відповідно до покладених на неї завдань здійснює державний нагляд (контроль) за дотримання законодавства про захист прав споживачів (у тому числі споживачів виробів з дорогоцінних металів та дорогоцінного каміння), а саме:</w:t>
      </w:r>
    </w:p>
    <w:p w:rsidR="00FD22EA" w:rsidRPr="00777BC5" w:rsidRDefault="00FD22EA" w:rsidP="00FD22EA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8"/>
        <w:jc w:val="both"/>
        <w:rPr>
          <w:b/>
          <w:sz w:val="28"/>
          <w:szCs w:val="28"/>
          <w:lang w:val="uk-UA"/>
        </w:rPr>
      </w:pPr>
      <w:r w:rsidRPr="00777BC5">
        <w:rPr>
          <w:b/>
          <w:sz w:val="28"/>
          <w:szCs w:val="28"/>
          <w:lang w:val="uk-UA"/>
        </w:rPr>
        <w:t>перевіряє додержання суб’єктами господарювання, що провадять діяльність у сфері торгівлі і послуг, вимог законодавства про захист прав споживачів, а також правил торгівлі та надання послуг;</w:t>
      </w:r>
    </w:p>
    <w:p w:rsidR="00FD22EA" w:rsidRPr="00777BC5" w:rsidRDefault="00FD22EA" w:rsidP="00FD22EA">
      <w:pPr>
        <w:pStyle w:val="a4"/>
        <w:numPr>
          <w:ilvl w:val="0"/>
          <w:numId w:val="1"/>
        </w:numPr>
        <w:tabs>
          <w:tab w:val="left" w:pos="1134"/>
        </w:tabs>
        <w:spacing w:after="0" w:afterAutospacing="0"/>
        <w:ind w:left="0" w:firstLine="708"/>
        <w:jc w:val="both"/>
        <w:rPr>
          <w:b/>
          <w:sz w:val="28"/>
          <w:szCs w:val="28"/>
          <w:lang w:val="uk-UA"/>
        </w:rPr>
      </w:pPr>
      <w:r w:rsidRPr="00777BC5">
        <w:rPr>
          <w:b/>
          <w:sz w:val="28"/>
          <w:szCs w:val="28"/>
          <w:lang w:val="uk-UA"/>
        </w:rPr>
        <w:t>проводить контрольні перевірки правильності розрахунків із споживачами за реалізовану продукцію відповідно до закону;</w:t>
      </w:r>
    </w:p>
    <w:p w:rsidR="00FD22EA" w:rsidRPr="00777BC5" w:rsidRDefault="00FD22EA" w:rsidP="00FD22EA">
      <w:pPr>
        <w:pStyle w:val="a4"/>
        <w:numPr>
          <w:ilvl w:val="0"/>
          <w:numId w:val="1"/>
        </w:numPr>
        <w:tabs>
          <w:tab w:val="left" w:pos="1134"/>
        </w:tabs>
        <w:spacing w:after="0" w:afterAutospacing="0"/>
        <w:ind w:left="0" w:firstLine="708"/>
        <w:jc w:val="both"/>
        <w:rPr>
          <w:b/>
          <w:sz w:val="28"/>
          <w:szCs w:val="28"/>
          <w:lang w:val="uk-UA"/>
        </w:rPr>
      </w:pPr>
      <w:r w:rsidRPr="00777BC5">
        <w:rPr>
          <w:b/>
          <w:sz w:val="28"/>
          <w:szCs w:val="28"/>
          <w:lang w:val="uk-UA"/>
        </w:rPr>
        <w:t>накладає на суб’єктів господарювання сфери торгівлі і послуг, у тому числі ресторанного господарства, стягнення за порушення законодавства про захист прав споживачів;</w:t>
      </w:r>
    </w:p>
    <w:p w:rsidR="00FD22EA" w:rsidRPr="00777BC5" w:rsidRDefault="00FD22EA" w:rsidP="00FD22EA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8"/>
        <w:jc w:val="both"/>
        <w:rPr>
          <w:b/>
          <w:sz w:val="28"/>
          <w:szCs w:val="28"/>
          <w:lang w:val="uk-UA"/>
        </w:rPr>
      </w:pPr>
      <w:r w:rsidRPr="00777BC5">
        <w:rPr>
          <w:b/>
          <w:sz w:val="28"/>
          <w:szCs w:val="28"/>
          <w:lang w:val="uk-UA"/>
        </w:rPr>
        <w:t>передає матеріали перевірок на дії осіб, що містять ознаки кримінального правопорушення, органам досудового розслідування тощо.</w:t>
      </w:r>
    </w:p>
    <w:p w:rsidR="00FD22EA" w:rsidRPr="00777BC5" w:rsidRDefault="00FD22EA" w:rsidP="00FD22EA">
      <w:pPr>
        <w:pStyle w:val="rvps2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  <w:r w:rsidRPr="00777BC5">
        <w:rPr>
          <w:b/>
          <w:sz w:val="28"/>
          <w:szCs w:val="28"/>
          <w:lang w:val="uk-UA"/>
        </w:rPr>
        <w:t xml:space="preserve">На підставі постанови Кабінету Міністрів України від 16 грудня                  2015 року № 1092 «Про утворення територіальних органів Державної служби з питань безпечності харчових продуктів та захисту споживачів» у нашому регіоні утворено Головне управління </w:t>
      </w:r>
      <w:proofErr w:type="spellStart"/>
      <w:r w:rsidRPr="00777BC5">
        <w:rPr>
          <w:b/>
          <w:sz w:val="28"/>
          <w:szCs w:val="28"/>
          <w:lang w:val="uk-UA"/>
        </w:rPr>
        <w:t>Держпродспоживслужби</w:t>
      </w:r>
      <w:proofErr w:type="spellEnd"/>
      <w:r w:rsidRPr="00777BC5">
        <w:rPr>
          <w:b/>
          <w:sz w:val="28"/>
          <w:szCs w:val="28"/>
          <w:lang w:val="uk-UA"/>
        </w:rPr>
        <w:t xml:space="preserve"> в Луганській області, яке розташоване за адресою:</w:t>
      </w:r>
    </w:p>
    <w:p w:rsidR="00FD22EA" w:rsidRPr="00777BC5" w:rsidRDefault="00FD22EA" w:rsidP="00FD22E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D22EA" w:rsidRPr="00777BC5" w:rsidRDefault="00FD22EA" w:rsidP="00FD22E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77BC5">
        <w:rPr>
          <w:rFonts w:ascii="Times New Roman" w:hAnsi="Times New Roman"/>
          <w:b/>
          <w:sz w:val="28"/>
          <w:szCs w:val="28"/>
          <w:lang w:val="uk-UA"/>
        </w:rPr>
        <w:t>93403, Луганська обл.</w:t>
      </w:r>
    </w:p>
    <w:p w:rsidR="00FD22EA" w:rsidRPr="00777BC5" w:rsidRDefault="00FD22EA" w:rsidP="00FD22E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77BC5">
        <w:rPr>
          <w:rFonts w:ascii="Times New Roman" w:hAnsi="Times New Roman"/>
          <w:b/>
          <w:sz w:val="28"/>
          <w:szCs w:val="28"/>
          <w:lang w:val="uk-UA"/>
        </w:rPr>
        <w:t xml:space="preserve">м. </w:t>
      </w:r>
      <w:proofErr w:type="spellStart"/>
      <w:r w:rsidRPr="00777BC5">
        <w:rPr>
          <w:rFonts w:ascii="Times New Roman" w:hAnsi="Times New Roman"/>
          <w:b/>
          <w:sz w:val="28"/>
          <w:szCs w:val="28"/>
          <w:lang w:val="uk-UA"/>
        </w:rPr>
        <w:t>Сєвєродонецьк</w:t>
      </w:r>
      <w:proofErr w:type="spellEnd"/>
    </w:p>
    <w:p w:rsidR="00FD22EA" w:rsidRPr="00777BC5" w:rsidRDefault="00FD22EA" w:rsidP="00FD22E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77BC5">
        <w:rPr>
          <w:rFonts w:ascii="Times New Roman" w:hAnsi="Times New Roman"/>
          <w:b/>
          <w:sz w:val="28"/>
          <w:szCs w:val="28"/>
          <w:lang w:val="uk-UA"/>
        </w:rPr>
        <w:t xml:space="preserve">вул. </w:t>
      </w:r>
      <w:proofErr w:type="spellStart"/>
      <w:r w:rsidRPr="00777BC5">
        <w:rPr>
          <w:rFonts w:ascii="Times New Roman" w:hAnsi="Times New Roman"/>
          <w:b/>
          <w:sz w:val="28"/>
          <w:szCs w:val="28"/>
          <w:lang w:val="uk-UA"/>
        </w:rPr>
        <w:t>Пивоварова</w:t>
      </w:r>
      <w:proofErr w:type="spellEnd"/>
      <w:r w:rsidRPr="00777BC5">
        <w:rPr>
          <w:rFonts w:ascii="Times New Roman" w:hAnsi="Times New Roman"/>
          <w:b/>
          <w:sz w:val="28"/>
          <w:szCs w:val="28"/>
          <w:lang w:val="uk-UA"/>
        </w:rPr>
        <w:t>, 2,</w:t>
      </w:r>
    </w:p>
    <w:p w:rsidR="00FD22EA" w:rsidRPr="00777BC5" w:rsidRDefault="00FD22EA" w:rsidP="00FD22E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77BC5">
        <w:rPr>
          <w:rFonts w:ascii="Times New Roman" w:hAnsi="Times New Roman"/>
          <w:b/>
          <w:sz w:val="28"/>
          <w:szCs w:val="28"/>
          <w:lang w:val="uk-UA"/>
        </w:rPr>
        <w:t>тел. (06452) 6 80 15</w:t>
      </w:r>
    </w:p>
    <w:p w:rsidR="00FD22EA" w:rsidRPr="00777BC5" w:rsidRDefault="00FD22EA" w:rsidP="00FD22EA">
      <w:pPr>
        <w:spacing w:after="0" w:line="240" w:lineRule="auto"/>
        <w:rPr>
          <w:rFonts w:ascii="Times New Roman" w:hAnsi="Times New Roman"/>
          <w:b/>
          <w:color w:val="365F91" w:themeColor="accent1" w:themeShade="BF"/>
          <w:sz w:val="28"/>
          <w:szCs w:val="28"/>
          <w:lang w:val="uk-UA"/>
        </w:rPr>
      </w:pPr>
      <w:r w:rsidRPr="00777BC5">
        <w:rPr>
          <w:rFonts w:ascii="Times New Roman" w:hAnsi="Times New Roman"/>
          <w:b/>
          <w:color w:val="365F91" w:themeColor="accent1" w:themeShade="BF"/>
          <w:sz w:val="28"/>
          <w:szCs w:val="28"/>
          <w:u w:val="single"/>
          <w:lang w:val="uk-UA"/>
        </w:rPr>
        <w:t>l</w:t>
      </w:r>
      <w:hyperlink r:id="rId6" w:history="1">
        <w:r w:rsidRPr="00777BC5">
          <w:rPr>
            <w:rStyle w:val="a3"/>
            <w:rFonts w:ascii="Times New Roman" w:hAnsi="Times New Roman"/>
            <w:b/>
            <w:color w:val="365F91" w:themeColor="accent1" w:themeShade="BF"/>
            <w:sz w:val="28"/>
            <w:szCs w:val="28"/>
            <w:lang w:val="uk-UA"/>
          </w:rPr>
          <w:t>ugprodsp@ukr.net</w:t>
        </w:r>
      </w:hyperlink>
    </w:p>
    <w:p w:rsidR="00FD22EA" w:rsidRPr="00777BC5" w:rsidRDefault="00FD22EA" w:rsidP="00FD22EA">
      <w:pPr>
        <w:pStyle w:val="rvps2"/>
        <w:jc w:val="both"/>
        <w:rPr>
          <w:b/>
          <w:sz w:val="28"/>
          <w:szCs w:val="28"/>
          <w:lang w:val="uk-UA"/>
        </w:rPr>
      </w:pPr>
      <w:r w:rsidRPr="00777BC5">
        <w:rPr>
          <w:b/>
          <w:sz w:val="28"/>
          <w:szCs w:val="28"/>
          <w:lang w:val="uk-UA"/>
        </w:rPr>
        <w:t xml:space="preserve">Іншу інформацію можна отримати за посиланням на сайт: </w:t>
      </w:r>
      <w:r w:rsidRPr="00777BC5">
        <w:rPr>
          <w:b/>
          <w:color w:val="365F91" w:themeColor="accent1" w:themeShade="BF"/>
          <w:sz w:val="28"/>
          <w:szCs w:val="28"/>
          <w:u w:val="single"/>
          <w:lang w:val="uk-UA"/>
        </w:rPr>
        <w:t>http://dplug.com.ua</w:t>
      </w:r>
    </w:p>
    <w:p w:rsidR="008905F4" w:rsidRPr="00FD22EA" w:rsidRDefault="008905F4">
      <w:pPr>
        <w:rPr>
          <w:lang w:val="uk-UA"/>
        </w:rPr>
      </w:pPr>
      <w:bookmarkStart w:id="0" w:name="_GoBack"/>
      <w:bookmarkEnd w:id="0"/>
    </w:p>
    <w:sectPr w:rsidR="008905F4" w:rsidRPr="00FD2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B6805"/>
    <w:multiLevelType w:val="hybridMultilevel"/>
    <w:tmpl w:val="80B297E2"/>
    <w:lvl w:ilvl="0" w:tplc="4F7838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EA"/>
    <w:rsid w:val="008905F4"/>
    <w:rsid w:val="00FD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2EA"/>
    <w:rPr>
      <w:color w:val="0000FF" w:themeColor="hyperlink"/>
      <w:u w:val="single"/>
    </w:rPr>
  </w:style>
  <w:style w:type="paragraph" w:customStyle="1" w:styleId="rvps2">
    <w:name w:val="rvps2"/>
    <w:basedOn w:val="a"/>
    <w:rsid w:val="00F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FD22EA"/>
  </w:style>
  <w:style w:type="paragraph" w:customStyle="1" w:styleId="a4">
    <w:name w:val="a"/>
    <w:basedOn w:val="a"/>
    <w:rsid w:val="00F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2EA"/>
    <w:rPr>
      <w:color w:val="0000FF" w:themeColor="hyperlink"/>
      <w:u w:val="single"/>
    </w:rPr>
  </w:style>
  <w:style w:type="paragraph" w:customStyle="1" w:styleId="rvps2">
    <w:name w:val="rvps2"/>
    <w:basedOn w:val="a"/>
    <w:rsid w:val="00F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FD22EA"/>
  </w:style>
  <w:style w:type="paragraph" w:customStyle="1" w:styleId="a4">
    <w:name w:val="a"/>
    <w:basedOn w:val="a"/>
    <w:rsid w:val="00F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prodsp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1</cp:revision>
  <dcterms:created xsi:type="dcterms:W3CDTF">2017-02-09T08:56:00Z</dcterms:created>
  <dcterms:modified xsi:type="dcterms:W3CDTF">2017-02-09T08:57:00Z</dcterms:modified>
</cp:coreProperties>
</file>