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9B" w:rsidRPr="001E0A9C" w:rsidRDefault="001E0A9C" w:rsidP="001E0A9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 вересня 2020</w:t>
      </w:r>
      <w:r w:rsidR="005B369B" w:rsidRPr="005B369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5B369B" w:rsidRPr="005B36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B369B" w:rsidRPr="005B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69B" w:rsidRPr="005B369B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="005B369B" w:rsidRPr="005B369B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5B369B" w:rsidRPr="005B369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5B369B" w:rsidRPr="005B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69B" w:rsidRPr="005B369B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  <w:r w:rsidR="005B369B" w:rsidRPr="005B369B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5B369B" w:rsidRPr="005B369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з питань спрямування коштів субвенції з державного бюджету місцевим бюджетам </w:t>
      </w:r>
      <w:r w:rsidR="005B369B" w:rsidRPr="005B369B">
        <w:rPr>
          <w:rFonts w:ascii="Times New Roman" w:hAnsi="Times New Roman" w:cs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На засіданні були розглянуті питання щодо в</w:t>
      </w:r>
      <w:r>
        <w:rPr>
          <w:rFonts w:ascii="Times New Roman" w:hAnsi="Times New Roman"/>
          <w:bCs/>
          <w:sz w:val="28"/>
          <w:szCs w:val="28"/>
          <w:lang w:val="uk-UA"/>
        </w:rPr>
        <w:t>изначення  дітей-сиріт, дітей, позбавлених батьківського піклування та осіб з їх числа, які перебувають на квартирному обліку</w:t>
      </w:r>
      <w:r w:rsidRPr="00EC7361">
        <w:rPr>
          <w:rFonts w:ascii="Times New Roman" w:hAnsi="Times New Roman"/>
          <w:bCs/>
          <w:sz w:val="28"/>
          <w:szCs w:val="28"/>
          <w:lang w:val="uk-UA"/>
        </w:rPr>
        <w:t xml:space="preserve"> для призначення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грошової компенсації, відповідно до Порядку та умов надання у 2020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 з державного бюджету місцевим </w:t>
      </w:r>
      <w:r w:rsidRPr="00922E2D">
        <w:rPr>
          <w:rFonts w:ascii="Times New Roman" w:hAnsi="Times New Roman" w:cs="Times New Roman"/>
          <w:sz w:val="28"/>
          <w:szCs w:val="28"/>
          <w:lang w:val="uk-UA"/>
        </w:rPr>
        <w:t xml:space="preserve">бюджетам </w:t>
      </w:r>
      <w:r w:rsidRPr="00922E2D">
        <w:rPr>
          <w:rFonts w:ascii="Times New Roman" w:hAnsi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х форм виховання, наближених до </w:t>
      </w:r>
      <w:r w:rsidRPr="00922E2D">
        <w:rPr>
          <w:rFonts w:ascii="Times New Roman" w:hAnsi="Times New Roman"/>
          <w:bCs/>
          <w:sz w:val="28"/>
          <w:szCs w:val="28"/>
          <w:lang w:val="uk-UA"/>
        </w:rPr>
        <w:t>сімейних,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(далі – Порядок та умови), затвердженими постановою Кабінету Міністрів України від 15.11.2017 № 877 (в редакції постанови Кабінету Міністрів України від 01.06.2020 № 515).</w:t>
      </w:r>
    </w:p>
    <w:p w:rsidR="005B369B" w:rsidRPr="005B369B" w:rsidRDefault="005B369B" w:rsidP="001E0A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Членами комісії було вирішено</w:t>
      </w:r>
      <w:r w:rsidR="001E0A9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A9C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1E0A9C">
        <w:rPr>
          <w:rFonts w:ascii="Times New Roman" w:hAnsi="Times New Roman"/>
          <w:bCs/>
          <w:sz w:val="28"/>
          <w:szCs w:val="28"/>
          <w:lang w:val="uk-UA"/>
        </w:rPr>
        <w:t>наданих заяв призначити виплату грошової компенсації за належні для отримання житлові приміщення для дітей з метою придбання житла за рахунок субвенції</w:t>
      </w:r>
      <w:r w:rsidR="001E0A9C">
        <w:rPr>
          <w:rFonts w:ascii="Times New Roman" w:hAnsi="Times New Roman"/>
          <w:bCs/>
          <w:sz w:val="28"/>
          <w:szCs w:val="28"/>
          <w:lang w:val="uk-UA"/>
        </w:rPr>
        <w:t xml:space="preserve"> трьом дітям, а саме: дитині, позбавленій батьківського піклування, особі, позбавленій батьківського піклування та особі з числа дітей-сиріт.</w:t>
      </w:r>
    </w:p>
    <w:p w:rsidR="005B369B" w:rsidRPr="005B369B" w:rsidRDefault="005B369B" w:rsidP="005B369B">
      <w:pPr>
        <w:pStyle w:val="a3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D69F0" w:rsidRPr="005B369B" w:rsidRDefault="002D69F0">
      <w:pPr>
        <w:rPr>
          <w:lang w:val="uk-UA"/>
        </w:rPr>
      </w:pPr>
    </w:p>
    <w:sectPr w:rsidR="002D69F0" w:rsidRPr="005B3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34D5C"/>
    <w:multiLevelType w:val="hybridMultilevel"/>
    <w:tmpl w:val="F050ACBC"/>
    <w:lvl w:ilvl="0" w:tplc="D28267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D0"/>
    <w:rsid w:val="001E0A9C"/>
    <w:rsid w:val="002D69F0"/>
    <w:rsid w:val="005B369B"/>
    <w:rsid w:val="00C3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6ABA1-14B7-4D29-BEF1-151C7010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934</Words>
  <Characters>533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dcterms:created xsi:type="dcterms:W3CDTF">2020-07-16T13:17:00Z</dcterms:created>
  <dcterms:modified xsi:type="dcterms:W3CDTF">2020-09-07T05:19:00Z</dcterms:modified>
</cp:coreProperties>
</file>