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12" w:rsidRDefault="009A7B4F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 квітня 2021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70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 головуванням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начальника управління соціального захисту населення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РДА Луганської області Ольги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Бобік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було проведено засідання  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омісії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з питань призначення (відновлення)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соціальних випла</w:t>
      </w:r>
      <w:r w:rsidR="00A022C6">
        <w:rPr>
          <w:rFonts w:ascii="Times New Roman" w:hAnsi="Times New Roman" w:cs="Times New Roman"/>
          <w:sz w:val="28"/>
          <w:szCs w:val="28"/>
          <w:lang w:val="uk-UA"/>
        </w:rPr>
        <w:t>т внутрішньо переміщеним особам, де було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справи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87 осіб, які звернулись до Управління з відповідними заявами</w:t>
      </w:r>
      <w:r w:rsidR="00270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( 55 справ з м. Кремінна та 32 справи з колишнього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району).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038E" w:rsidRPr="00A022C6" w:rsidRDefault="00243912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підсумками засідання комісія вирішила призначити </w:t>
      </w:r>
      <w:r w:rsidR="00D93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(відновити) 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>соціальні виплати по 85 справам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022C6">
        <w:rPr>
          <w:rFonts w:ascii="Times New Roman" w:hAnsi="Times New Roman" w:cs="Times New Roman"/>
          <w:sz w:val="28"/>
          <w:szCs w:val="28"/>
          <w:lang w:val="uk-UA"/>
        </w:rPr>
        <w:t>відмовити в призначенні</w:t>
      </w:r>
      <w:r w:rsidR="00D93153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(відновленні)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по 2 справам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у з</w:t>
      </w:r>
      <w:r w:rsidR="005977B5">
        <w:rPr>
          <w:rFonts w:ascii="Times New Roman" w:hAnsi="Times New Roman" w:cs="Times New Roman"/>
          <w:sz w:val="28"/>
          <w:szCs w:val="28"/>
          <w:lang w:val="uk-UA"/>
        </w:rPr>
        <w:t>в’язку з ненаданням необхідних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</w:t>
      </w:r>
      <w:r w:rsidR="00597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B5FEE" w:rsidRPr="00620BC7" w:rsidRDefault="001B5FEE" w:rsidP="0062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P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B5FEE"/>
    <w:rsid w:val="001F2169"/>
    <w:rsid w:val="00243912"/>
    <w:rsid w:val="00255533"/>
    <w:rsid w:val="002702FE"/>
    <w:rsid w:val="002F296B"/>
    <w:rsid w:val="003B1FC7"/>
    <w:rsid w:val="003D0335"/>
    <w:rsid w:val="005977B5"/>
    <w:rsid w:val="005D038E"/>
    <w:rsid w:val="00620BC7"/>
    <w:rsid w:val="006B4187"/>
    <w:rsid w:val="00702245"/>
    <w:rsid w:val="007A43D1"/>
    <w:rsid w:val="007C1E3D"/>
    <w:rsid w:val="008218E2"/>
    <w:rsid w:val="008B4798"/>
    <w:rsid w:val="008F4CA9"/>
    <w:rsid w:val="009A7B4F"/>
    <w:rsid w:val="00A022C6"/>
    <w:rsid w:val="00A263CD"/>
    <w:rsid w:val="00A35FAF"/>
    <w:rsid w:val="00D837E3"/>
    <w:rsid w:val="00D93153"/>
    <w:rsid w:val="00E41A24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2021-04-29T10:36:00Z</cp:lastPrinted>
  <dcterms:created xsi:type="dcterms:W3CDTF">2017-06-30T12:17:00Z</dcterms:created>
  <dcterms:modified xsi:type="dcterms:W3CDTF">2021-04-29T11:25:00Z</dcterms:modified>
</cp:coreProperties>
</file>