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FA" w:rsidRDefault="00C17BFA" w:rsidP="00D32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BFA" w:rsidRDefault="00C17BFA" w:rsidP="00D32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28A7" w:rsidRPr="00D328A7" w:rsidRDefault="00D328A7" w:rsidP="00D32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28A7">
        <w:rPr>
          <w:rFonts w:ascii="Times New Roman" w:hAnsi="Times New Roman" w:cs="Times New Roman"/>
          <w:b/>
          <w:sz w:val="28"/>
          <w:szCs w:val="28"/>
          <w:lang w:val="uk-UA"/>
        </w:rPr>
        <w:t>Порядок здійснення державного нагляду за додержанням законодавства</w:t>
      </w:r>
    </w:p>
    <w:p w:rsidR="00131DCF" w:rsidRPr="00C17BFA" w:rsidRDefault="00D328A7" w:rsidP="00D32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8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працю</w:t>
      </w:r>
    </w:p>
    <w:p w:rsidR="00C17BFA" w:rsidRPr="00C17BFA" w:rsidRDefault="00C17BFA" w:rsidP="00D32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BFA" w:rsidRDefault="00C17BFA" w:rsidP="00C17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</w:p>
    <w:p w:rsidR="00C17BFA" w:rsidRDefault="00C17BFA" w:rsidP="00C17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7BFA" w:rsidRPr="00C17BFA" w:rsidRDefault="00C17BFA" w:rsidP="00C17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квітні місяці Постановою Кабінету Міністрів України № 295 </w:t>
      </w:r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Уряд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визначив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перевірок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інспекторами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Документом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запроваджено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ідходи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відносинах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головними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пріоритетами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інспекторів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профілактична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та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консультування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роботодавців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Порядком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передбачено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роботодавці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ініціювати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державними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інспекторами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регулярних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інформаційно-роз'яснювальних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кампаній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способів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поновлення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трудових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Запроваджується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бажанням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роботодавця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званого "аудиту" трудового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заходи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пропонується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застосувати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роботодавець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відмовляється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усувати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proofErr w:type="gram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Разом з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порядок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ефективний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неоформлених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черговим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кроком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Уряду у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боротьбі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легалізацію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доходів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недобросовісних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ідприємців</w:t>
      </w:r>
      <w:proofErr w:type="spellEnd"/>
      <w:r w:rsidRPr="00C17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17BFA" w:rsidRPr="00C17BFA" w:rsidRDefault="00C17BFA" w:rsidP="00C17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A7" w:rsidRDefault="00D328A7" w:rsidP="00D32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28A7" w:rsidRDefault="00D328A7" w:rsidP="00D32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28A7" w:rsidRPr="00D328A7" w:rsidRDefault="00D328A7" w:rsidP="00D32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328A7" w:rsidRPr="00D3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7F"/>
    <w:rsid w:val="000B1E07"/>
    <w:rsid w:val="00131DCF"/>
    <w:rsid w:val="00C17BFA"/>
    <w:rsid w:val="00D328A7"/>
    <w:rsid w:val="00D5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cp:lastPrinted>2017-05-23T10:19:00Z</cp:lastPrinted>
  <dcterms:created xsi:type="dcterms:W3CDTF">2017-05-22T13:38:00Z</dcterms:created>
  <dcterms:modified xsi:type="dcterms:W3CDTF">2017-05-23T11:48:00Z</dcterms:modified>
</cp:coreProperties>
</file>