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8D" w:rsidRPr="00A90CF9" w:rsidRDefault="008D0A44" w:rsidP="00A90CF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0CF9">
        <w:rPr>
          <w:rFonts w:ascii="Times New Roman" w:hAnsi="Times New Roman" w:cs="Times New Roman"/>
          <w:b/>
          <w:sz w:val="27"/>
          <w:szCs w:val="27"/>
        </w:rPr>
        <w:t>Інформація про забезпечення санаторно-курортними путівками пільгових категорій населення у 2020 році.</w:t>
      </w:r>
    </w:p>
    <w:p w:rsidR="005B7BF0" w:rsidRDefault="008D0A44" w:rsidP="00A90CF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Підходить до завершення оздоровча кампанія пільгових категорій населення у 2020 році. Управлінням соціального захисту населення Попаснянської районної державної адміністрації укладено 37 угод з санаторно-курортними закладами</w:t>
      </w:r>
      <w:r w:rsidR="005B7BF0">
        <w:rPr>
          <w:rFonts w:ascii="Times New Roman" w:hAnsi="Times New Roman" w:cs="Times New Roman"/>
          <w:sz w:val="27"/>
          <w:szCs w:val="27"/>
        </w:rPr>
        <w:t>, це:</w:t>
      </w:r>
    </w:p>
    <w:p w:rsidR="005B7BF0" w:rsidRPr="005B7BF0" w:rsidRDefault="00A90CF9" w:rsidP="005B7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5B7BF0">
        <w:rPr>
          <w:rFonts w:ascii="Times New Roman" w:hAnsi="Times New Roman" w:cs="Times New Roman"/>
          <w:sz w:val="27"/>
          <w:szCs w:val="27"/>
        </w:rPr>
        <w:t>етерани війни, особи</w:t>
      </w:r>
      <w:r w:rsidR="005B7BF0" w:rsidRPr="005B7BF0">
        <w:rPr>
          <w:rFonts w:ascii="Times New Roman" w:hAnsi="Times New Roman" w:cs="Times New Roman"/>
          <w:sz w:val="27"/>
          <w:szCs w:val="27"/>
        </w:rPr>
        <w:t>, на яких поширюється чинність законів України «Про статус ветеранів війни, гарантії їх соціального захисту», «Про жертви нацистських переслідувань»</w:t>
      </w:r>
      <w:r w:rsidR="005B7BF0">
        <w:rPr>
          <w:rFonts w:ascii="Times New Roman" w:hAnsi="Times New Roman" w:cs="Times New Roman"/>
          <w:sz w:val="27"/>
          <w:szCs w:val="27"/>
        </w:rPr>
        <w:t>;</w:t>
      </w:r>
    </w:p>
    <w:p w:rsidR="005B7BF0" w:rsidRPr="005B7BF0" w:rsidRDefault="00A90CF9" w:rsidP="005B7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</w:t>
      </w:r>
      <w:r w:rsidR="005B7BF0">
        <w:rPr>
          <w:rFonts w:ascii="Times New Roman" w:hAnsi="Times New Roman"/>
          <w:sz w:val="27"/>
          <w:szCs w:val="27"/>
        </w:rPr>
        <w:t>часники</w:t>
      </w:r>
      <w:r w:rsidR="005B7BF0" w:rsidRPr="005B7BF0">
        <w:rPr>
          <w:rFonts w:ascii="Times New Roman" w:hAnsi="Times New Roman"/>
          <w:sz w:val="27"/>
          <w:szCs w:val="27"/>
        </w:rPr>
        <w:t xml:space="preserve"> ан</w:t>
      </w:r>
      <w:r w:rsidR="005B7BF0">
        <w:rPr>
          <w:rFonts w:ascii="Times New Roman" w:hAnsi="Times New Roman"/>
          <w:sz w:val="27"/>
          <w:szCs w:val="27"/>
        </w:rPr>
        <w:t>титерористичної операції та особи</w:t>
      </w:r>
      <w:r w:rsidR="005B7BF0" w:rsidRPr="005B7BF0">
        <w:rPr>
          <w:rFonts w:ascii="Times New Roman" w:hAnsi="Times New Roman"/>
          <w:sz w:val="27"/>
          <w:szCs w:val="27"/>
        </w:rPr>
        <w:t xml:space="preserve">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</w:t>
      </w:r>
      <w:r w:rsidR="005B7BF0" w:rsidRPr="005B7BF0">
        <w:rPr>
          <w:rFonts w:ascii="Times New Roman" w:hAnsi="Times New Roman" w:cs="Times New Roman"/>
          <w:sz w:val="27"/>
          <w:szCs w:val="27"/>
        </w:rPr>
        <w:t>Особи з інвалідністю внаслідок війни;</w:t>
      </w:r>
    </w:p>
    <w:p w:rsidR="005B7BF0" w:rsidRDefault="00A90CF9" w:rsidP="005B7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5B7BF0">
        <w:rPr>
          <w:rFonts w:ascii="Times New Roman" w:hAnsi="Times New Roman" w:cs="Times New Roman"/>
          <w:sz w:val="27"/>
          <w:szCs w:val="27"/>
        </w:rPr>
        <w:t>соби з інвалідності внаслідок загального захворювання та з дитинства;</w:t>
      </w:r>
    </w:p>
    <w:p w:rsidR="005B7BF0" w:rsidRDefault="00A90CF9" w:rsidP="005B7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5B7BF0">
        <w:rPr>
          <w:rFonts w:ascii="Times New Roman" w:hAnsi="Times New Roman" w:cs="Times New Roman"/>
          <w:sz w:val="27"/>
          <w:szCs w:val="27"/>
        </w:rPr>
        <w:t>соби, які постраждали внаслідок Чорнобильської катастрофи.</w:t>
      </w:r>
    </w:p>
    <w:p w:rsidR="00A90CF9" w:rsidRDefault="005B7BF0" w:rsidP="00A90CF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Жителі району віддали перевагу санаторіям: «</w:t>
      </w:r>
      <w:proofErr w:type="spellStart"/>
      <w:r>
        <w:rPr>
          <w:rFonts w:ascii="Times New Roman" w:hAnsi="Times New Roman" w:cs="Times New Roman"/>
          <w:sz w:val="27"/>
          <w:szCs w:val="27"/>
        </w:rPr>
        <w:t>Орізонт</w:t>
      </w:r>
      <w:proofErr w:type="spellEnd"/>
      <w:r>
        <w:rPr>
          <w:rFonts w:ascii="Times New Roman" w:hAnsi="Times New Roman" w:cs="Times New Roman"/>
          <w:sz w:val="27"/>
          <w:szCs w:val="27"/>
        </w:rPr>
        <w:t>» (Одеська обл.), «Женева» (Львівська обл.), «Перлина» (Луганська обл.), «Дністер»</w:t>
      </w:r>
      <w:r w:rsidR="00A90CF9">
        <w:rPr>
          <w:rFonts w:ascii="Times New Roman" w:hAnsi="Times New Roman" w:cs="Times New Roman"/>
          <w:sz w:val="27"/>
          <w:szCs w:val="27"/>
        </w:rPr>
        <w:t xml:space="preserve"> (Львівська обл.).</w:t>
      </w:r>
    </w:p>
    <w:p w:rsidR="00A90CF9" w:rsidRDefault="00A90CF9" w:rsidP="00A90CF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Крім того, у 2020 році 37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осіб забезпечено безкоштовними санаторно-курортними путівками за рахунок путівок, що надійшли з Міністерства соціальної політики України, це: санаторій «Салют» курорт Одеса, спеціалізований клінічний санаторій «Перемога» м. Київ.</w:t>
      </w:r>
    </w:p>
    <w:p w:rsidR="008D0A44" w:rsidRDefault="00A90CF9" w:rsidP="00A90CF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A90CF9">
        <w:rPr>
          <w:rFonts w:ascii="Times New Roman" w:hAnsi="Times New Roman" w:cs="Times New Roman"/>
          <w:sz w:val="27"/>
          <w:szCs w:val="27"/>
        </w:rPr>
        <w:t>утівки в спеціалізовані санаторно-курортні заклади сфери управління Мінсоцполітики</w:t>
      </w:r>
      <w:r>
        <w:rPr>
          <w:rFonts w:ascii="Times New Roman" w:hAnsi="Times New Roman" w:cs="Times New Roman"/>
          <w:sz w:val="27"/>
          <w:szCs w:val="27"/>
        </w:rPr>
        <w:t xml:space="preserve"> отримали:</w:t>
      </w:r>
    </w:p>
    <w:p w:rsidR="00A90CF9" w:rsidRDefault="00A90CF9" w:rsidP="00A90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учасники бойових дій;</w:t>
      </w:r>
    </w:p>
    <w:p w:rsidR="00A90CF9" w:rsidRDefault="00A90CF9" w:rsidP="00A90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члени сімей померлих (загиблих) ветеранів війни;</w:t>
      </w:r>
    </w:p>
    <w:p w:rsidR="00A90CF9" w:rsidRDefault="00A90CF9" w:rsidP="00A90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особи з інвалідністю внаслідок війни;</w:t>
      </w:r>
    </w:p>
    <w:p w:rsidR="00A90CF9" w:rsidRDefault="00A90CF9" w:rsidP="00A90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особи з інвалідністю внаслідок</w:t>
      </w:r>
      <w:r w:rsidRPr="00A90CF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загального захворювання та з дитинства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90CF9" w:rsidRPr="00A90CF9" w:rsidRDefault="00A90CF9" w:rsidP="00A90CF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наступний 2021 рік сформована потреба у санаторно-курортному лікуванні на рівні 2020 року, відповідно до поданих заяв.</w:t>
      </w:r>
    </w:p>
    <w:sectPr w:rsidR="00A90CF9" w:rsidRPr="00A90C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B259A"/>
    <w:multiLevelType w:val="hybridMultilevel"/>
    <w:tmpl w:val="7EB68170"/>
    <w:lvl w:ilvl="0" w:tplc="1C542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44"/>
    <w:rsid w:val="000F2E9E"/>
    <w:rsid w:val="005B7BF0"/>
    <w:rsid w:val="008D0A44"/>
    <w:rsid w:val="00A90CF9"/>
    <w:rsid w:val="00C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7B02"/>
  <w15:chartTrackingRefBased/>
  <w15:docId w15:val="{44776496-8B07-4B0C-90CD-21381839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2020-11-23T13:19:00Z</dcterms:created>
  <dcterms:modified xsi:type="dcterms:W3CDTF">2020-11-23T13:48:00Z</dcterms:modified>
</cp:coreProperties>
</file>