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AC" w:rsidRDefault="0023643C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до п. 6 постанови Кабінету Міністрів України від 27.03.2019 № 309 </w:t>
      </w:r>
      <w:r w:rsidR="001238A0">
        <w:rPr>
          <w:rFonts w:ascii="Times New Roman" w:hAnsi="Times New Roman"/>
          <w:sz w:val="28"/>
          <w:szCs w:val="28"/>
          <w:lang w:val="uk-UA"/>
        </w:rPr>
        <w:t>«</w:t>
      </w:r>
      <w:r w:rsidR="008676AC">
        <w:rPr>
          <w:rFonts w:ascii="Times New Roman" w:hAnsi="Times New Roman"/>
          <w:sz w:val="28"/>
          <w:szCs w:val="28"/>
          <w:lang w:val="uk-UA"/>
        </w:rPr>
        <w:t>Про Порядок використання коштів, передбачених у державному бюджеті для здійснення реабілітації дітей з інвалідністю (зі змінами)</w:t>
      </w:r>
      <w:r w:rsidR="001238A0">
        <w:rPr>
          <w:rFonts w:ascii="Times New Roman" w:hAnsi="Times New Roman"/>
          <w:sz w:val="28"/>
          <w:szCs w:val="28"/>
          <w:lang w:val="uk-UA"/>
        </w:rPr>
        <w:t>»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 управління соціального захисту населення </w:t>
      </w:r>
      <w:proofErr w:type="spellStart"/>
      <w:r w:rsidR="001238A0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1238A0">
        <w:rPr>
          <w:rFonts w:ascii="Times New Roman" w:hAnsi="Times New Roman"/>
          <w:sz w:val="28"/>
          <w:szCs w:val="28"/>
          <w:lang w:val="uk-UA"/>
        </w:rPr>
        <w:t xml:space="preserve"> райдержадміністрації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38A0">
        <w:rPr>
          <w:rFonts w:ascii="Times New Roman" w:hAnsi="Times New Roman"/>
          <w:sz w:val="28"/>
          <w:szCs w:val="28"/>
          <w:lang w:val="uk-UA"/>
        </w:rPr>
        <w:t xml:space="preserve">повідомляє що станом на 15.01.2022 заяви для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38A0">
        <w:rPr>
          <w:rFonts w:ascii="Times New Roman" w:hAnsi="Times New Roman"/>
          <w:sz w:val="28"/>
          <w:szCs w:val="28"/>
          <w:lang w:val="uk-UA"/>
        </w:rPr>
        <w:t>надання реабілітаційних послуг від батьків та законних представників не надходили.</w:t>
      </w:r>
      <w:bookmarkStart w:id="0" w:name="_GoBack"/>
      <w:bookmarkEnd w:id="0"/>
    </w:p>
    <w:p w:rsidR="0096773D" w:rsidRPr="001F36EF" w:rsidRDefault="0096773D" w:rsidP="00867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773D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2A90"/>
    <w:rsid w:val="000107EF"/>
    <w:rsid w:val="001238A0"/>
    <w:rsid w:val="001F36EF"/>
    <w:rsid w:val="0023643C"/>
    <w:rsid w:val="00286C12"/>
    <w:rsid w:val="002A3692"/>
    <w:rsid w:val="002F7261"/>
    <w:rsid w:val="003933AF"/>
    <w:rsid w:val="00402B62"/>
    <w:rsid w:val="004C1AC6"/>
    <w:rsid w:val="004C33AF"/>
    <w:rsid w:val="00562A90"/>
    <w:rsid w:val="00567346"/>
    <w:rsid w:val="005C3D79"/>
    <w:rsid w:val="0065662E"/>
    <w:rsid w:val="006B6D43"/>
    <w:rsid w:val="007A399A"/>
    <w:rsid w:val="007C4E44"/>
    <w:rsid w:val="008676AC"/>
    <w:rsid w:val="0087396A"/>
    <w:rsid w:val="00883B27"/>
    <w:rsid w:val="00890D3A"/>
    <w:rsid w:val="00922352"/>
    <w:rsid w:val="00930BEB"/>
    <w:rsid w:val="009478F1"/>
    <w:rsid w:val="009542C2"/>
    <w:rsid w:val="0096773D"/>
    <w:rsid w:val="009C3555"/>
    <w:rsid w:val="009F51CB"/>
    <w:rsid w:val="00A33F99"/>
    <w:rsid w:val="00B00292"/>
    <w:rsid w:val="00B33482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826D9"/>
    <w:rsid w:val="00ED710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7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bubunetc</dc:creator>
  <cp:lastModifiedBy>Користувач</cp:lastModifiedBy>
  <cp:revision>7</cp:revision>
  <cp:lastPrinted>2020-07-17T05:32:00Z</cp:lastPrinted>
  <dcterms:created xsi:type="dcterms:W3CDTF">2021-08-13T06:16:00Z</dcterms:created>
  <dcterms:modified xsi:type="dcterms:W3CDTF">2022-02-03T08:26:00Z</dcterms:modified>
</cp:coreProperties>
</file>