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A4" w:rsidRDefault="009A5CDC" w:rsidP="0043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341A4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4341A4">
        <w:rPr>
          <w:rFonts w:ascii="Times New Roman" w:hAnsi="Times New Roman" w:cs="Times New Roman"/>
          <w:sz w:val="28"/>
          <w:szCs w:val="28"/>
          <w:lang w:val="uk-UA"/>
        </w:rPr>
        <w:t xml:space="preserve"> ПО ВИПЛАТАМ</w:t>
      </w:r>
      <w:r w:rsidR="004341A4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CDC" w:rsidRPr="004341A4" w:rsidRDefault="004341A4" w:rsidP="0043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 2017 року</w:t>
      </w:r>
    </w:p>
    <w:p w:rsidR="004341A4" w:rsidRDefault="009A5CDC" w:rsidP="0043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</w:p>
    <w:p w:rsidR="004341A4" w:rsidRDefault="009A5CDC" w:rsidP="0043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Попаснянської РДА</w:t>
      </w:r>
    </w:p>
    <w:bookmarkEnd w:id="0"/>
    <w:p w:rsidR="004341A4" w:rsidRPr="004341A4" w:rsidRDefault="009A5CDC" w:rsidP="00434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CDC" w:rsidRPr="004341A4" w:rsidRDefault="009A5CDC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Управління соціального захисту населення  доводить до відома населення району про те, що за ІІІ квартал 2017 року профінансована субвенція з державного бюджету місцевим бюджетам на виплату допомоги на дітей, які перебувають під опікою чи піклуванням, допомоги при усиновлені дитини, соціальної допомоги інвалідам з дитинства та дітям–інвалідам, на дітей, батьки яких ухиляються від сплати аліментів </w:t>
      </w:r>
      <w:r w:rsidR="00495AC5" w:rsidRPr="004341A4">
        <w:rPr>
          <w:rFonts w:ascii="Times New Roman" w:hAnsi="Times New Roman" w:cs="Times New Roman"/>
          <w:sz w:val="28"/>
          <w:szCs w:val="28"/>
          <w:lang w:val="uk-UA"/>
        </w:rPr>
        <w:t>,одноразової допомоги при народженні дитини, допомоги по догляду за дитиною до досягнення нею 3-х річного віку, державної соціальної допомоги малозабезпеченим сім’ям на загальну суму-</w:t>
      </w:r>
      <w:r w:rsidR="008679A1" w:rsidRPr="004341A4">
        <w:rPr>
          <w:rFonts w:ascii="Times New Roman" w:hAnsi="Times New Roman" w:cs="Times New Roman"/>
          <w:sz w:val="28"/>
          <w:szCs w:val="28"/>
          <w:lang w:val="uk-UA"/>
        </w:rPr>
        <w:t>37785308,44грн.</w:t>
      </w:r>
    </w:p>
    <w:p w:rsidR="008679A1" w:rsidRPr="004341A4" w:rsidRDefault="008679A1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Профінансовано державну соціальну допомогу на дітей-сиріт та дітей, позбавлених батьківського піклування та прийомним батькам на загальну суму-836025,68грн.</w:t>
      </w:r>
    </w:p>
    <w:p w:rsidR="008679A1" w:rsidRPr="004341A4" w:rsidRDefault="008679A1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Виплачено грошової компенсації фізичним особам, які надають соціальні послуги громадянам похилого віку, інвалідам, дітям інвалідам-інвалідам, хворим, які не здат</w:t>
      </w:r>
      <w:r w:rsidR="005A2F7D" w:rsidRPr="004341A4">
        <w:rPr>
          <w:rFonts w:ascii="Times New Roman" w:hAnsi="Times New Roman" w:cs="Times New Roman"/>
          <w:sz w:val="28"/>
          <w:szCs w:val="28"/>
          <w:lang w:val="uk-UA"/>
        </w:rPr>
        <w:t>ні до самообслуговування і потре</w:t>
      </w:r>
      <w:r w:rsidRPr="004341A4">
        <w:rPr>
          <w:rFonts w:ascii="Times New Roman" w:hAnsi="Times New Roman" w:cs="Times New Roman"/>
          <w:sz w:val="28"/>
          <w:szCs w:val="28"/>
          <w:lang w:val="uk-UA"/>
        </w:rPr>
        <w:t>бують сторонньої допомоги в сумі 1316005,19грн.</w:t>
      </w:r>
    </w:p>
    <w:p w:rsidR="005A2F7D" w:rsidRPr="004341A4" w:rsidRDefault="00A9184A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Щомісячної адресної допомоги особам, які </w:t>
      </w:r>
      <w:proofErr w:type="spellStart"/>
      <w:r w:rsidRPr="004341A4">
        <w:rPr>
          <w:rFonts w:ascii="Times New Roman" w:hAnsi="Times New Roman" w:cs="Times New Roman"/>
          <w:sz w:val="28"/>
          <w:szCs w:val="28"/>
          <w:lang w:val="uk-UA"/>
        </w:rPr>
        <w:t>периміщуються</w:t>
      </w:r>
      <w:proofErr w:type="spellEnd"/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з тимчасово окупованої території України та районів проведення антитерористичної операції, для покриття витрат на проживання, в тому числі на оплату житлово-комунальних послуг надано за ІІІ квартал 2017року в                       сумі-9865216,58грн.</w:t>
      </w:r>
    </w:p>
    <w:p w:rsidR="00A9184A" w:rsidRPr="004341A4" w:rsidRDefault="00A9184A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повідомляємо про те, що протягом ІІІ кварталу 2017 року  виплат за бюджетною програмою «Соціальний захист громадян, які постраждали внаслідок Чорнобильської </w:t>
      </w:r>
      <w:r w:rsidR="003E26CB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катастрофи» профінансовано                                     </w:t>
      </w:r>
      <w:r w:rsidR="00FD25A6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   в сумі 626504,92грн.</w:t>
      </w:r>
    </w:p>
    <w:p w:rsidR="001E02B1" w:rsidRPr="004341A4" w:rsidRDefault="001E02B1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За бюджетною програмою «виплата матеріальної допомоги військовослужбовцям, звільненими з військової служби» протягом ІІІ кварталу 2017року  надано матеріальну допомогу </w:t>
      </w:r>
      <w:r w:rsidR="004D5C48" w:rsidRPr="004341A4">
        <w:rPr>
          <w:rFonts w:ascii="Times New Roman" w:hAnsi="Times New Roman" w:cs="Times New Roman"/>
          <w:sz w:val="28"/>
          <w:szCs w:val="28"/>
          <w:lang w:val="uk-UA"/>
        </w:rPr>
        <w:t>в сумі 1378,00грн.</w:t>
      </w:r>
    </w:p>
    <w:p w:rsidR="00FD25A6" w:rsidRPr="004341A4" w:rsidRDefault="00FD25A6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Субвенція з обласного бюджету місцевим бюджетам  на виплату «Пільг на медичне обслуговування громадян, які постраждали внаслідок Чорнобильської катастрофи» профінансована в сумі 79802,36грн.</w:t>
      </w:r>
    </w:p>
    <w:p w:rsidR="006D3B00" w:rsidRPr="004341A4" w:rsidRDefault="00B10290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початку 2017року виплачено заборгованість пільг та субсидій на  придбання твердого та рідкого пічного побутового і скрапленого газу у сумі 2541009,50грн.</w:t>
      </w:r>
    </w:p>
    <w:p w:rsidR="00B10290" w:rsidRPr="004341A4" w:rsidRDefault="00B10290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Надана одноразова матеріальна допомога  громадянам які були прийняті н а військову службу за контрактом до Збройних Сил України у 2017році у сумі 15000,00грн.</w:t>
      </w:r>
    </w:p>
    <w:p w:rsidR="0089140C" w:rsidRPr="004341A4" w:rsidRDefault="0047167A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Виплачена щорічна  разова грошова  допомога</w:t>
      </w:r>
      <w:r w:rsidR="006D3B00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ветеранам війни і жертвам нацистських переслідувань та соціальна допомога особам,які мають особливі та </w:t>
      </w:r>
      <w:r w:rsidRPr="004341A4">
        <w:rPr>
          <w:rFonts w:ascii="Times New Roman" w:hAnsi="Times New Roman" w:cs="Times New Roman"/>
          <w:sz w:val="28"/>
          <w:szCs w:val="28"/>
          <w:lang w:val="uk-UA"/>
        </w:rPr>
        <w:t>особливі  трудові заслуги перед батьківщиною за 2017р</w:t>
      </w:r>
      <w:r w:rsidR="0089140C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на суму 1583473,55грн.</w:t>
      </w:r>
    </w:p>
    <w:p w:rsidR="006D3B00" w:rsidRPr="004341A4" w:rsidRDefault="0089140C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2017року </w:t>
      </w:r>
      <w:r w:rsidR="00962EF4" w:rsidRPr="004341A4">
        <w:rPr>
          <w:rFonts w:ascii="Times New Roman" w:hAnsi="Times New Roman" w:cs="Times New Roman"/>
          <w:sz w:val="28"/>
          <w:szCs w:val="28"/>
          <w:lang w:val="uk-UA"/>
        </w:rPr>
        <w:t>була надана одноразова грошова допомога громадянам Попаснянського району  Луганської області з метою посилення соціального захисту та необхідності матеріальної підтримки громадян, які опинились у скрутному становищі</w:t>
      </w:r>
      <w:r w:rsidR="00FF2E33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у сумі 688910,00грн.</w:t>
      </w:r>
      <w:r w:rsidR="0047167A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2E33" w:rsidRPr="004341A4" w:rsidRDefault="00FF2E33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Виплачено субсидій та пільг  населенню для відшкодування витрат на оплату житлово-комунальних послуг на загальну суму 55396900,30грн.</w:t>
      </w:r>
    </w:p>
    <w:p w:rsidR="0087697B" w:rsidRPr="004341A4" w:rsidRDefault="0087697B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  2017році був сплачений   відпочинок</w:t>
      </w:r>
      <w:r w:rsidR="00B72382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та оздоровлення </w:t>
      </w: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B72382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суму-636183,65грн. з метою виконання Законів України « Про оздоровлення та відпочинок дітей»,</w:t>
      </w:r>
      <w:r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«Про охорону дитинства»</w:t>
      </w:r>
      <w:r w:rsidR="00B72382" w:rsidRPr="004341A4">
        <w:rPr>
          <w:rFonts w:ascii="Times New Roman" w:hAnsi="Times New Roman" w:cs="Times New Roman"/>
          <w:sz w:val="28"/>
          <w:szCs w:val="28"/>
          <w:lang w:val="uk-UA"/>
        </w:rPr>
        <w:t>, на виконання обласної програми оздоровлення та відпочинку дітей «Луганське літо» .</w:t>
      </w:r>
    </w:p>
    <w:p w:rsidR="00927FF6" w:rsidRPr="004341A4" w:rsidRDefault="00927FF6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Виплачена  одноразова виплата жінкам, яким присвоєно почесне звання України «Мати-героїня», інвалідам і непрацюючим особам, які постраждали від торгівлі людьми у сумі 15208,65грн.</w:t>
      </w:r>
    </w:p>
    <w:p w:rsidR="00B72382" w:rsidRPr="004341A4" w:rsidRDefault="002240D5" w:rsidP="004341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1A4">
        <w:rPr>
          <w:rFonts w:ascii="Times New Roman" w:hAnsi="Times New Roman" w:cs="Times New Roman"/>
          <w:sz w:val="28"/>
          <w:szCs w:val="28"/>
          <w:lang w:val="uk-UA"/>
        </w:rPr>
        <w:t>Виплачені компенсаційні виплати інвалідам на бензин, ремонт, технічне обслуговування автомобілів, мотоколясок і на транспортне обслуговування на суму</w:t>
      </w:r>
      <w:r w:rsidR="00927FF6" w:rsidRPr="004341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341A4">
        <w:rPr>
          <w:rFonts w:ascii="Times New Roman" w:hAnsi="Times New Roman" w:cs="Times New Roman"/>
          <w:sz w:val="28"/>
          <w:szCs w:val="28"/>
          <w:lang w:val="uk-UA"/>
        </w:rPr>
        <w:t>2202,88грн.</w:t>
      </w:r>
    </w:p>
    <w:sectPr w:rsidR="00B72382" w:rsidRPr="004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6D"/>
    <w:rsid w:val="001E02B1"/>
    <w:rsid w:val="002240D5"/>
    <w:rsid w:val="00321003"/>
    <w:rsid w:val="003E26CB"/>
    <w:rsid w:val="004341A4"/>
    <w:rsid w:val="0047167A"/>
    <w:rsid w:val="00495AC5"/>
    <w:rsid w:val="004D5C48"/>
    <w:rsid w:val="00503777"/>
    <w:rsid w:val="005A2F7D"/>
    <w:rsid w:val="005F796D"/>
    <w:rsid w:val="006D3B00"/>
    <w:rsid w:val="008679A1"/>
    <w:rsid w:val="0087697B"/>
    <w:rsid w:val="0089140C"/>
    <w:rsid w:val="00927FF6"/>
    <w:rsid w:val="00962EF4"/>
    <w:rsid w:val="009A5CDC"/>
    <w:rsid w:val="00A9184A"/>
    <w:rsid w:val="00B10290"/>
    <w:rsid w:val="00B72382"/>
    <w:rsid w:val="00C22E76"/>
    <w:rsid w:val="00FD25A6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7</cp:revision>
  <dcterms:created xsi:type="dcterms:W3CDTF">2017-10-30T06:59:00Z</dcterms:created>
  <dcterms:modified xsi:type="dcterms:W3CDTF">2017-10-30T14:51:00Z</dcterms:modified>
</cp:coreProperties>
</file>