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82E" w:rsidRPr="00B43926" w:rsidRDefault="00B16E5E" w:rsidP="00B43926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ДОСТУПНІ ЛІКИ</w:t>
      </w:r>
    </w:p>
    <w:p w:rsidR="004F582E" w:rsidRPr="00B43926" w:rsidRDefault="004F582E" w:rsidP="00B43926">
      <w:pPr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B43926">
        <w:rPr>
          <w:rFonts w:ascii="Times New Roman" w:hAnsi="Times New Roman" w:cs="Times New Roman"/>
          <w:i/>
          <w:sz w:val="28"/>
          <w:szCs w:val="28"/>
          <w:lang w:val="uk-UA"/>
        </w:rPr>
        <w:t>Урядова програма «Доступні ліки» була розпочата у квітні 2017 року. За цією програмою пацієнти з серцево-судинними захворюваннями, бронхіальною астмою чи діабетом 2 типу можуть отримувати ліки або безкоштовно, або з незначною доплатою. На початку січня 2018 року міністерство охорони здоров’я визначило граничні ціни для препаратів програми «Доступні ліки» та доповнило перелік новими препаратами (діючими речовинами).</w:t>
      </w:r>
    </w:p>
    <w:p w:rsidR="004F582E" w:rsidRPr="00B43926" w:rsidRDefault="004F582E" w:rsidP="00B4392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3926">
        <w:rPr>
          <w:rFonts w:ascii="Times New Roman" w:hAnsi="Times New Roman" w:cs="Times New Roman"/>
          <w:sz w:val="28"/>
          <w:szCs w:val="28"/>
          <w:lang w:val="uk-UA"/>
        </w:rPr>
        <w:t xml:space="preserve">Механізм відшкодування вартості ліків (реімбурсації) поширюється на серцево-судині захворювання, діабет 2 типу та бронхіальну астму. </w:t>
      </w:r>
      <w:r w:rsidR="00B43926" w:rsidRPr="00B43926">
        <w:rPr>
          <w:rFonts w:ascii="Times New Roman" w:hAnsi="Times New Roman" w:cs="Times New Roman"/>
          <w:sz w:val="28"/>
          <w:szCs w:val="28"/>
          <w:lang w:val="uk-UA"/>
        </w:rPr>
        <w:t>Пріоритет</w:t>
      </w:r>
      <w:r w:rsidRPr="00B43926">
        <w:rPr>
          <w:rFonts w:ascii="Times New Roman" w:hAnsi="Times New Roman" w:cs="Times New Roman"/>
          <w:sz w:val="28"/>
          <w:szCs w:val="28"/>
          <w:lang w:val="uk-UA"/>
        </w:rPr>
        <w:t xml:space="preserve"> було надано лікуванню цих </w:t>
      </w:r>
      <w:proofErr w:type="spellStart"/>
      <w:r w:rsidR="00B43926">
        <w:rPr>
          <w:rFonts w:ascii="Times New Roman" w:hAnsi="Times New Roman" w:cs="Times New Roman"/>
          <w:sz w:val="28"/>
          <w:szCs w:val="28"/>
          <w:lang w:val="uk-UA"/>
        </w:rPr>
        <w:t>хвороб</w:t>
      </w:r>
      <w:proofErr w:type="spellEnd"/>
      <w:r w:rsidRPr="00B43926">
        <w:rPr>
          <w:rFonts w:ascii="Times New Roman" w:hAnsi="Times New Roman" w:cs="Times New Roman"/>
          <w:sz w:val="28"/>
          <w:szCs w:val="28"/>
          <w:lang w:val="uk-UA"/>
        </w:rPr>
        <w:t>, бо саме ці хвороби являються частими причинами смертності населення та суттєво знижають якість життя пацієнта. Ці захворювання ефективно лікуються на амбулаторному рівні.</w:t>
      </w:r>
    </w:p>
    <w:p w:rsidR="007E4F83" w:rsidRPr="00B43926" w:rsidRDefault="004F582E" w:rsidP="00B4392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3926">
        <w:rPr>
          <w:rFonts w:ascii="Times New Roman" w:hAnsi="Times New Roman" w:cs="Times New Roman"/>
          <w:sz w:val="28"/>
          <w:szCs w:val="28"/>
          <w:lang w:val="uk-UA"/>
        </w:rPr>
        <w:t xml:space="preserve">За даними МОЗ, смертність від серцево-судинних </w:t>
      </w:r>
      <w:r w:rsidR="00B43926" w:rsidRPr="00B43926">
        <w:rPr>
          <w:rFonts w:ascii="Times New Roman" w:hAnsi="Times New Roman" w:cs="Times New Roman"/>
          <w:sz w:val="28"/>
          <w:szCs w:val="28"/>
          <w:lang w:val="uk-UA"/>
        </w:rPr>
        <w:t>хвороби</w:t>
      </w:r>
      <w:r w:rsidRPr="00B43926">
        <w:rPr>
          <w:rFonts w:ascii="Times New Roman" w:hAnsi="Times New Roman" w:cs="Times New Roman"/>
          <w:sz w:val="28"/>
          <w:szCs w:val="28"/>
          <w:lang w:val="uk-UA"/>
        </w:rPr>
        <w:t xml:space="preserve"> складає 65 % від загальної смертності населення в Україні. Відповідно до статистичних даних, на діабет 2 типу страждає 1 млн осіб</w:t>
      </w:r>
      <w:r w:rsidR="007E4F83" w:rsidRPr="00B43926">
        <w:rPr>
          <w:rFonts w:ascii="Times New Roman" w:hAnsi="Times New Roman" w:cs="Times New Roman"/>
          <w:sz w:val="28"/>
          <w:szCs w:val="28"/>
          <w:lang w:val="uk-UA"/>
        </w:rPr>
        <w:t>, що у 6 раз більше, ніж на діабет 1 типу (інсулінозалежний). В 2015 році було зареєстровано 210 тисяч хворих на бронхіальну астму, переважно</w:t>
      </w:r>
      <w:r w:rsidR="00B439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E4F83" w:rsidRPr="00B43926">
        <w:rPr>
          <w:rFonts w:ascii="Times New Roman" w:hAnsi="Times New Roman" w:cs="Times New Roman"/>
          <w:sz w:val="28"/>
          <w:szCs w:val="28"/>
          <w:lang w:val="uk-UA"/>
        </w:rPr>
        <w:t xml:space="preserve">це діти та молодь. </w:t>
      </w:r>
    </w:p>
    <w:p w:rsidR="007E4F83" w:rsidRPr="00B43926" w:rsidRDefault="00B16E5E" w:rsidP="00B43926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ЯК ОТРИМАТИ</w:t>
      </w:r>
      <w:r w:rsidR="007E4F83" w:rsidRPr="00B43926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7E4F83" w:rsidRPr="00B43926" w:rsidRDefault="007E4F83" w:rsidP="00B4392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3926">
        <w:rPr>
          <w:rFonts w:ascii="Times New Roman" w:hAnsi="Times New Roman" w:cs="Times New Roman"/>
          <w:sz w:val="28"/>
          <w:szCs w:val="28"/>
          <w:lang w:val="uk-UA"/>
        </w:rPr>
        <w:t xml:space="preserve">Щоб отримати </w:t>
      </w:r>
      <w:r w:rsidR="00B43926" w:rsidRPr="00B43926">
        <w:rPr>
          <w:rFonts w:ascii="Times New Roman" w:hAnsi="Times New Roman" w:cs="Times New Roman"/>
          <w:sz w:val="28"/>
          <w:szCs w:val="28"/>
          <w:lang w:val="uk-UA"/>
        </w:rPr>
        <w:t>препарати</w:t>
      </w:r>
      <w:r w:rsidRPr="00B43926">
        <w:rPr>
          <w:rFonts w:ascii="Times New Roman" w:hAnsi="Times New Roman" w:cs="Times New Roman"/>
          <w:sz w:val="28"/>
          <w:szCs w:val="28"/>
          <w:lang w:val="uk-UA"/>
        </w:rPr>
        <w:t xml:space="preserve">, що входять до програми «Доступні ліки», треба звернутися до лікаря та отримати правильно виписаний рецепт. Рецепт буде </w:t>
      </w:r>
      <w:r w:rsidR="00B43926" w:rsidRPr="00B43926">
        <w:rPr>
          <w:rFonts w:ascii="Times New Roman" w:hAnsi="Times New Roman" w:cs="Times New Roman"/>
          <w:sz w:val="28"/>
          <w:szCs w:val="28"/>
          <w:lang w:val="uk-UA"/>
        </w:rPr>
        <w:t>виписано</w:t>
      </w:r>
      <w:r w:rsidRPr="00B43926">
        <w:rPr>
          <w:rFonts w:ascii="Times New Roman" w:hAnsi="Times New Roman" w:cs="Times New Roman"/>
          <w:sz w:val="28"/>
          <w:szCs w:val="28"/>
          <w:lang w:val="uk-UA"/>
        </w:rPr>
        <w:t xml:space="preserve"> не за комерційною назвою препарату, а на основі міжнародної непатентної назви (МНН) діючої речовини ліків.</w:t>
      </w:r>
    </w:p>
    <w:p w:rsidR="003B0E97" w:rsidRPr="00B43926" w:rsidRDefault="007E4F83" w:rsidP="00B4392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3926">
        <w:rPr>
          <w:rFonts w:ascii="Times New Roman" w:hAnsi="Times New Roman" w:cs="Times New Roman"/>
          <w:sz w:val="28"/>
          <w:szCs w:val="28"/>
          <w:lang w:val="uk-UA"/>
        </w:rPr>
        <w:t xml:space="preserve">В рецепті </w:t>
      </w:r>
      <w:r w:rsidR="00B43926" w:rsidRPr="00B43926">
        <w:rPr>
          <w:rFonts w:ascii="Times New Roman" w:hAnsi="Times New Roman" w:cs="Times New Roman"/>
          <w:sz w:val="28"/>
          <w:szCs w:val="28"/>
          <w:lang w:val="uk-UA"/>
        </w:rPr>
        <w:t>повинні</w:t>
      </w:r>
      <w:r w:rsidRPr="00B43926">
        <w:rPr>
          <w:rFonts w:ascii="Times New Roman" w:hAnsi="Times New Roman" w:cs="Times New Roman"/>
          <w:sz w:val="28"/>
          <w:szCs w:val="28"/>
          <w:lang w:val="uk-UA"/>
        </w:rPr>
        <w:t xml:space="preserve"> бути: штамп мед</w:t>
      </w:r>
      <w:r w:rsidR="00B16E5E">
        <w:rPr>
          <w:rFonts w:ascii="Times New Roman" w:hAnsi="Times New Roman" w:cs="Times New Roman"/>
          <w:sz w:val="28"/>
          <w:szCs w:val="28"/>
          <w:lang w:val="uk-UA"/>
        </w:rPr>
        <w:t xml:space="preserve">ичного </w:t>
      </w:r>
      <w:r w:rsidRPr="00B43926">
        <w:rPr>
          <w:rFonts w:ascii="Times New Roman" w:hAnsi="Times New Roman" w:cs="Times New Roman"/>
          <w:sz w:val="28"/>
          <w:szCs w:val="28"/>
          <w:lang w:val="uk-UA"/>
        </w:rPr>
        <w:t>закладу, особиста печатка лікаря, печатка лікувально-профілактичного закладу, код закладу за ЗКУД, код за ЄДРПОУ, мед</w:t>
      </w:r>
      <w:r w:rsidR="00B16E5E">
        <w:rPr>
          <w:rFonts w:ascii="Times New Roman" w:hAnsi="Times New Roman" w:cs="Times New Roman"/>
          <w:sz w:val="28"/>
          <w:szCs w:val="28"/>
          <w:lang w:val="uk-UA"/>
        </w:rPr>
        <w:t>ична документація</w:t>
      </w:r>
      <w:r w:rsidRPr="00B43926">
        <w:rPr>
          <w:rFonts w:ascii="Times New Roman" w:hAnsi="Times New Roman" w:cs="Times New Roman"/>
          <w:sz w:val="28"/>
          <w:szCs w:val="28"/>
          <w:lang w:val="uk-UA"/>
        </w:rPr>
        <w:t xml:space="preserve"> ф-1. Рецепт дійсний протягом місяця тому потрібно звернути увагу на дату та номер рецепту, також повинно бути підкреслено, що препарат видається безкоштовно чи з доплатою. ПІБ пацієнта, якому виписали рецепт, повинно співпадати з даними в документах, а ПІБ лікар-з іменем на власній печатці. </w:t>
      </w:r>
    </w:p>
    <w:p w:rsidR="003B0E97" w:rsidRPr="00B43926" w:rsidRDefault="003B0E97" w:rsidP="00B4392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3926">
        <w:rPr>
          <w:rFonts w:ascii="Times New Roman" w:hAnsi="Times New Roman" w:cs="Times New Roman"/>
          <w:sz w:val="28"/>
          <w:szCs w:val="28"/>
          <w:lang w:val="uk-UA"/>
        </w:rPr>
        <w:t xml:space="preserve">Якщо пацієнт бажає </w:t>
      </w:r>
      <w:r w:rsidR="00B43926">
        <w:rPr>
          <w:rFonts w:ascii="Times New Roman" w:hAnsi="Times New Roman" w:cs="Times New Roman"/>
          <w:sz w:val="28"/>
          <w:szCs w:val="28"/>
          <w:lang w:val="uk-UA"/>
        </w:rPr>
        <w:t>придбати</w:t>
      </w:r>
      <w:r w:rsidRPr="00B43926">
        <w:rPr>
          <w:rFonts w:ascii="Times New Roman" w:hAnsi="Times New Roman" w:cs="Times New Roman"/>
          <w:sz w:val="28"/>
          <w:szCs w:val="28"/>
          <w:lang w:val="uk-UA"/>
        </w:rPr>
        <w:t xml:space="preserve"> випробувані ним ліки, не маючи рецепт від  свого лікаря він може це зробити у будь якій аптеці. Проте у такому випадку аптеки не матиме підстав для того, щоб відпустити  ліки </w:t>
      </w:r>
      <w:r w:rsidR="00B43926" w:rsidRPr="00B43926">
        <w:rPr>
          <w:rFonts w:ascii="Times New Roman" w:hAnsi="Times New Roman" w:cs="Times New Roman"/>
          <w:sz w:val="28"/>
          <w:szCs w:val="28"/>
          <w:lang w:val="uk-UA"/>
        </w:rPr>
        <w:t>безкоштовно</w:t>
      </w:r>
      <w:r w:rsidRPr="00B43926">
        <w:rPr>
          <w:rFonts w:ascii="Times New Roman" w:hAnsi="Times New Roman" w:cs="Times New Roman"/>
          <w:sz w:val="28"/>
          <w:szCs w:val="28"/>
          <w:lang w:val="uk-UA"/>
        </w:rPr>
        <w:t xml:space="preserve"> або зі знижкою. </w:t>
      </w:r>
    </w:p>
    <w:p w:rsidR="003B0E97" w:rsidRPr="00B43926" w:rsidRDefault="003B0E97" w:rsidP="00B4392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3926">
        <w:rPr>
          <w:rFonts w:ascii="Times New Roman" w:hAnsi="Times New Roman" w:cs="Times New Roman"/>
          <w:sz w:val="28"/>
          <w:szCs w:val="28"/>
          <w:lang w:val="uk-UA"/>
        </w:rPr>
        <w:t xml:space="preserve">В аптеці пацієнт може вибрати та отримати найдешевший лікарський засіб безкоштовно, або обрати іншу торгову марку та доплатити певну суму.  </w:t>
      </w:r>
      <w:r w:rsidRPr="00B43926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Держава компенсує вартість </w:t>
      </w:r>
      <w:r w:rsidR="00B43926" w:rsidRPr="00B43926">
        <w:rPr>
          <w:rFonts w:ascii="Times New Roman" w:hAnsi="Times New Roman" w:cs="Times New Roman"/>
          <w:sz w:val="28"/>
          <w:szCs w:val="28"/>
          <w:lang w:val="uk-UA"/>
        </w:rPr>
        <w:t>найдешевшого</w:t>
      </w:r>
      <w:r w:rsidRPr="00B43926">
        <w:rPr>
          <w:rFonts w:ascii="Times New Roman" w:hAnsi="Times New Roman" w:cs="Times New Roman"/>
          <w:sz w:val="28"/>
          <w:szCs w:val="28"/>
          <w:lang w:val="uk-UA"/>
        </w:rPr>
        <w:t xml:space="preserve"> лікарського засобу, який приймає участь в програмі «Доступні ліки» - його </w:t>
      </w:r>
      <w:r w:rsidR="00B43926">
        <w:rPr>
          <w:rFonts w:ascii="Times New Roman" w:hAnsi="Times New Roman" w:cs="Times New Roman"/>
          <w:sz w:val="28"/>
          <w:szCs w:val="28"/>
          <w:lang w:val="uk-UA"/>
        </w:rPr>
        <w:t>можливо</w:t>
      </w:r>
      <w:r w:rsidRPr="00B43926">
        <w:rPr>
          <w:rFonts w:ascii="Times New Roman" w:hAnsi="Times New Roman" w:cs="Times New Roman"/>
          <w:sz w:val="28"/>
          <w:szCs w:val="28"/>
          <w:lang w:val="uk-UA"/>
        </w:rPr>
        <w:t xml:space="preserve"> отримати безкоштовно. Дорожчий препарат, ціна на який не </w:t>
      </w:r>
      <w:r w:rsidR="00B43926" w:rsidRPr="00B43926">
        <w:rPr>
          <w:rFonts w:ascii="Times New Roman" w:hAnsi="Times New Roman" w:cs="Times New Roman"/>
          <w:sz w:val="28"/>
          <w:szCs w:val="28"/>
          <w:lang w:val="uk-UA"/>
        </w:rPr>
        <w:t>перевищує</w:t>
      </w:r>
      <w:r w:rsidRPr="00B439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43926" w:rsidRPr="00B43926">
        <w:rPr>
          <w:rFonts w:ascii="Times New Roman" w:hAnsi="Times New Roman" w:cs="Times New Roman"/>
          <w:sz w:val="28"/>
          <w:szCs w:val="28"/>
          <w:lang w:val="uk-UA"/>
        </w:rPr>
        <w:t>гранично</w:t>
      </w:r>
      <w:r w:rsidRPr="00B43926">
        <w:rPr>
          <w:rFonts w:ascii="Times New Roman" w:hAnsi="Times New Roman" w:cs="Times New Roman"/>
          <w:sz w:val="28"/>
          <w:szCs w:val="28"/>
          <w:lang w:val="uk-UA"/>
        </w:rPr>
        <w:t xml:space="preserve"> визначену, пацієнт може отримати, якщо доплатить </w:t>
      </w:r>
      <w:r w:rsidR="00B16E5E" w:rsidRPr="00B43926">
        <w:rPr>
          <w:rFonts w:ascii="Times New Roman" w:hAnsi="Times New Roman" w:cs="Times New Roman"/>
          <w:sz w:val="28"/>
          <w:szCs w:val="28"/>
          <w:lang w:val="uk-UA"/>
        </w:rPr>
        <w:t>різницю</w:t>
      </w:r>
      <w:r w:rsidRPr="00B43926">
        <w:rPr>
          <w:rFonts w:ascii="Times New Roman" w:hAnsi="Times New Roman" w:cs="Times New Roman"/>
          <w:sz w:val="28"/>
          <w:szCs w:val="28"/>
          <w:lang w:val="uk-UA"/>
        </w:rPr>
        <w:t xml:space="preserve"> між мінімальної ціною та роздрібною обраного препарату. </w:t>
      </w:r>
    </w:p>
    <w:p w:rsidR="004F582E" w:rsidRPr="00B43926" w:rsidRDefault="003B0E97" w:rsidP="00B4392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3926">
        <w:rPr>
          <w:rFonts w:ascii="Times New Roman" w:hAnsi="Times New Roman" w:cs="Times New Roman"/>
          <w:sz w:val="28"/>
          <w:szCs w:val="28"/>
          <w:lang w:val="uk-UA"/>
        </w:rPr>
        <w:t>Якщо в аптеці закінчилися ліки, що беруть участь у програмі по відшкодуванню, пацієнт обрати іншу торгову марку та доплатити різницю. Також можна зачекати, поки ліки найдуть в аптеку, або звернутися в іншу.</w:t>
      </w:r>
      <w:r w:rsidR="007E4F83" w:rsidRPr="00B43926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4F582E" w:rsidRPr="00B439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07AC7" w:rsidRPr="00B43926" w:rsidRDefault="00BA0680" w:rsidP="00B43926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4392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C07AC7" w:rsidRPr="00B43926">
        <w:rPr>
          <w:rFonts w:ascii="Times New Roman" w:hAnsi="Times New Roman" w:cs="Times New Roman"/>
          <w:b/>
          <w:sz w:val="28"/>
          <w:szCs w:val="28"/>
          <w:lang w:val="uk-UA"/>
        </w:rPr>
        <w:t>ДЕ ОТРИМАТИ</w:t>
      </w:r>
    </w:p>
    <w:p w:rsidR="00C07AC7" w:rsidRPr="00B43926" w:rsidRDefault="00BF2E9C" w:rsidP="00B4392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3926">
        <w:rPr>
          <w:rFonts w:ascii="Times New Roman" w:hAnsi="Times New Roman" w:cs="Times New Roman"/>
          <w:sz w:val="28"/>
          <w:szCs w:val="28"/>
          <w:lang w:val="uk-UA"/>
        </w:rPr>
        <w:t>Обміняти рецепт на безкоштовні ліки можна в аптеках, які долучилися до програми і мають позначку «Доступні ліки»</w:t>
      </w:r>
    </w:p>
    <w:p w:rsidR="000C144E" w:rsidRPr="00B43926" w:rsidRDefault="00BA0680" w:rsidP="00B4392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3926">
        <w:rPr>
          <w:rFonts w:ascii="Times New Roman" w:hAnsi="Times New Roman" w:cs="Times New Roman"/>
          <w:sz w:val="28"/>
          <w:szCs w:val="28"/>
          <w:lang w:val="uk-UA"/>
        </w:rPr>
        <w:t>У м.</w:t>
      </w:r>
      <w:r w:rsidR="00B43926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B43926">
        <w:rPr>
          <w:rFonts w:ascii="Times New Roman" w:hAnsi="Times New Roman" w:cs="Times New Roman"/>
          <w:sz w:val="28"/>
          <w:szCs w:val="28"/>
          <w:lang w:val="uk-UA"/>
        </w:rPr>
        <w:t>Попасна</w:t>
      </w:r>
      <w:proofErr w:type="spellEnd"/>
      <w:r w:rsidRPr="00B43926">
        <w:rPr>
          <w:rFonts w:ascii="Times New Roman" w:hAnsi="Times New Roman" w:cs="Times New Roman"/>
          <w:sz w:val="28"/>
          <w:szCs w:val="28"/>
          <w:lang w:val="uk-UA"/>
        </w:rPr>
        <w:t xml:space="preserve"> участь у програмі приймає</w:t>
      </w:r>
      <w:r w:rsidR="00082A17" w:rsidRPr="00B43926">
        <w:rPr>
          <w:rFonts w:ascii="Times New Roman" w:hAnsi="Times New Roman" w:cs="Times New Roman"/>
          <w:sz w:val="28"/>
          <w:szCs w:val="28"/>
          <w:lang w:val="uk-UA"/>
        </w:rPr>
        <w:t xml:space="preserve"> КП «Луганська обласна «Фармація Північ», підрозділи якої розташовані за наступними адресами:</w:t>
      </w:r>
    </w:p>
    <w:p w:rsidR="00082A17" w:rsidRPr="00B43926" w:rsidRDefault="00082A17" w:rsidP="00B4392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3926">
        <w:rPr>
          <w:rFonts w:ascii="Times New Roman" w:hAnsi="Times New Roman" w:cs="Times New Roman"/>
          <w:sz w:val="28"/>
          <w:szCs w:val="28"/>
          <w:lang w:val="uk-UA"/>
        </w:rPr>
        <w:t>Аптека №123 – вул.Первомайська,48</w:t>
      </w:r>
    </w:p>
    <w:p w:rsidR="00082A17" w:rsidRPr="00B43926" w:rsidRDefault="00082A17" w:rsidP="00B4392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3926">
        <w:rPr>
          <w:rFonts w:ascii="Times New Roman" w:hAnsi="Times New Roman" w:cs="Times New Roman"/>
          <w:sz w:val="28"/>
          <w:szCs w:val="28"/>
          <w:lang w:val="uk-UA"/>
        </w:rPr>
        <w:t>аптека №34 – вул.Суворова,7</w:t>
      </w:r>
    </w:p>
    <w:p w:rsidR="00082A17" w:rsidRPr="00B43926" w:rsidRDefault="00082A17" w:rsidP="00B4392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3926">
        <w:rPr>
          <w:rFonts w:ascii="Times New Roman" w:hAnsi="Times New Roman" w:cs="Times New Roman"/>
          <w:sz w:val="28"/>
          <w:szCs w:val="28"/>
          <w:lang w:val="uk-UA"/>
        </w:rPr>
        <w:t>аптека №14 – вул.Миру,155</w:t>
      </w:r>
    </w:p>
    <w:p w:rsidR="00082A17" w:rsidRPr="00B43926" w:rsidRDefault="00082A17" w:rsidP="00B4392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3926">
        <w:rPr>
          <w:rFonts w:ascii="Times New Roman" w:hAnsi="Times New Roman" w:cs="Times New Roman"/>
          <w:sz w:val="28"/>
          <w:szCs w:val="28"/>
          <w:lang w:val="uk-UA"/>
        </w:rPr>
        <w:t>аптечний пункт №1 – вул..Миру,151</w:t>
      </w:r>
    </w:p>
    <w:p w:rsidR="00082A17" w:rsidRPr="00B43926" w:rsidRDefault="00082A17" w:rsidP="00B4392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3926">
        <w:rPr>
          <w:rFonts w:ascii="Times New Roman" w:hAnsi="Times New Roman" w:cs="Times New Roman"/>
          <w:sz w:val="28"/>
          <w:szCs w:val="28"/>
          <w:lang w:val="uk-UA"/>
        </w:rPr>
        <w:t>На території району отримати лікарські засоби можливо в наступних населених пунктах6</w:t>
      </w:r>
    </w:p>
    <w:p w:rsidR="00082A17" w:rsidRPr="00B43926" w:rsidRDefault="00082A17" w:rsidP="00B4392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3926">
        <w:rPr>
          <w:rFonts w:ascii="Times New Roman" w:hAnsi="Times New Roman" w:cs="Times New Roman"/>
          <w:sz w:val="28"/>
          <w:szCs w:val="28"/>
          <w:lang w:val="uk-UA"/>
        </w:rPr>
        <w:t xml:space="preserve">ВП ЦРА №41  - </w:t>
      </w:r>
      <w:proofErr w:type="spellStart"/>
      <w:r w:rsidRPr="00B43926">
        <w:rPr>
          <w:rFonts w:ascii="Times New Roman" w:hAnsi="Times New Roman" w:cs="Times New Roman"/>
          <w:sz w:val="28"/>
          <w:szCs w:val="28"/>
          <w:lang w:val="uk-UA"/>
        </w:rPr>
        <w:t>м.Гірське</w:t>
      </w:r>
      <w:proofErr w:type="spellEnd"/>
      <w:r w:rsidRPr="00B43926">
        <w:rPr>
          <w:rFonts w:ascii="Times New Roman" w:hAnsi="Times New Roman" w:cs="Times New Roman"/>
          <w:sz w:val="28"/>
          <w:szCs w:val="28"/>
          <w:lang w:val="uk-UA"/>
        </w:rPr>
        <w:t>, вул. Івана Данькова,4</w:t>
      </w:r>
    </w:p>
    <w:p w:rsidR="00082A17" w:rsidRPr="00B43926" w:rsidRDefault="00082A17" w:rsidP="00B4392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3926">
        <w:rPr>
          <w:rFonts w:ascii="Times New Roman" w:hAnsi="Times New Roman" w:cs="Times New Roman"/>
          <w:sz w:val="28"/>
          <w:szCs w:val="28"/>
          <w:lang w:val="uk-UA"/>
        </w:rPr>
        <w:t>аптечний пункт</w:t>
      </w:r>
      <w:r w:rsidR="00A56113" w:rsidRPr="00B43926">
        <w:rPr>
          <w:rFonts w:ascii="Times New Roman" w:hAnsi="Times New Roman" w:cs="Times New Roman"/>
          <w:sz w:val="28"/>
          <w:szCs w:val="28"/>
          <w:lang w:val="uk-UA"/>
        </w:rPr>
        <w:t xml:space="preserve"> №1  - </w:t>
      </w:r>
      <w:proofErr w:type="spellStart"/>
      <w:r w:rsidR="00A56113" w:rsidRPr="00B43926">
        <w:rPr>
          <w:rFonts w:ascii="Times New Roman" w:hAnsi="Times New Roman" w:cs="Times New Roman"/>
          <w:sz w:val="28"/>
          <w:szCs w:val="28"/>
          <w:lang w:val="uk-UA"/>
        </w:rPr>
        <w:t>м.Гірське</w:t>
      </w:r>
      <w:proofErr w:type="spellEnd"/>
      <w:r w:rsidR="00A56113" w:rsidRPr="00B43926">
        <w:rPr>
          <w:rFonts w:ascii="Times New Roman" w:hAnsi="Times New Roman" w:cs="Times New Roman"/>
          <w:sz w:val="28"/>
          <w:szCs w:val="28"/>
          <w:lang w:val="uk-UA"/>
        </w:rPr>
        <w:t>, вул.Гагаріна,3</w:t>
      </w:r>
    </w:p>
    <w:p w:rsidR="00A56113" w:rsidRPr="00B43926" w:rsidRDefault="00A56113" w:rsidP="00B4392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3926">
        <w:rPr>
          <w:rFonts w:ascii="Times New Roman" w:hAnsi="Times New Roman" w:cs="Times New Roman"/>
          <w:sz w:val="28"/>
          <w:szCs w:val="28"/>
          <w:lang w:val="uk-UA"/>
        </w:rPr>
        <w:t xml:space="preserve">аптечний пункт №2 – </w:t>
      </w:r>
      <w:proofErr w:type="spellStart"/>
      <w:r w:rsidRPr="00B43926">
        <w:rPr>
          <w:rFonts w:ascii="Times New Roman" w:hAnsi="Times New Roman" w:cs="Times New Roman"/>
          <w:sz w:val="28"/>
          <w:szCs w:val="28"/>
          <w:lang w:val="uk-UA"/>
        </w:rPr>
        <w:t>смт.Тошківка</w:t>
      </w:r>
      <w:proofErr w:type="spellEnd"/>
      <w:r w:rsidRPr="00B43926">
        <w:rPr>
          <w:rFonts w:ascii="Times New Roman" w:hAnsi="Times New Roman" w:cs="Times New Roman"/>
          <w:sz w:val="28"/>
          <w:szCs w:val="28"/>
          <w:lang w:val="uk-UA"/>
        </w:rPr>
        <w:t>, вул.Миру,37</w:t>
      </w:r>
    </w:p>
    <w:p w:rsidR="00A56113" w:rsidRPr="00B43926" w:rsidRDefault="00A56113" w:rsidP="00B4392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3926">
        <w:rPr>
          <w:rFonts w:ascii="Times New Roman" w:hAnsi="Times New Roman" w:cs="Times New Roman"/>
          <w:sz w:val="28"/>
          <w:szCs w:val="28"/>
          <w:lang w:val="uk-UA"/>
        </w:rPr>
        <w:t xml:space="preserve">аптека №42 -  </w:t>
      </w:r>
      <w:proofErr w:type="spellStart"/>
      <w:r w:rsidRPr="00B43926">
        <w:rPr>
          <w:rFonts w:ascii="Times New Roman" w:hAnsi="Times New Roman" w:cs="Times New Roman"/>
          <w:sz w:val="28"/>
          <w:szCs w:val="28"/>
          <w:lang w:val="uk-UA"/>
        </w:rPr>
        <w:t>м.Гірське</w:t>
      </w:r>
      <w:proofErr w:type="spellEnd"/>
      <w:r w:rsidRPr="00B43926">
        <w:rPr>
          <w:rFonts w:ascii="Times New Roman" w:hAnsi="Times New Roman" w:cs="Times New Roman"/>
          <w:sz w:val="28"/>
          <w:szCs w:val="28"/>
          <w:lang w:val="uk-UA"/>
        </w:rPr>
        <w:t>, вул.Дружби,1</w:t>
      </w:r>
    </w:p>
    <w:p w:rsidR="00A56113" w:rsidRPr="00B43926" w:rsidRDefault="00A56113" w:rsidP="00B4392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3926">
        <w:rPr>
          <w:rFonts w:ascii="Times New Roman" w:hAnsi="Times New Roman" w:cs="Times New Roman"/>
          <w:sz w:val="28"/>
          <w:szCs w:val="28"/>
          <w:lang w:val="uk-UA"/>
        </w:rPr>
        <w:t xml:space="preserve">аптека №64 -  </w:t>
      </w:r>
      <w:proofErr w:type="spellStart"/>
      <w:r w:rsidRPr="00B43926">
        <w:rPr>
          <w:rFonts w:ascii="Times New Roman" w:hAnsi="Times New Roman" w:cs="Times New Roman"/>
          <w:sz w:val="28"/>
          <w:szCs w:val="28"/>
          <w:lang w:val="uk-UA"/>
        </w:rPr>
        <w:t>м.Золоте</w:t>
      </w:r>
      <w:proofErr w:type="spellEnd"/>
      <w:r w:rsidRPr="00B43926">
        <w:rPr>
          <w:rFonts w:ascii="Times New Roman" w:hAnsi="Times New Roman" w:cs="Times New Roman"/>
          <w:sz w:val="28"/>
          <w:szCs w:val="28"/>
          <w:lang w:val="uk-UA"/>
        </w:rPr>
        <w:t>, вул.Молодіжна,28</w:t>
      </w:r>
    </w:p>
    <w:p w:rsidR="00A56113" w:rsidRPr="00B43926" w:rsidRDefault="00A56113" w:rsidP="00B4392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3926">
        <w:rPr>
          <w:rFonts w:ascii="Times New Roman" w:hAnsi="Times New Roman" w:cs="Times New Roman"/>
          <w:sz w:val="28"/>
          <w:szCs w:val="28"/>
          <w:lang w:val="uk-UA"/>
        </w:rPr>
        <w:t xml:space="preserve">аптека №170 -  </w:t>
      </w:r>
      <w:proofErr w:type="spellStart"/>
      <w:r w:rsidRPr="00B43926">
        <w:rPr>
          <w:rFonts w:ascii="Times New Roman" w:hAnsi="Times New Roman" w:cs="Times New Roman"/>
          <w:sz w:val="28"/>
          <w:szCs w:val="28"/>
          <w:lang w:val="uk-UA"/>
        </w:rPr>
        <w:t>м.Золоте</w:t>
      </w:r>
      <w:proofErr w:type="spellEnd"/>
      <w:r w:rsidRPr="00B43926">
        <w:rPr>
          <w:rFonts w:ascii="Times New Roman" w:hAnsi="Times New Roman" w:cs="Times New Roman"/>
          <w:sz w:val="28"/>
          <w:szCs w:val="28"/>
          <w:lang w:val="uk-UA"/>
        </w:rPr>
        <w:t>, вул..Мендєлєєва,7</w:t>
      </w:r>
    </w:p>
    <w:p w:rsidR="00A56113" w:rsidRPr="00B43926" w:rsidRDefault="00A56113" w:rsidP="00B4392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3926">
        <w:rPr>
          <w:rFonts w:ascii="Times New Roman" w:hAnsi="Times New Roman" w:cs="Times New Roman"/>
          <w:sz w:val="28"/>
          <w:szCs w:val="28"/>
          <w:lang w:val="uk-UA"/>
        </w:rPr>
        <w:t xml:space="preserve">аптека №158 -  </w:t>
      </w:r>
      <w:proofErr w:type="spellStart"/>
      <w:r w:rsidRPr="00B43926">
        <w:rPr>
          <w:rFonts w:ascii="Times New Roman" w:hAnsi="Times New Roman" w:cs="Times New Roman"/>
          <w:sz w:val="28"/>
          <w:szCs w:val="28"/>
          <w:lang w:val="uk-UA"/>
        </w:rPr>
        <w:t>смт.Новотошківське</w:t>
      </w:r>
      <w:proofErr w:type="spellEnd"/>
      <w:r w:rsidRPr="00B43926">
        <w:rPr>
          <w:rFonts w:ascii="Times New Roman" w:hAnsi="Times New Roman" w:cs="Times New Roman"/>
          <w:sz w:val="28"/>
          <w:szCs w:val="28"/>
          <w:lang w:val="uk-UA"/>
        </w:rPr>
        <w:t>, вул.Партизанська,12</w:t>
      </w:r>
    </w:p>
    <w:p w:rsidR="00A56113" w:rsidRPr="00B43926" w:rsidRDefault="00A56113" w:rsidP="00B4392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3926">
        <w:rPr>
          <w:rFonts w:ascii="Times New Roman" w:hAnsi="Times New Roman" w:cs="Times New Roman"/>
          <w:sz w:val="28"/>
          <w:szCs w:val="28"/>
          <w:lang w:val="uk-UA"/>
        </w:rPr>
        <w:t xml:space="preserve">аптека ФОП </w:t>
      </w:r>
      <w:proofErr w:type="spellStart"/>
      <w:r w:rsidRPr="00B43926">
        <w:rPr>
          <w:rFonts w:ascii="Times New Roman" w:hAnsi="Times New Roman" w:cs="Times New Roman"/>
          <w:sz w:val="28"/>
          <w:szCs w:val="28"/>
          <w:lang w:val="uk-UA"/>
        </w:rPr>
        <w:t>Сімонєнко</w:t>
      </w:r>
      <w:proofErr w:type="spellEnd"/>
      <w:r w:rsidRPr="00B43926">
        <w:rPr>
          <w:rFonts w:ascii="Times New Roman" w:hAnsi="Times New Roman" w:cs="Times New Roman"/>
          <w:sz w:val="28"/>
          <w:szCs w:val="28"/>
          <w:lang w:val="uk-UA"/>
        </w:rPr>
        <w:t xml:space="preserve"> В.В. – </w:t>
      </w:r>
      <w:proofErr w:type="spellStart"/>
      <w:r w:rsidRPr="00B43926">
        <w:rPr>
          <w:rFonts w:ascii="Times New Roman" w:hAnsi="Times New Roman" w:cs="Times New Roman"/>
          <w:sz w:val="28"/>
          <w:szCs w:val="28"/>
          <w:lang w:val="uk-UA"/>
        </w:rPr>
        <w:t>м.Гірське</w:t>
      </w:r>
      <w:proofErr w:type="spellEnd"/>
      <w:r w:rsidRPr="00B4392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B43926">
        <w:rPr>
          <w:rFonts w:ascii="Times New Roman" w:hAnsi="Times New Roman" w:cs="Times New Roman"/>
          <w:sz w:val="28"/>
          <w:szCs w:val="28"/>
          <w:lang w:val="uk-UA"/>
        </w:rPr>
        <w:t>вул.Белінського</w:t>
      </w:r>
      <w:proofErr w:type="spellEnd"/>
      <w:r w:rsidRPr="00B43926">
        <w:rPr>
          <w:rFonts w:ascii="Times New Roman" w:hAnsi="Times New Roman" w:cs="Times New Roman"/>
          <w:sz w:val="28"/>
          <w:szCs w:val="28"/>
          <w:lang w:val="uk-UA"/>
        </w:rPr>
        <w:t>, 3</w:t>
      </w:r>
    </w:p>
    <w:p w:rsidR="009B6967" w:rsidRPr="00B43926" w:rsidRDefault="00C07AC7" w:rsidP="00B43926">
      <w:pPr>
        <w:tabs>
          <w:tab w:val="left" w:pos="7088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3926">
        <w:rPr>
          <w:rFonts w:ascii="Times New Roman" w:hAnsi="Times New Roman" w:cs="Times New Roman"/>
          <w:sz w:val="28"/>
          <w:szCs w:val="28"/>
          <w:lang w:val="uk-UA"/>
        </w:rPr>
        <w:t xml:space="preserve">Крім того, мешканці </w:t>
      </w:r>
      <w:proofErr w:type="spellStart"/>
      <w:r w:rsidRPr="00B43926">
        <w:rPr>
          <w:rFonts w:ascii="Times New Roman" w:hAnsi="Times New Roman" w:cs="Times New Roman"/>
          <w:sz w:val="28"/>
          <w:szCs w:val="28"/>
          <w:lang w:val="uk-UA"/>
        </w:rPr>
        <w:t>Попаснянського</w:t>
      </w:r>
      <w:proofErr w:type="spellEnd"/>
      <w:r w:rsidRPr="00B43926">
        <w:rPr>
          <w:rFonts w:ascii="Times New Roman" w:hAnsi="Times New Roman" w:cs="Times New Roman"/>
          <w:sz w:val="28"/>
          <w:szCs w:val="28"/>
          <w:lang w:val="uk-UA"/>
        </w:rPr>
        <w:t xml:space="preserve"> району можуть</w:t>
      </w:r>
      <w:r w:rsidR="00BF2E9C" w:rsidRPr="00B43926">
        <w:rPr>
          <w:rFonts w:ascii="Times New Roman" w:hAnsi="Times New Roman" w:cs="Times New Roman"/>
          <w:sz w:val="28"/>
          <w:szCs w:val="28"/>
          <w:lang w:val="uk-UA"/>
        </w:rPr>
        <w:t xml:space="preserve"> отримати безкоштовні ліки в аптеках м.</w:t>
      </w:r>
      <w:r w:rsidR="00B439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F2E9C" w:rsidRPr="00B43926">
        <w:rPr>
          <w:rFonts w:ascii="Times New Roman" w:hAnsi="Times New Roman" w:cs="Times New Roman"/>
          <w:sz w:val="28"/>
          <w:szCs w:val="28"/>
          <w:lang w:val="uk-UA"/>
        </w:rPr>
        <w:t>Лисичанськ</w:t>
      </w:r>
      <w:r w:rsidR="009B6967" w:rsidRPr="00B43926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9B6967" w:rsidRPr="00B43926" w:rsidRDefault="009B6967" w:rsidP="00B43926">
      <w:pPr>
        <w:pStyle w:val="a3"/>
        <w:numPr>
          <w:ilvl w:val="0"/>
          <w:numId w:val="1"/>
        </w:numPr>
        <w:tabs>
          <w:tab w:val="left" w:pos="7088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3926">
        <w:rPr>
          <w:rFonts w:ascii="Times New Roman" w:hAnsi="Times New Roman" w:cs="Times New Roman"/>
          <w:sz w:val="28"/>
          <w:szCs w:val="28"/>
        </w:rPr>
        <w:lastRenderedPageBreak/>
        <w:t xml:space="preserve">Аптека № </w:t>
      </w:r>
      <w:proofErr w:type="gramStart"/>
      <w:r w:rsidRPr="00B43926">
        <w:rPr>
          <w:rFonts w:ascii="Times New Roman" w:hAnsi="Times New Roman" w:cs="Times New Roman"/>
          <w:sz w:val="28"/>
          <w:szCs w:val="28"/>
        </w:rPr>
        <w:t>37</w:t>
      </w:r>
      <w:r w:rsidR="00BF2E9C" w:rsidRPr="00B439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43926"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  <w:proofErr w:type="gramEnd"/>
      <w:r w:rsidRPr="00B43926">
        <w:rPr>
          <w:rFonts w:ascii="Times New Roman" w:hAnsi="Times New Roman" w:cs="Times New Roman"/>
          <w:sz w:val="28"/>
          <w:szCs w:val="28"/>
          <w:lang w:val="uk-UA"/>
        </w:rPr>
        <w:t xml:space="preserve"> м</w:t>
      </w:r>
      <w:r w:rsidRPr="00B4392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43926">
        <w:rPr>
          <w:rFonts w:ascii="Times New Roman" w:hAnsi="Times New Roman" w:cs="Times New Roman"/>
          <w:sz w:val="28"/>
          <w:szCs w:val="28"/>
        </w:rPr>
        <w:t>Новодружес</w:t>
      </w:r>
      <w:proofErr w:type="spellEnd"/>
      <w:r w:rsidRPr="00B43926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Pr="00B43926">
        <w:rPr>
          <w:rFonts w:ascii="Times New Roman" w:hAnsi="Times New Roman" w:cs="Times New Roman"/>
          <w:sz w:val="28"/>
          <w:szCs w:val="28"/>
        </w:rPr>
        <w:t>к,</w:t>
      </w:r>
      <w:r w:rsidRPr="00B43926"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r w:rsidRPr="00B43926">
        <w:rPr>
          <w:rFonts w:ascii="Times New Roman" w:hAnsi="Times New Roman" w:cs="Times New Roman"/>
          <w:sz w:val="28"/>
          <w:szCs w:val="28"/>
        </w:rPr>
        <w:t>ул. Мир</w:t>
      </w:r>
      <w:r w:rsidRPr="00B4392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B43926">
        <w:rPr>
          <w:rFonts w:ascii="Times New Roman" w:hAnsi="Times New Roman" w:cs="Times New Roman"/>
          <w:sz w:val="28"/>
          <w:szCs w:val="28"/>
        </w:rPr>
        <w:t>, 26</w:t>
      </w:r>
    </w:p>
    <w:p w:rsidR="00B73890" w:rsidRPr="00B43926" w:rsidRDefault="00B73890" w:rsidP="00B43926">
      <w:pPr>
        <w:pStyle w:val="a3"/>
        <w:numPr>
          <w:ilvl w:val="0"/>
          <w:numId w:val="1"/>
        </w:numPr>
        <w:tabs>
          <w:tab w:val="left" w:pos="7088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3926">
        <w:rPr>
          <w:rFonts w:ascii="Times New Roman" w:hAnsi="Times New Roman" w:cs="Times New Roman"/>
          <w:sz w:val="28"/>
          <w:szCs w:val="28"/>
          <w:lang w:val="uk-UA"/>
        </w:rPr>
        <w:t>Аптека № 40 - м. Лисичанськ, вул. Г.Сталінграду,10</w:t>
      </w:r>
    </w:p>
    <w:p w:rsidR="00B73890" w:rsidRPr="00B43926" w:rsidRDefault="00B73890" w:rsidP="00B4392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43926">
        <w:rPr>
          <w:rFonts w:ascii="Times New Roman" w:hAnsi="Times New Roman" w:cs="Times New Roman"/>
          <w:sz w:val="28"/>
          <w:szCs w:val="28"/>
        </w:rPr>
        <w:t>Аптека № 43</w:t>
      </w:r>
      <w:r w:rsidRPr="00B43926">
        <w:rPr>
          <w:rFonts w:ascii="Times New Roman" w:hAnsi="Times New Roman" w:cs="Times New Roman"/>
          <w:sz w:val="28"/>
          <w:szCs w:val="28"/>
          <w:lang w:val="uk-UA"/>
        </w:rPr>
        <w:t xml:space="preserve"> - м</w:t>
      </w:r>
      <w:r w:rsidRPr="00B4392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43926">
        <w:rPr>
          <w:rFonts w:ascii="Times New Roman" w:hAnsi="Times New Roman" w:cs="Times New Roman"/>
          <w:sz w:val="28"/>
          <w:szCs w:val="28"/>
        </w:rPr>
        <w:t>Лисичанс</w:t>
      </w:r>
      <w:proofErr w:type="spellEnd"/>
      <w:r w:rsidRPr="00B43926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Pr="00B43926">
        <w:rPr>
          <w:rFonts w:ascii="Times New Roman" w:hAnsi="Times New Roman" w:cs="Times New Roman"/>
          <w:sz w:val="28"/>
          <w:szCs w:val="28"/>
        </w:rPr>
        <w:t>к,</w:t>
      </w:r>
      <w:r w:rsidRPr="00B43926"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r w:rsidRPr="00B43926">
        <w:rPr>
          <w:rFonts w:ascii="Times New Roman" w:hAnsi="Times New Roman" w:cs="Times New Roman"/>
          <w:sz w:val="28"/>
          <w:szCs w:val="28"/>
        </w:rPr>
        <w:t xml:space="preserve">ул. </w:t>
      </w:r>
      <w:proofErr w:type="spellStart"/>
      <w:r w:rsidRPr="00B43926">
        <w:rPr>
          <w:rFonts w:ascii="Times New Roman" w:hAnsi="Times New Roman" w:cs="Times New Roman"/>
          <w:sz w:val="28"/>
          <w:szCs w:val="28"/>
        </w:rPr>
        <w:t>Гарибальді</w:t>
      </w:r>
      <w:proofErr w:type="spellEnd"/>
      <w:r w:rsidRPr="00B43926">
        <w:rPr>
          <w:rFonts w:ascii="Times New Roman" w:hAnsi="Times New Roman" w:cs="Times New Roman"/>
          <w:sz w:val="28"/>
          <w:szCs w:val="28"/>
        </w:rPr>
        <w:t>, 46</w:t>
      </w:r>
    </w:p>
    <w:p w:rsidR="00B73890" w:rsidRPr="00B43926" w:rsidRDefault="00B73890" w:rsidP="00B43926">
      <w:pPr>
        <w:pStyle w:val="a3"/>
        <w:numPr>
          <w:ilvl w:val="0"/>
          <w:numId w:val="1"/>
        </w:numPr>
        <w:tabs>
          <w:tab w:val="left" w:pos="7088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3926">
        <w:rPr>
          <w:rFonts w:ascii="Times New Roman" w:hAnsi="Times New Roman" w:cs="Times New Roman"/>
          <w:sz w:val="28"/>
          <w:szCs w:val="28"/>
        </w:rPr>
        <w:t>Аптека № 45</w:t>
      </w:r>
      <w:r w:rsidRPr="00B43926">
        <w:rPr>
          <w:rFonts w:ascii="Times New Roman" w:hAnsi="Times New Roman" w:cs="Times New Roman"/>
          <w:sz w:val="28"/>
          <w:szCs w:val="28"/>
          <w:lang w:val="uk-UA"/>
        </w:rPr>
        <w:t xml:space="preserve"> - м</w:t>
      </w:r>
      <w:r w:rsidRPr="00B4392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43926">
        <w:rPr>
          <w:rFonts w:ascii="Times New Roman" w:hAnsi="Times New Roman" w:cs="Times New Roman"/>
          <w:sz w:val="28"/>
          <w:szCs w:val="28"/>
        </w:rPr>
        <w:t>Лисичанс</w:t>
      </w:r>
      <w:proofErr w:type="spellEnd"/>
      <w:r w:rsidRPr="00B43926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Pr="00B43926">
        <w:rPr>
          <w:rFonts w:ascii="Times New Roman" w:hAnsi="Times New Roman" w:cs="Times New Roman"/>
          <w:sz w:val="28"/>
          <w:szCs w:val="28"/>
        </w:rPr>
        <w:t>к,</w:t>
      </w:r>
      <w:r w:rsidRPr="00B43926"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r w:rsidRPr="00B43926">
        <w:rPr>
          <w:rFonts w:ascii="Times New Roman" w:hAnsi="Times New Roman" w:cs="Times New Roman"/>
          <w:sz w:val="28"/>
          <w:szCs w:val="28"/>
        </w:rPr>
        <w:t>ул. Пер</w:t>
      </w:r>
      <w:proofErr w:type="spellStart"/>
      <w:r w:rsidRPr="00B43926">
        <w:rPr>
          <w:rFonts w:ascii="Times New Roman" w:hAnsi="Times New Roman" w:cs="Times New Roman"/>
          <w:sz w:val="28"/>
          <w:szCs w:val="28"/>
          <w:lang w:val="uk-UA"/>
        </w:rPr>
        <w:t>шотравнева</w:t>
      </w:r>
      <w:proofErr w:type="spellEnd"/>
      <w:r w:rsidRPr="00B43926">
        <w:rPr>
          <w:rFonts w:ascii="Times New Roman" w:hAnsi="Times New Roman" w:cs="Times New Roman"/>
          <w:sz w:val="28"/>
          <w:szCs w:val="28"/>
        </w:rPr>
        <w:t>, 28</w:t>
      </w:r>
    </w:p>
    <w:p w:rsidR="00B046E3" w:rsidRPr="00B43926" w:rsidRDefault="00B046E3" w:rsidP="00B43926">
      <w:pPr>
        <w:pStyle w:val="a3"/>
        <w:numPr>
          <w:ilvl w:val="0"/>
          <w:numId w:val="1"/>
        </w:numPr>
        <w:tabs>
          <w:tab w:val="left" w:pos="7088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3926">
        <w:rPr>
          <w:rFonts w:ascii="Times New Roman" w:hAnsi="Times New Roman" w:cs="Times New Roman"/>
          <w:sz w:val="28"/>
          <w:szCs w:val="28"/>
          <w:lang w:val="uk-UA"/>
        </w:rPr>
        <w:t>Аптека № 46 - м. Лисичанськ, вул. Жовтнева, 5</w:t>
      </w:r>
    </w:p>
    <w:p w:rsidR="00B046E3" w:rsidRPr="00B43926" w:rsidRDefault="00B046E3" w:rsidP="00B43926">
      <w:pPr>
        <w:pStyle w:val="a3"/>
        <w:numPr>
          <w:ilvl w:val="0"/>
          <w:numId w:val="1"/>
        </w:numPr>
        <w:tabs>
          <w:tab w:val="left" w:pos="7088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3926">
        <w:rPr>
          <w:rFonts w:ascii="Times New Roman" w:hAnsi="Times New Roman" w:cs="Times New Roman"/>
          <w:sz w:val="28"/>
          <w:szCs w:val="28"/>
        </w:rPr>
        <w:t>Аптека №106</w:t>
      </w:r>
      <w:r w:rsidRPr="00B43926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Pr="00B43926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Pr="00B43926">
        <w:rPr>
          <w:rFonts w:ascii="Times New Roman" w:hAnsi="Times New Roman" w:cs="Times New Roman"/>
          <w:sz w:val="28"/>
          <w:szCs w:val="28"/>
        </w:rPr>
        <w:t>Новодружес</w:t>
      </w:r>
      <w:proofErr w:type="spellEnd"/>
      <w:r w:rsidRPr="00B43926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Pr="00B43926">
        <w:rPr>
          <w:rFonts w:ascii="Times New Roman" w:hAnsi="Times New Roman" w:cs="Times New Roman"/>
          <w:sz w:val="28"/>
          <w:szCs w:val="28"/>
        </w:rPr>
        <w:t>к,</w:t>
      </w:r>
      <w:r w:rsidRPr="00B43926"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r w:rsidRPr="00B43926">
        <w:rPr>
          <w:rFonts w:ascii="Times New Roman" w:hAnsi="Times New Roman" w:cs="Times New Roman"/>
          <w:sz w:val="28"/>
          <w:szCs w:val="28"/>
        </w:rPr>
        <w:t xml:space="preserve">ул. М. </w:t>
      </w:r>
      <w:proofErr w:type="spellStart"/>
      <w:r w:rsidRPr="00B43926">
        <w:rPr>
          <w:rFonts w:ascii="Times New Roman" w:hAnsi="Times New Roman" w:cs="Times New Roman"/>
          <w:sz w:val="28"/>
          <w:szCs w:val="28"/>
        </w:rPr>
        <w:t>Грушевс</w:t>
      </w:r>
      <w:proofErr w:type="spellEnd"/>
      <w:r w:rsidRPr="00B43926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Pr="00B43926">
        <w:rPr>
          <w:rFonts w:ascii="Times New Roman" w:hAnsi="Times New Roman" w:cs="Times New Roman"/>
          <w:sz w:val="28"/>
          <w:szCs w:val="28"/>
        </w:rPr>
        <w:t>кого,31</w:t>
      </w:r>
    </w:p>
    <w:p w:rsidR="00B046E3" w:rsidRPr="00B43926" w:rsidRDefault="00B046E3" w:rsidP="00B43926">
      <w:pPr>
        <w:pStyle w:val="a3"/>
        <w:numPr>
          <w:ilvl w:val="0"/>
          <w:numId w:val="1"/>
        </w:numPr>
        <w:tabs>
          <w:tab w:val="left" w:pos="7088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3926">
        <w:rPr>
          <w:rFonts w:ascii="Times New Roman" w:hAnsi="Times New Roman" w:cs="Times New Roman"/>
          <w:sz w:val="28"/>
          <w:szCs w:val="28"/>
          <w:lang w:val="uk-UA"/>
        </w:rPr>
        <w:t>Аптека № 134 - м. Привілля, вул. Київська,16</w:t>
      </w:r>
    </w:p>
    <w:p w:rsidR="00B046E3" w:rsidRPr="00B43926" w:rsidRDefault="00B046E3" w:rsidP="00B43926">
      <w:pPr>
        <w:pStyle w:val="a3"/>
        <w:numPr>
          <w:ilvl w:val="0"/>
          <w:numId w:val="1"/>
        </w:numPr>
        <w:tabs>
          <w:tab w:val="left" w:pos="7088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3926">
        <w:rPr>
          <w:rFonts w:ascii="Times New Roman" w:hAnsi="Times New Roman" w:cs="Times New Roman"/>
          <w:sz w:val="28"/>
          <w:szCs w:val="28"/>
        </w:rPr>
        <w:t>Аптека № 236</w:t>
      </w:r>
      <w:r w:rsidRPr="00B43926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Pr="00B43926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Pr="00B43926">
        <w:rPr>
          <w:rFonts w:ascii="Times New Roman" w:hAnsi="Times New Roman" w:cs="Times New Roman"/>
          <w:sz w:val="28"/>
          <w:szCs w:val="28"/>
        </w:rPr>
        <w:t>Лисичанс</w:t>
      </w:r>
      <w:proofErr w:type="spellEnd"/>
      <w:r w:rsidRPr="00B43926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Pr="00B43926">
        <w:rPr>
          <w:rFonts w:ascii="Times New Roman" w:hAnsi="Times New Roman" w:cs="Times New Roman"/>
          <w:sz w:val="28"/>
          <w:szCs w:val="28"/>
        </w:rPr>
        <w:t>к,</w:t>
      </w:r>
      <w:r w:rsidRPr="00B439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43926">
        <w:rPr>
          <w:rFonts w:ascii="Times New Roman" w:hAnsi="Times New Roman" w:cs="Times New Roman"/>
          <w:sz w:val="28"/>
          <w:szCs w:val="28"/>
        </w:rPr>
        <w:t xml:space="preserve">кв. </w:t>
      </w:r>
      <w:proofErr w:type="spellStart"/>
      <w:r w:rsidRPr="00B43926">
        <w:rPr>
          <w:rFonts w:ascii="Times New Roman" w:hAnsi="Times New Roman" w:cs="Times New Roman"/>
          <w:sz w:val="28"/>
          <w:szCs w:val="28"/>
        </w:rPr>
        <w:t>Центральн</w:t>
      </w:r>
      <w:proofErr w:type="spellEnd"/>
      <w:r w:rsidRPr="00B43926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B43926">
        <w:rPr>
          <w:rFonts w:ascii="Times New Roman" w:hAnsi="Times New Roman" w:cs="Times New Roman"/>
          <w:sz w:val="28"/>
          <w:szCs w:val="28"/>
        </w:rPr>
        <w:t>й, 23</w:t>
      </w:r>
    </w:p>
    <w:p w:rsidR="00B046E3" w:rsidRPr="00B43926" w:rsidRDefault="00B046E3" w:rsidP="00B43926">
      <w:pPr>
        <w:pStyle w:val="a3"/>
        <w:numPr>
          <w:ilvl w:val="0"/>
          <w:numId w:val="1"/>
        </w:numPr>
        <w:tabs>
          <w:tab w:val="left" w:pos="7088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3926">
        <w:rPr>
          <w:rFonts w:ascii="Times New Roman" w:hAnsi="Times New Roman" w:cs="Times New Roman"/>
          <w:sz w:val="28"/>
          <w:szCs w:val="28"/>
        </w:rPr>
        <w:t>Аптека № 24</w:t>
      </w:r>
      <w:r w:rsidRPr="00B43926">
        <w:rPr>
          <w:rFonts w:ascii="Times New Roman" w:hAnsi="Times New Roman" w:cs="Times New Roman"/>
          <w:sz w:val="28"/>
          <w:szCs w:val="28"/>
          <w:lang w:val="uk-UA"/>
        </w:rPr>
        <w:t>0 - м</w:t>
      </w:r>
      <w:r w:rsidRPr="00B4392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43926">
        <w:rPr>
          <w:rFonts w:ascii="Times New Roman" w:hAnsi="Times New Roman" w:cs="Times New Roman"/>
          <w:sz w:val="28"/>
          <w:szCs w:val="28"/>
        </w:rPr>
        <w:t>Лисичанс</w:t>
      </w:r>
      <w:proofErr w:type="spellEnd"/>
      <w:r w:rsidRPr="00B43926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Pr="00B43926">
        <w:rPr>
          <w:rFonts w:ascii="Times New Roman" w:hAnsi="Times New Roman" w:cs="Times New Roman"/>
          <w:sz w:val="28"/>
          <w:szCs w:val="28"/>
        </w:rPr>
        <w:t>к,</w:t>
      </w:r>
      <w:r w:rsidRPr="00B439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43926">
        <w:rPr>
          <w:rFonts w:ascii="Times New Roman" w:hAnsi="Times New Roman" w:cs="Times New Roman"/>
          <w:sz w:val="28"/>
          <w:szCs w:val="28"/>
        </w:rPr>
        <w:t>пр.П</w:t>
      </w:r>
      <w:r w:rsidRPr="00B43926">
        <w:rPr>
          <w:rFonts w:ascii="Times New Roman" w:hAnsi="Times New Roman" w:cs="Times New Roman"/>
          <w:sz w:val="28"/>
          <w:szCs w:val="28"/>
          <w:lang w:val="uk-UA"/>
        </w:rPr>
        <w:t>еремоги</w:t>
      </w:r>
      <w:proofErr w:type="spellEnd"/>
      <w:r w:rsidRPr="00B43926">
        <w:rPr>
          <w:rFonts w:ascii="Times New Roman" w:hAnsi="Times New Roman" w:cs="Times New Roman"/>
          <w:sz w:val="28"/>
          <w:szCs w:val="28"/>
        </w:rPr>
        <w:t>,144</w:t>
      </w:r>
    </w:p>
    <w:p w:rsidR="00B046E3" w:rsidRPr="00B43926" w:rsidRDefault="00B046E3" w:rsidP="00B43926">
      <w:pPr>
        <w:pStyle w:val="a3"/>
        <w:numPr>
          <w:ilvl w:val="0"/>
          <w:numId w:val="1"/>
        </w:numPr>
        <w:tabs>
          <w:tab w:val="left" w:pos="7088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3926">
        <w:rPr>
          <w:rFonts w:ascii="Times New Roman" w:hAnsi="Times New Roman" w:cs="Times New Roman"/>
          <w:sz w:val="28"/>
          <w:szCs w:val="28"/>
        </w:rPr>
        <w:t>Аптека № 279</w:t>
      </w:r>
      <w:r w:rsidRPr="00B43926">
        <w:rPr>
          <w:rFonts w:ascii="Times New Roman" w:hAnsi="Times New Roman" w:cs="Times New Roman"/>
          <w:sz w:val="28"/>
          <w:szCs w:val="28"/>
          <w:lang w:val="uk-UA"/>
        </w:rPr>
        <w:t xml:space="preserve"> - м</w:t>
      </w:r>
      <w:r w:rsidRPr="00B4392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43926">
        <w:rPr>
          <w:rFonts w:ascii="Times New Roman" w:hAnsi="Times New Roman" w:cs="Times New Roman"/>
          <w:sz w:val="28"/>
          <w:szCs w:val="28"/>
        </w:rPr>
        <w:t>Лисичанс</w:t>
      </w:r>
      <w:proofErr w:type="spellEnd"/>
      <w:r w:rsidRPr="00B43926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Pr="00B43926">
        <w:rPr>
          <w:rFonts w:ascii="Times New Roman" w:hAnsi="Times New Roman" w:cs="Times New Roman"/>
          <w:sz w:val="28"/>
          <w:szCs w:val="28"/>
        </w:rPr>
        <w:t>к,</w:t>
      </w:r>
      <w:r w:rsidRPr="00B43926"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r w:rsidRPr="00B43926">
        <w:rPr>
          <w:rFonts w:ascii="Times New Roman" w:hAnsi="Times New Roman" w:cs="Times New Roman"/>
          <w:sz w:val="28"/>
          <w:szCs w:val="28"/>
        </w:rPr>
        <w:t xml:space="preserve">ул. В. </w:t>
      </w:r>
      <w:proofErr w:type="spellStart"/>
      <w:r w:rsidRPr="00B43926">
        <w:rPr>
          <w:rFonts w:ascii="Times New Roman" w:hAnsi="Times New Roman" w:cs="Times New Roman"/>
          <w:sz w:val="28"/>
          <w:szCs w:val="28"/>
        </w:rPr>
        <w:t>Сосюри</w:t>
      </w:r>
      <w:proofErr w:type="spellEnd"/>
      <w:r w:rsidRPr="00B43926">
        <w:rPr>
          <w:rFonts w:ascii="Times New Roman" w:hAnsi="Times New Roman" w:cs="Times New Roman"/>
          <w:sz w:val="28"/>
          <w:szCs w:val="28"/>
        </w:rPr>
        <w:t>, 356</w:t>
      </w:r>
    </w:p>
    <w:p w:rsidR="00B046E3" w:rsidRPr="00B43926" w:rsidRDefault="00B046E3" w:rsidP="00B43926">
      <w:pPr>
        <w:pStyle w:val="a3"/>
        <w:numPr>
          <w:ilvl w:val="0"/>
          <w:numId w:val="1"/>
        </w:numPr>
        <w:tabs>
          <w:tab w:val="left" w:pos="7088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3926">
        <w:rPr>
          <w:rFonts w:ascii="Times New Roman" w:hAnsi="Times New Roman" w:cs="Times New Roman"/>
          <w:sz w:val="28"/>
          <w:szCs w:val="28"/>
        </w:rPr>
        <w:t>Аптека № 343</w:t>
      </w:r>
      <w:r w:rsidRPr="00B43926">
        <w:rPr>
          <w:rFonts w:ascii="Times New Roman" w:hAnsi="Times New Roman" w:cs="Times New Roman"/>
          <w:sz w:val="28"/>
          <w:szCs w:val="28"/>
          <w:lang w:val="uk-UA"/>
        </w:rPr>
        <w:t xml:space="preserve"> - м</w:t>
      </w:r>
      <w:r w:rsidRPr="00B4392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43926">
        <w:rPr>
          <w:rFonts w:ascii="Times New Roman" w:hAnsi="Times New Roman" w:cs="Times New Roman"/>
          <w:sz w:val="28"/>
          <w:szCs w:val="28"/>
        </w:rPr>
        <w:t>Лисичанс</w:t>
      </w:r>
      <w:proofErr w:type="spellEnd"/>
      <w:r w:rsidRPr="00B43926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Pr="00B43926">
        <w:rPr>
          <w:rFonts w:ascii="Times New Roman" w:hAnsi="Times New Roman" w:cs="Times New Roman"/>
          <w:sz w:val="28"/>
          <w:szCs w:val="28"/>
        </w:rPr>
        <w:t>к,</w:t>
      </w:r>
      <w:r w:rsidRPr="00B439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43926">
        <w:rPr>
          <w:rFonts w:ascii="Times New Roman" w:hAnsi="Times New Roman" w:cs="Times New Roman"/>
          <w:sz w:val="28"/>
          <w:szCs w:val="28"/>
        </w:rPr>
        <w:t xml:space="preserve">пр. </w:t>
      </w:r>
      <w:r w:rsidRPr="00B43926">
        <w:rPr>
          <w:rFonts w:ascii="Times New Roman" w:hAnsi="Times New Roman" w:cs="Times New Roman"/>
          <w:sz w:val="28"/>
          <w:szCs w:val="28"/>
          <w:lang w:val="uk-UA"/>
        </w:rPr>
        <w:t>Перемоги</w:t>
      </w:r>
      <w:r w:rsidRPr="00B43926">
        <w:rPr>
          <w:rFonts w:ascii="Times New Roman" w:hAnsi="Times New Roman" w:cs="Times New Roman"/>
          <w:sz w:val="28"/>
          <w:szCs w:val="28"/>
        </w:rPr>
        <w:t>,100</w:t>
      </w:r>
    </w:p>
    <w:p w:rsidR="00B046E3" w:rsidRPr="00B43926" w:rsidRDefault="00B046E3" w:rsidP="00B43926">
      <w:pPr>
        <w:pStyle w:val="a3"/>
        <w:numPr>
          <w:ilvl w:val="0"/>
          <w:numId w:val="1"/>
        </w:numPr>
        <w:tabs>
          <w:tab w:val="left" w:pos="7088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3926">
        <w:rPr>
          <w:rFonts w:ascii="Times New Roman" w:hAnsi="Times New Roman" w:cs="Times New Roman"/>
          <w:sz w:val="28"/>
          <w:szCs w:val="28"/>
        </w:rPr>
        <w:t>Аптека № 357</w:t>
      </w:r>
      <w:r w:rsidRPr="00B43926">
        <w:rPr>
          <w:rFonts w:ascii="Times New Roman" w:hAnsi="Times New Roman" w:cs="Times New Roman"/>
          <w:sz w:val="28"/>
          <w:szCs w:val="28"/>
          <w:lang w:val="uk-UA"/>
        </w:rPr>
        <w:t xml:space="preserve"> - м</w:t>
      </w:r>
      <w:r w:rsidRPr="00B4392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43926">
        <w:rPr>
          <w:rFonts w:ascii="Times New Roman" w:hAnsi="Times New Roman" w:cs="Times New Roman"/>
          <w:sz w:val="28"/>
          <w:szCs w:val="28"/>
        </w:rPr>
        <w:t>Лисичанс</w:t>
      </w:r>
      <w:proofErr w:type="spellEnd"/>
      <w:r w:rsidRPr="00B43926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Pr="00B43926">
        <w:rPr>
          <w:rFonts w:ascii="Times New Roman" w:hAnsi="Times New Roman" w:cs="Times New Roman"/>
          <w:sz w:val="28"/>
          <w:szCs w:val="28"/>
        </w:rPr>
        <w:t>к,</w:t>
      </w:r>
      <w:r w:rsidRPr="00B439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43926">
        <w:rPr>
          <w:rFonts w:ascii="Times New Roman" w:hAnsi="Times New Roman" w:cs="Times New Roman"/>
          <w:sz w:val="28"/>
          <w:szCs w:val="28"/>
        </w:rPr>
        <w:t>пр. Перемоги, 127</w:t>
      </w:r>
    </w:p>
    <w:p w:rsidR="00B046E3" w:rsidRPr="00B43926" w:rsidRDefault="00B046E3" w:rsidP="00B43926">
      <w:pPr>
        <w:pStyle w:val="a3"/>
        <w:numPr>
          <w:ilvl w:val="0"/>
          <w:numId w:val="1"/>
        </w:numPr>
        <w:tabs>
          <w:tab w:val="left" w:pos="7088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3926">
        <w:rPr>
          <w:rFonts w:ascii="Times New Roman" w:hAnsi="Times New Roman" w:cs="Times New Roman"/>
          <w:sz w:val="28"/>
          <w:szCs w:val="28"/>
        </w:rPr>
        <w:t>Аптека № 358</w:t>
      </w:r>
      <w:r w:rsidRPr="00B43926">
        <w:rPr>
          <w:rFonts w:ascii="Times New Roman" w:hAnsi="Times New Roman" w:cs="Times New Roman"/>
          <w:sz w:val="28"/>
          <w:szCs w:val="28"/>
          <w:lang w:val="uk-UA"/>
        </w:rPr>
        <w:t xml:space="preserve"> - м</w:t>
      </w:r>
      <w:r w:rsidRPr="00B4392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43926">
        <w:rPr>
          <w:rFonts w:ascii="Times New Roman" w:hAnsi="Times New Roman" w:cs="Times New Roman"/>
          <w:sz w:val="28"/>
          <w:szCs w:val="28"/>
        </w:rPr>
        <w:t>Лисичанс</w:t>
      </w:r>
      <w:proofErr w:type="spellEnd"/>
      <w:r w:rsidRPr="00B43926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Pr="00B43926">
        <w:rPr>
          <w:rFonts w:ascii="Times New Roman" w:hAnsi="Times New Roman" w:cs="Times New Roman"/>
          <w:sz w:val="28"/>
          <w:szCs w:val="28"/>
        </w:rPr>
        <w:t>к,</w:t>
      </w:r>
      <w:r w:rsidRPr="00B439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43926">
        <w:rPr>
          <w:rFonts w:ascii="Times New Roman" w:hAnsi="Times New Roman" w:cs="Times New Roman"/>
          <w:sz w:val="28"/>
          <w:szCs w:val="28"/>
        </w:rPr>
        <w:t>кв. С</w:t>
      </w:r>
      <w:proofErr w:type="spellStart"/>
      <w:r w:rsidRPr="00B43926">
        <w:rPr>
          <w:rFonts w:ascii="Times New Roman" w:hAnsi="Times New Roman" w:cs="Times New Roman"/>
          <w:sz w:val="28"/>
          <w:szCs w:val="28"/>
          <w:lang w:val="uk-UA"/>
        </w:rPr>
        <w:t>хідний</w:t>
      </w:r>
      <w:proofErr w:type="spellEnd"/>
      <w:r w:rsidRPr="00B43926">
        <w:rPr>
          <w:rFonts w:ascii="Times New Roman" w:hAnsi="Times New Roman" w:cs="Times New Roman"/>
          <w:sz w:val="28"/>
          <w:szCs w:val="28"/>
        </w:rPr>
        <w:t>,45</w:t>
      </w:r>
    </w:p>
    <w:p w:rsidR="00B046E3" w:rsidRPr="00B43926" w:rsidRDefault="00B046E3" w:rsidP="00B43926">
      <w:pPr>
        <w:pStyle w:val="a3"/>
        <w:numPr>
          <w:ilvl w:val="0"/>
          <w:numId w:val="1"/>
        </w:numPr>
        <w:tabs>
          <w:tab w:val="left" w:pos="7088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3926">
        <w:rPr>
          <w:rFonts w:ascii="Times New Roman" w:hAnsi="Times New Roman" w:cs="Times New Roman"/>
          <w:sz w:val="28"/>
          <w:szCs w:val="28"/>
        </w:rPr>
        <w:t>А</w:t>
      </w:r>
      <w:proofErr w:type="spellStart"/>
      <w:r w:rsidRPr="00B43926">
        <w:rPr>
          <w:rFonts w:ascii="Times New Roman" w:hAnsi="Times New Roman" w:cs="Times New Roman"/>
          <w:sz w:val="28"/>
          <w:szCs w:val="28"/>
          <w:lang w:val="uk-UA"/>
        </w:rPr>
        <w:t>птека</w:t>
      </w:r>
      <w:proofErr w:type="spellEnd"/>
      <w:r w:rsidRPr="00B43926">
        <w:rPr>
          <w:rFonts w:ascii="Times New Roman" w:hAnsi="Times New Roman" w:cs="Times New Roman"/>
          <w:sz w:val="28"/>
          <w:szCs w:val="28"/>
          <w:lang w:val="uk-UA"/>
        </w:rPr>
        <w:t xml:space="preserve"> №</w:t>
      </w:r>
      <w:r w:rsidRPr="00B43926">
        <w:rPr>
          <w:rFonts w:ascii="Times New Roman" w:hAnsi="Times New Roman" w:cs="Times New Roman"/>
          <w:sz w:val="28"/>
          <w:szCs w:val="28"/>
        </w:rPr>
        <w:t>43</w:t>
      </w:r>
      <w:r w:rsidRPr="00B4392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B43926">
        <w:rPr>
          <w:rFonts w:ascii="Times New Roman" w:hAnsi="Times New Roman" w:cs="Times New Roman"/>
          <w:sz w:val="28"/>
          <w:szCs w:val="28"/>
        </w:rPr>
        <w:t xml:space="preserve"> а/п №1</w:t>
      </w:r>
      <w:r w:rsidRPr="00B43926">
        <w:rPr>
          <w:rFonts w:ascii="Times New Roman" w:hAnsi="Times New Roman" w:cs="Times New Roman"/>
          <w:sz w:val="28"/>
          <w:szCs w:val="28"/>
          <w:lang w:val="uk-UA"/>
        </w:rPr>
        <w:t xml:space="preserve"> - м</w:t>
      </w:r>
      <w:r w:rsidRPr="00B4392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B43926">
        <w:rPr>
          <w:rFonts w:ascii="Times New Roman" w:hAnsi="Times New Roman" w:cs="Times New Roman"/>
          <w:sz w:val="28"/>
          <w:szCs w:val="28"/>
        </w:rPr>
        <w:t>Лисичанс</w:t>
      </w:r>
      <w:proofErr w:type="spellEnd"/>
      <w:r w:rsidRPr="00B43926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Pr="00B43926">
        <w:rPr>
          <w:rFonts w:ascii="Times New Roman" w:hAnsi="Times New Roman" w:cs="Times New Roman"/>
          <w:sz w:val="28"/>
          <w:szCs w:val="28"/>
        </w:rPr>
        <w:t>к,</w:t>
      </w:r>
      <w:r w:rsidRPr="00B439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43926">
        <w:rPr>
          <w:rFonts w:ascii="Times New Roman" w:hAnsi="Times New Roman" w:cs="Times New Roman"/>
          <w:sz w:val="28"/>
          <w:szCs w:val="28"/>
        </w:rPr>
        <w:t xml:space="preserve">пр. </w:t>
      </w:r>
      <w:r w:rsidRPr="00B43926">
        <w:rPr>
          <w:rFonts w:ascii="Times New Roman" w:hAnsi="Times New Roman" w:cs="Times New Roman"/>
          <w:sz w:val="28"/>
          <w:szCs w:val="28"/>
          <w:lang w:val="uk-UA"/>
        </w:rPr>
        <w:t>Перемоги</w:t>
      </w:r>
      <w:r w:rsidRPr="00B43926">
        <w:rPr>
          <w:rFonts w:ascii="Times New Roman" w:hAnsi="Times New Roman" w:cs="Times New Roman"/>
          <w:sz w:val="28"/>
          <w:szCs w:val="28"/>
        </w:rPr>
        <w:t>, 56</w:t>
      </w:r>
    </w:p>
    <w:p w:rsidR="00B046E3" w:rsidRPr="00B43926" w:rsidRDefault="00B046E3" w:rsidP="00B43926">
      <w:pPr>
        <w:pStyle w:val="a3"/>
        <w:numPr>
          <w:ilvl w:val="0"/>
          <w:numId w:val="1"/>
        </w:numPr>
        <w:tabs>
          <w:tab w:val="left" w:pos="7088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3926">
        <w:rPr>
          <w:rFonts w:ascii="Times New Roman" w:hAnsi="Times New Roman" w:cs="Times New Roman"/>
          <w:sz w:val="28"/>
          <w:szCs w:val="28"/>
        </w:rPr>
        <w:t>А</w:t>
      </w:r>
      <w:proofErr w:type="spellStart"/>
      <w:r w:rsidRPr="00B43926">
        <w:rPr>
          <w:rFonts w:ascii="Times New Roman" w:hAnsi="Times New Roman" w:cs="Times New Roman"/>
          <w:sz w:val="28"/>
          <w:szCs w:val="28"/>
          <w:lang w:val="uk-UA"/>
        </w:rPr>
        <w:t>птека</w:t>
      </w:r>
      <w:proofErr w:type="spellEnd"/>
      <w:r w:rsidRPr="00B43926">
        <w:rPr>
          <w:rFonts w:ascii="Times New Roman" w:hAnsi="Times New Roman" w:cs="Times New Roman"/>
          <w:sz w:val="28"/>
          <w:szCs w:val="28"/>
          <w:lang w:val="uk-UA"/>
        </w:rPr>
        <w:t xml:space="preserve"> №</w:t>
      </w:r>
      <w:r w:rsidRPr="00B43926">
        <w:rPr>
          <w:rFonts w:ascii="Times New Roman" w:hAnsi="Times New Roman" w:cs="Times New Roman"/>
          <w:sz w:val="28"/>
          <w:szCs w:val="28"/>
        </w:rPr>
        <w:t>43</w:t>
      </w:r>
      <w:r w:rsidRPr="00B4392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B43926">
        <w:rPr>
          <w:rFonts w:ascii="Times New Roman" w:hAnsi="Times New Roman" w:cs="Times New Roman"/>
          <w:sz w:val="28"/>
          <w:szCs w:val="28"/>
        </w:rPr>
        <w:t xml:space="preserve"> а/п №2</w:t>
      </w:r>
      <w:r w:rsidRPr="00B43926">
        <w:rPr>
          <w:rFonts w:ascii="Times New Roman" w:hAnsi="Times New Roman" w:cs="Times New Roman"/>
          <w:sz w:val="28"/>
          <w:szCs w:val="28"/>
          <w:lang w:val="uk-UA"/>
        </w:rPr>
        <w:t xml:space="preserve"> - м</w:t>
      </w:r>
      <w:r w:rsidRPr="00B4392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43926">
        <w:rPr>
          <w:rFonts w:ascii="Times New Roman" w:hAnsi="Times New Roman" w:cs="Times New Roman"/>
          <w:sz w:val="28"/>
          <w:szCs w:val="28"/>
        </w:rPr>
        <w:t>Лисичанс</w:t>
      </w:r>
      <w:proofErr w:type="spellEnd"/>
      <w:r w:rsidRPr="00B43926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Pr="00B43926">
        <w:rPr>
          <w:rFonts w:ascii="Times New Roman" w:hAnsi="Times New Roman" w:cs="Times New Roman"/>
          <w:sz w:val="28"/>
          <w:szCs w:val="28"/>
        </w:rPr>
        <w:t>к,</w:t>
      </w:r>
      <w:r w:rsidRPr="00B43926"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r w:rsidRPr="00B43926">
        <w:rPr>
          <w:rFonts w:ascii="Times New Roman" w:hAnsi="Times New Roman" w:cs="Times New Roman"/>
          <w:sz w:val="28"/>
          <w:szCs w:val="28"/>
        </w:rPr>
        <w:t>ул. Мельникова, 48</w:t>
      </w:r>
    </w:p>
    <w:p w:rsidR="00B046E3" w:rsidRPr="00B43926" w:rsidRDefault="00B046E3" w:rsidP="00B43926">
      <w:pPr>
        <w:pStyle w:val="a3"/>
        <w:numPr>
          <w:ilvl w:val="0"/>
          <w:numId w:val="1"/>
        </w:numPr>
        <w:tabs>
          <w:tab w:val="left" w:pos="7088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3926">
        <w:rPr>
          <w:rFonts w:ascii="Times New Roman" w:hAnsi="Times New Roman" w:cs="Times New Roman"/>
          <w:sz w:val="28"/>
          <w:szCs w:val="28"/>
        </w:rPr>
        <w:t>А</w:t>
      </w:r>
      <w:proofErr w:type="spellStart"/>
      <w:r w:rsidRPr="00B43926">
        <w:rPr>
          <w:rFonts w:ascii="Times New Roman" w:hAnsi="Times New Roman" w:cs="Times New Roman"/>
          <w:sz w:val="28"/>
          <w:szCs w:val="28"/>
          <w:lang w:val="uk-UA"/>
        </w:rPr>
        <w:t>птека</w:t>
      </w:r>
      <w:proofErr w:type="spellEnd"/>
      <w:r w:rsidRPr="00B43926">
        <w:rPr>
          <w:rFonts w:ascii="Times New Roman" w:hAnsi="Times New Roman" w:cs="Times New Roman"/>
          <w:sz w:val="28"/>
          <w:szCs w:val="28"/>
          <w:lang w:val="uk-UA"/>
        </w:rPr>
        <w:t xml:space="preserve"> №</w:t>
      </w:r>
      <w:r w:rsidRPr="00B43926">
        <w:rPr>
          <w:rFonts w:ascii="Times New Roman" w:hAnsi="Times New Roman" w:cs="Times New Roman"/>
          <w:sz w:val="28"/>
          <w:szCs w:val="28"/>
        </w:rPr>
        <w:t>43</w:t>
      </w:r>
      <w:r w:rsidRPr="00B4392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B43926">
        <w:rPr>
          <w:rFonts w:ascii="Times New Roman" w:hAnsi="Times New Roman" w:cs="Times New Roman"/>
          <w:sz w:val="28"/>
          <w:szCs w:val="28"/>
        </w:rPr>
        <w:t xml:space="preserve"> а/п №</w:t>
      </w:r>
      <w:r w:rsidRPr="00B439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43926">
        <w:rPr>
          <w:rFonts w:ascii="Times New Roman" w:hAnsi="Times New Roman" w:cs="Times New Roman"/>
          <w:sz w:val="28"/>
          <w:szCs w:val="28"/>
        </w:rPr>
        <w:t>3</w:t>
      </w:r>
      <w:r w:rsidRPr="00B43926">
        <w:rPr>
          <w:rFonts w:ascii="Times New Roman" w:hAnsi="Times New Roman" w:cs="Times New Roman"/>
          <w:sz w:val="28"/>
          <w:szCs w:val="28"/>
          <w:lang w:val="uk-UA"/>
        </w:rPr>
        <w:t xml:space="preserve"> - м</w:t>
      </w:r>
      <w:r w:rsidRPr="00B4392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43926">
        <w:rPr>
          <w:rFonts w:ascii="Times New Roman" w:hAnsi="Times New Roman" w:cs="Times New Roman"/>
          <w:sz w:val="28"/>
          <w:szCs w:val="28"/>
        </w:rPr>
        <w:t>Прив</w:t>
      </w:r>
      <w:r w:rsidRPr="00B43926">
        <w:rPr>
          <w:rFonts w:ascii="Times New Roman" w:hAnsi="Times New Roman" w:cs="Times New Roman"/>
          <w:sz w:val="28"/>
          <w:szCs w:val="28"/>
          <w:lang w:val="uk-UA"/>
        </w:rPr>
        <w:t>ілля</w:t>
      </w:r>
      <w:proofErr w:type="spellEnd"/>
      <w:r w:rsidRPr="00B43926">
        <w:rPr>
          <w:rFonts w:ascii="Times New Roman" w:hAnsi="Times New Roman" w:cs="Times New Roman"/>
          <w:sz w:val="28"/>
          <w:szCs w:val="28"/>
          <w:lang w:val="uk-UA"/>
        </w:rPr>
        <w:t>, в</w:t>
      </w:r>
      <w:r w:rsidRPr="00B43926">
        <w:rPr>
          <w:rFonts w:ascii="Times New Roman" w:hAnsi="Times New Roman" w:cs="Times New Roman"/>
          <w:sz w:val="28"/>
          <w:szCs w:val="28"/>
        </w:rPr>
        <w:t>ул. Ломоносова, 2 в</w:t>
      </w:r>
    </w:p>
    <w:p w:rsidR="00B046E3" w:rsidRPr="00B43926" w:rsidRDefault="00B046E3" w:rsidP="00B43926">
      <w:pPr>
        <w:pStyle w:val="a3"/>
        <w:numPr>
          <w:ilvl w:val="0"/>
          <w:numId w:val="1"/>
        </w:numPr>
        <w:tabs>
          <w:tab w:val="left" w:pos="7088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3926">
        <w:rPr>
          <w:rFonts w:ascii="Times New Roman" w:hAnsi="Times New Roman" w:cs="Times New Roman"/>
          <w:sz w:val="28"/>
          <w:szCs w:val="28"/>
        </w:rPr>
        <w:t>А</w:t>
      </w:r>
      <w:proofErr w:type="spellStart"/>
      <w:r w:rsidRPr="00B43926">
        <w:rPr>
          <w:rFonts w:ascii="Times New Roman" w:hAnsi="Times New Roman" w:cs="Times New Roman"/>
          <w:sz w:val="28"/>
          <w:szCs w:val="28"/>
          <w:lang w:val="uk-UA"/>
        </w:rPr>
        <w:t>птека</w:t>
      </w:r>
      <w:proofErr w:type="spellEnd"/>
      <w:r w:rsidRPr="00B43926">
        <w:rPr>
          <w:rFonts w:ascii="Times New Roman" w:hAnsi="Times New Roman" w:cs="Times New Roman"/>
          <w:sz w:val="28"/>
          <w:szCs w:val="28"/>
          <w:lang w:val="uk-UA"/>
        </w:rPr>
        <w:t xml:space="preserve"> №</w:t>
      </w:r>
      <w:r w:rsidRPr="00B43926">
        <w:rPr>
          <w:rFonts w:ascii="Times New Roman" w:hAnsi="Times New Roman" w:cs="Times New Roman"/>
          <w:sz w:val="28"/>
          <w:szCs w:val="28"/>
        </w:rPr>
        <w:t>43</w:t>
      </w:r>
      <w:r w:rsidRPr="00B4392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B43926">
        <w:rPr>
          <w:rFonts w:ascii="Times New Roman" w:hAnsi="Times New Roman" w:cs="Times New Roman"/>
          <w:sz w:val="28"/>
          <w:szCs w:val="28"/>
        </w:rPr>
        <w:t xml:space="preserve"> а/п № 4</w:t>
      </w:r>
      <w:r w:rsidRPr="00B43926">
        <w:rPr>
          <w:rFonts w:ascii="Times New Roman" w:hAnsi="Times New Roman" w:cs="Times New Roman"/>
          <w:sz w:val="28"/>
          <w:szCs w:val="28"/>
          <w:lang w:val="uk-UA"/>
        </w:rPr>
        <w:t xml:space="preserve"> - м</w:t>
      </w:r>
      <w:r w:rsidRPr="00B4392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43926">
        <w:rPr>
          <w:rFonts w:ascii="Times New Roman" w:hAnsi="Times New Roman" w:cs="Times New Roman"/>
          <w:sz w:val="28"/>
          <w:szCs w:val="28"/>
        </w:rPr>
        <w:t>Лисичанс</w:t>
      </w:r>
      <w:proofErr w:type="spellEnd"/>
      <w:r w:rsidRPr="00B43926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Pr="00B43926">
        <w:rPr>
          <w:rFonts w:ascii="Times New Roman" w:hAnsi="Times New Roman" w:cs="Times New Roman"/>
          <w:sz w:val="28"/>
          <w:szCs w:val="28"/>
        </w:rPr>
        <w:t>к,</w:t>
      </w:r>
      <w:r w:rsidRPr="00B439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43926">
        <w:rPr>
          <w:rFonts w:ascii="Times New Roman" w:hAnsi="Times New Roman" w:cs="Times New Roman"/>
          <w:sz w:val="28"/>
          <w:szCs w:val="28"/>
        </w:rPr>
        <w:t>пр. П</w:t>
      </w:r>
      <w:proofErr w:type="spellStart"/>
      <w:r w:rsidRPr="00B43926">
        <w:rPr>
          <w:rFonts w:ascii="Times New Roman" w:hAnsi="Times New Roman" w:cs="Times New Roman"/>
          <w:sz w:val="28"/>
          <w:szCs w:val="28"/>
          <w:lang w:val="uk-UA"/>
        </w:rPr>
        <w:t>еремоги</w:t>
      </w:r>
      <w:proofErr w:type="spellEnd"/>
      <w:r w:rsidRPr="00B43926">
        <w:rPr>
          <w:rFonts w:ascii="Times New Roman" w:hAnsi="Times New Roman" w:cs="Times New Roman"/>
          <w:sz w:val="28"/>
          <w:szCs w:val="28"/>
        </w:rPr>
        <w:t>,134</w:t>
      </w:r>
    </w:p>
    <w:p w:rsidR="00B046E3" w:rsidRPr="00B43926" w:rsidRDefault="00B046E3" w:rsidP="00B43926">
      <w:pPr>
        <w:pStyle w:val="a3"/>
        <w:numPr>
          <w:ilvl w:val="0"/>
          <w:numId w:val="1"/>
        </w:numPr>
        <w:tabs>
          <w:tab w:val="left" w:pos="7088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3926">
        <w:rPr>
          <w:rFonts w:ascii="Times New Roman" w:hAnsi="Times New Roman" w:cs="Times New Roman"/>
          <w:sz w:val="28"/>
          <w:szCs w:val="28"/>
        </w:rPr>
        <w:t>А</w:t>
      </w:r>
      <w:proofErr w:type="spellStart"/>
      <w:r w:rsidRPr="00B43926">
        <w:rPr>
          <w:rFonts w:ascii="Times New Roman" w:hAnsi="Times New Roman" w:cs="Times New Roman"/>
          <w:sz w:val="28"/>
          <w:szCs w:val="28"/>
          <w:lang w:val="uk-UA"/>
        </w:rPr>
        <w:t>птека</w:t>
      </w:r>
      <w:proofErr w:type="spellEnd"/>
      <w:r w:rsidRPr="00B43926">
        <w:rPr>
          <w:rFonts w:ascii="Times New Roman" w:hAnsi="Times New Roman" w:cs="Times New Roman"/>
          <w:sz w:val="28"/>
          <w:szCs w:val="28"/>
          <w:lang w:val="uk-UA"/>
        </w:rPr>
        <w:t xml:space="preserve"> №</w:t>
      </w:r>
      <w:r w:rsidRPr="00B43926">
        <w:rPr>
          <w:rFonts w:ascii="Times New Roman" w:hAnsi="Times New Roman" w:cs="Times New Roman"/>
          <w:sz w:val="28"/>
          <w:szCs w:val="28"/>
        </w:rPr>
        <w:t>43</w:t>
      </w:r>
      <w:r w:rsidR="00E11F78" w:rsidRPr="00B4392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B43926">
        <w:rPr>
          <w:rFonts w:ascii="Times New Roman" w:hAnsi="Times New Roman" w:cs="Times New Roman"/>
          <w:sz w:val="28"/>
          <w:szCs w:val="28"/>
        </w:rPr>
        <w:t xml:space="preserve"> а/п № 5</w:t>
      </w:r>
      <w:r w:rsidRPr="00B43926">
        <w:rPr>
          <w:rFonts w:ascii="Times New Roman" w:hAnsi="Times New Roman" w:cs="Times New Roman"/>
          <w:sz w:val="28"/>
          <w:szCs w:val="28"/>
          <w:lang w:val="uk-UA"/>
        </w:rPr>
        <w:t xml:space="preserve"> - м</w:t>
      </w:r>
      <w:r w:rsidRPr="00B4392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43926">
        <w:rPr>
          <w:rFonts w:ascii="Times New Roman" w:hAnsi="Times New Roman" w:cs="Times New Roman"/>
          <w:sz w:val="28"/>
          <w:szCs w:val="28"/>
        </w:rPr>
        <w:t>Лисичанс</w:t>
      </w:r>
      <w:proofErr w:type="spellEnd"/>
      <w:r w:rsidRPr="00B43926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Pr="00B43926">
        <w:rPr>
          <w:rFonts w:ascii="Times New Roman" w:hAnsi="Times New Roman" w:cs="Times New Roman"/>
          <w:sz w:val="28"/>
          <w:szCs w:val="28"/>
        </w:rPr>
        <w:t>к,</w:t>
      </w:r>
      <w:r w:rsidRPr="00B43926"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r w:rsidRPr="00B43926">
        <w:rPr>
          <w:rFonts w:ascii="Times New Roman" w:hAnsi="Times New Roman" w:cs="Times New Roman"/>
          <w:sz w:val="28"/>
          <w:szCs w:val="28"/>
        </w:rPr>
        <w:t xml:space="preserve">ул. В. </w:t>
      </w:r>
      <w:proofErr w:type="spellStart"/>
      <w:r w:rsidRPr="00B43926">
        <w:rPr>
          <w:rFonts w:ascii="Times New Roman" w:hAnsi="Times New Roman" w:cs="Times New Roman"/>
          <w:sz w:val="28"/>
          <w:szCs w:val="28"/>
        </w:rPr>
        <w:t>Сосюр</w:t>
      </w:r>
      <w:proofErr w:type="spellEnd"/>
      <w:r w:rsidRPr="00B43926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B43926">
        <w:rPr>
          <w:rFonts w:ascii="Times New Roman" w:hAnsi="Times New Roman" w:cs="Times New Roman"/>
          <w:sz w:val="28"/>
          <w:szCs w:val="28"/>
        </w:rPr>
        <w:t>, 424</w:t>
      </w:r>
    </w:p>
    <w:p w:rsidR="00E11F78" w:rsidRPr="00B43926" w:rsidRDefault="00E11F78" w:rsidP="00B43926">
      <w:pPr>
        <w:pStyle w:val="a3"/>
        <w:numPr>
          <w:ilvl w:val="0"/>
          <w:numId w:val="1"/>
        </w:numPr>
        <w:tabs>
          <w:tab w:val="left" w:pos="7088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3926">
        <w:rPr>
          <w:rFonts w:ascii="Times New Roman" w:hAnsi="Times New Roman" w:cs="Times New Roman"/>
          <w:sz w:val="28"/>
          <w:szCs w:val="28"/>
        </w:rPr>
        <w:t>А</w:t>
      </w:r>
      <w:proofErr w:type="spellStart"/>
      <w:r w:rsidRPr="00B43926">
        <w:rPr>
          <w:rFonts w:ascii="Times New Roman" w:hAnsi="Times New Roman" w:cs="Times New Roman"/>
          <w:sz w:val="28"/>
          <w:szCs w:val="28"/>
          <w:lang w:val="uk-UA"/>
        </w:rPr>
        <w:t>птека</w:t>
      </w:r>
      <w:proofErr w:type="spellEnd"/>
      <w:r w:rsidRPr="00B43926">
        <w:rPr>
          <w:rFonts w:ascii="Times New Roman" w:hAnsi="Times New Roman" w:cs="Times New Roman"/>
          <w:sz w:val="28"/>
          <w:szCs w:val="28"/>
          <w:lang w:val="uk-UA"/>
        </w:rPr>
        <w:t xml:space="preserve"> №</w:t>
      </w:r>
      <w:r w:rsidRPr="00B43926">
        <w:rPr>
          <w:rFonts w:ascii="Times New Roman" w:hAnsi="Times New Roman" w:cs="Times New Roman"/>
          <w:sz w:val="28"/>
          <w:szCs w:val="28"/>
        </w:rPr>
        <w:t>43</w:t>
      </w:r>
      <w:r w:rsidRPr="00B4392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B43926">
        <w:rPr>
          <w:rFonts w:ascii="Times New Roman" w:hAnsi="Times New Roman" w:cs="Times New Roman"/>
          <w:sz w:val="28"/>
          <w:szCs w:val="28"/>
        </w:rPr>
        <w:t xml:space="preserve"> а/п № 6</w:t>
      </w:r>
      <w:r w:rsidRPr="00B43926">
        <w:rPr>
          <w:rFonts w:ascii="Times New Roman" w:hAnsi="Times New Roman" w:cs="Times New Roman"/>
          <w:sz w:val="28"/>
          <w:szCs w:val="28"/>
          <w:lang w:val="uk-UA"/>
        </w:rPr>
        <w:t xml:space="preserve"> - м</w:t>
      </w:r>
      <w:r w:rsidRPr="00B4392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43926">
        <w:rPr>
          <w:rFonts w:ascii="Times New Roman" w:hAnsi="Times New Roman" w:cs="Times New Roman"/>
          <w:sz w:val="28"/>
          <w:szCs w:val="28"/>
        </w:rPr>
        <w:t>Лисичанс</w:t>
      </w:r>
      <w:proofErr w:type="spellEnd"/>
      <w:r w:rsidRPr="00B43926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Pr="00B43926">
        <w:rPr>
          <w:rFonts w:ascii="Times New Roman" w:hAnsi="Times New Roman" w:cs="Times New Roman"/>
          <w:sz w:val="28"/>
          <w:szCs w:val="28"/>
        </w:rPr>
        <w:t>к,</w:t>
      </w:r>
      <w:r w:rsidRPr="00B43926"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r w:rsidRPr="00B43926">
        <w:rPr>
          <w:rFonts w:ascii="Times New Roman" w:hAnsi="Times New Roman" w:cs="Times New Roman"/>
          <w:sz w:val="28"/>
          <w:szCs w:val="28"/>
        </w:rPr>
        <w:t xml:space="preserve">ул. </w:t>
      </w:r>
      <w:r w:rsidRPr="00B43926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B4392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43926">
        <w:rPr>
          <w:rFonts w:ascii="Times New Roman" w:hAnsi="Times New Roman" w:cs="Times New Roman"/>
          <w:sz w:val="28"/>
          <w:szCs w:val="28"/>
        </w:rPr>
        <w:t>Сосюр</w:t>
      </w:r>
      <w:proofErr w:type="spellEnd"/>
      <w:r w:rsidRPr="00B43926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B43926">
        <w:rPr>
          <w:rFonts w:ascii="Times New Roman" w:hAnsi="Times New Roman" w:cs="Times New Roman"/>
          <w:sz w:val="28"/>
          <w:szCs w:val="28"/>
        </w:rPr>
        <w:t>, 306</w:t>
      </w:r>
    </w:p>
    <w:p w:rsidR="00E11F78" w:rsidRPr="00B43926" w:rsidRDefault="00E11F78" w:rsidP="00B43926">
      <w:pPr>
        <w:pStyle w:val="a3"/>
        <w:numPr>
          <w:ilvl w:val="0"/>
          <w:numId w:val="1"/>
        </w:numPr>
        <w:tabs>
          <w:tab w:val="left" w:pos="7088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3926">
        <w:rPr>
          <w:rFonts w:ascii="Times New Roman" w:hAnsi="Times New Roman" w:cs="Times New Roman"/>
          <w:sz w:val="28"/>
          <w:szCs w:val="28"/>
        </w:rPr>
        <w:t>А</w:t>
      </w:r>
      <w:proofErr w:type="spellStart"/>
      <w:r w:rsidRPr="00B43926">
        <w:rPr>
          <w:rFonts w:ascii="Times New Roman" w:hAnsi="Times New Roman" w:cs="Times New Roman"/>
          <w:sz w:val="28"/>
          <w:szCs w:val="28"/>
          <w:lang w:val="uk-UA"/>
        </w:rPr>
        <w:t>птека</w:t>
      </w:r>
      <w:proofErr w:type="spellEnd"/>
      <w:r w:rsidRPr="00B43926">
        <w:rPr>
          <w:rFonts w:ascii="Times New Roman" w:hAnsi="Times New Roman" w:cs="Times New Roman"/>
          <w:sz w:val="28"/>
          <w:szCs w:val="28"/>
          <w:lang w:val="uk-UA"/>
        </w:rPr>
        <w:t xml:space="preserve"> №</w:t>
      </w:r>
      <w:r w:rsidRPr="00B43926">
        <w:rPr>
          <w:rFonts w:ascii="Times New Roman" w:hAnsi="Times New Roman" w:cs="Times New Roman"/>
          <w:sz w:val="28"/>
          <w:szCs w:val="28"/>
        </w:rPr>
        <w:t>43</w:t>
      </w:r>
      <w:r w:rsidRPr="00B4392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B43926">
        <w:rPr>
          <w:rFonts w:ascii="Times New Roman" w:hAnsi="Times New Roman" w:cs="Times New Roman"/>
          <w:sz w:val="28"/>
          <w:szCs w:val="28"/>
        </w:rPr>
        <w:t xml:space="preserve"> а/п № 7</w:t>
      </w:r>
      <w:r w:rsidRPr="00B43926">
        <w:rPr>
          <w:rFonts w:ascii="Times New Roman" w:hAnsi="Times New Roman" w:cs="Times New Roman"/>
          <w:sz w:val="28"/>
          <w:szCs w:val="28"/>
          <w:lang w:val="uk-UA"/>
        </w:rPr>
        <w:t xml:space="preserve"> - м</w:t>
      </w:r>
      <w:r w:rsidRPr="00B4392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43926">
        <w:rPr>
          <w:rFonts w:ascii="Times New Roman" w:hAnsi="Times New Roman" w:cs="Times New Roman"/>
          <w:sz w:val="28"/>
          <w:szCs w:val="28"/>
        </w:rPr>
        <w:t>Лисичанс</w:t>
      </w:r>
      <w:proofErr w:type="spellEnd"/>
      <w:r w:rsidRPr="00B43926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Pr="00B43926">
        <w:rPr>
          <w:rFonts w:ascii="Times New Roman" w:hAnsi="Times New Roman" w:cs="Times New Roman"/>
          <w:sz w:val="28"/>
          <w:szCs w:val="28"/>
        </w:rPr>
        <w:t>к,</w:t>
      </w:r>
      <w:r w:rsidRPr="00B43926"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r w:rsidRPr="00B43926">
        <w:rPr>
          <w:rFonts w:ascii="Times New Roman" w:hAnsi="Times New Roman" w:cs="Times New Roman"/>
          <w:sz w:val="28"/>
          <w:szCs w:val="28"/>
        </w:rPr>
        <w:t>ул. Генерала Потапенка, 283</w:t>
      </w:r>
    </w:p>
    <w:p w:rsidR="00E11F78" w:rsidRPr="00B43926" w:rsidRDefault="00E11F78" w:rsidP="00B43926">
      <w:pPr>
        <w:pStyle w:val="a3"/>
        <w:numPr>
          <w:ilvl w:val="0"/>
          <w:numId w:val="1"/>
        </w:numPr>
        <w:tabs>
          <w:tab w:val="left" w:pos="7088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3926">
        <w:rPr>
          <w:rFonts w:ascii="Times New Roman" w:hAnsi="Times New Roman" w:cs="Times New Roman"/>
          <w:sz w:val="28"/>
          <w:szCs w:val="28"/>
        </w:rPr>
        <w:t>А</w:t>
      </w:r>
      <w:proofErr w:type="spellStart"/>
      <w:r w:rsidRPr="00B43926">
        <w:rPr>
          <w:rFonts w:ascii="Times New Roman" w:hAnsi="Times New Roman" w:cs="Times New Roman"/>
          <w:sz w:val="28"/>
          <w:szCs w:val="28"/>
          <w:lang w:val="uk-UA"/>
        </w:rPr>
        <w:t>птека</w:t>
      </w:r>
      <w:proofErr w:type="spellEnd"/>
      <w:r w:rsidRPr="00B43926">
        <w:rPr>
          <w:rFonts w:ascii="Times New Roman" w:hAnsi="Times New Roman" w:cs="Times New Roman"/>
          <w:sz w:val="28"/>
          <w:szCs w:val="28"/>
          <w:lang w:val="uk-UA"/>
        </w:rPr>
        <w:t xml:space="preserve"> №</w:t>
      </w:r>
      <w:proofErr w:type="gramStart"/>
      <w:r w:rsidRPr="00B43926">
        <w:rPr>
          <w:rFonts w:ascii="Times New Roman" w:hAnsi="Times New Roman" w:cs="Times New Roman"/>
          <w:sz w:val="28"/>
          <w:szCs w:val="28"/>
        </w:rPr>
        <w:t>43</w:t>
      </w:r>
      <w:r w:rsidRPr="00B4392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B43926">
        <w:rPr>
          <w:rFonts w:ascii="Times New Roman" w:hAnsi="Times New Roman" w:cs="Times New Roman"/>
          <w:sz w:val="28"/>
          <w:szCs w:val="28"/>
        </w:rPr>
        <w:t xml:space="preserve">  а</w:t>
      </w:r>
      <w:proofErr w:type="gramEnd"/>
      <w:r w:rsidRPr="00B43926">
        <w:rPr>
          <w:rFonts w:ascii="Times New Roman" w:hAnsi="Times New Roman" w:cs="Times New Roman"/>
          <w:sz w:val="28"/>
          <w:szCs w:val="28"/>
        </w:rPr>
        <w:t>/п №8</w:t>
      </w:r>
      <w:r w:rsidRPr="00B43926">
        <w:rPr>
          <w:rFonts w:ascii="Times New Roman" w:hAnsi="Times New Roman" w:cs="Times New Roman"/>
          <w:sz w:val="28"/>
          <w:szCs w:val="28"/>
          <w:lang w:val="uk-UA"/>
        </w:rPr>
        <w:t xml:space="preserve"> - м</w:t>
      </w:r>
      <w:r w:rsidRPr="00B4392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43926">
        <w:rPr>
          <w:rFonts w:ascii="Times New Roman" w:hAnsi="Times New Roman" w:cs="Times New Roman"/>
          <w:sz w:val="28"/>
          <w:szCs w:val="28"/>
        </w:rPr>
        <w:t>Лисичанс</w:t>
      </w:r>
      <w:proofErr w:type="spellEnd"/>
      <w:r w:rsidRPr="00B43926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Pr="00B43926">
        <w:rPr>
          <w:rFonts w:ascii="Times New Roman" w:hAnsi="Times New Roman" w:cs="Times New Roman"/>
          <w:sz w:val="28"/>
          <w:szCs w:val="28"/>
        </w:rPr>
        <w:t>к,</w:t>
      </w:r>
      <w:r w:rsidRPr="00B439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43926">
        <w:rPr>
          <w:rFonts w:ascii="Times New Roman" w:hAnsi="Times New Roman" w:cs="Times New Roman"/>
          <w:sz w:val="28"/>
          <w:szCs w:val="28"/>
        </w:rPr>
        <w:t>кв.40-</w:t>
      </w:r>
      <w:r w:rsidRPr="00B43926">
        <w:rPr>
          <w:rFonts w:ascii="Times New Roman" w:hAnsi="Times New Roman" w:cs="Times New Roman"/>
          <w:sz w:val="28"/>
          <w:szCs w:val="28"/>
          <w:lang w:val="uk-UA"/>
        </w:rPr>
        <w:t>років Перемоги</w:t>
      </w:r>
      <w:r w:rsidRPr="00B43926">
        <w:rPr>
          <w:rFonts w:ascii="Times New Roman" w:hAnsi="Times New Roman" w:cs="Times New Roman"/>
          <w:sz w:val="28"/>
          <w:szCs w:val="28"/>
        </w:rPr>
        <w:t>,12</w:t>
      </w:r>
      <w:r w:rsidRPr="00B43926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B43926">
        <w:rPr>
          <w:rFonts w:ascii="Times New Roman" w:hAnsi="Times New Roman" w:cs="Times New Roman"/>
          <w:sz w:val="28"/>
          <w:szCs w:val="28"/>
        </w:rPr>
        <w:t>а</w:t>
      </w:r>
    </w:p>
    <w:p w:rsidR="00E11F78" w:rsidRPr="00B43926" w:rsidRDefault="00E11F78" w:rsidP="00B43926">
      <w:pPr>
        <w:pStyle w:val="a3"/>
        <w:numPr>
          <w:ilvl w:val="0"/>
          <w:numId w:val="1"/>
        </w:numPr>
        <w:tabs>
          <w:tab w:val="left" w:pos="7088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3926">
        <w:rPr>
          <w:rFonts w:ascii="Times New Roman" w:hAnsi="Times New Roman" w:cs="Times New Roman"/>
          <w:sz w:val="28"/>
          <w:szCs w:val="28"/>
        </w:rPr>
        <w:t>А</w:t>
      </w:r>
      <w:proofErr w:type="spellStart"/>
      <w:r w:rsidRPr="00B43926">
        <w:rPr>
          <w:rFonts w:ascii="Times New Roman" w:hAnsi="Times New Roman" w:cs="Times New Roman"/>
          <w:sz w:val="28"/>
          <w:szCs w:val="28"/>
          <w:lang w:val="uk-UA"/>
        </w:rPr>
        <w:t>птека</w:t>
      </w:r>
      <w:proofErr w:type="spellEnd"/>
      <w:r w:rsidRPr="00B43926">
        <w:rPr>
          <w:rFonts w:ascii="Times New Roman" w:hAnsi="Times New Roman" w:cs="Times New Roman"/>
          <w:sz w:val="28"/>
          <w:szCs w:val="28"/>
          <w:lang w:val="uk-UA"/>
        </w:rPr>
        <w:t xml:space="preserve"> №</w:t>
      </w:r>
      <w:r w:rsidRPr="00B43926">
        <w:rPr>
          <w:rFonts w:ascii="Times New Roman" w:hAnsi="Times New Roman" w:cs="Times New Roman"/>
          <w:sz w:val="28"/>
          <w:szCs w:val="28"/>
        </w:rPr>
        <w:t>357</w:t>
      </w:r>
      <w:r w:rsidRPr="00B4392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B43926">
        <w:rPr>
          <w:rFonts w:ascii="Times New Roman" w:hAnsi="Times New Roman" w:cs="Times New Roman"/>
          <w:sz w:val="28"/>
          <w:szCs w:val="28"/>
        </w:rPr>
        <w:t xml:space="preserve"> а/п №1</w:t>
      </w:r>
      <w:r w:rsidRPr="00B43926">
        <w:rPr>
          <w:rFonts w:ascii="Times New Roman" w:hAnsi="Times New Roman" w:cs="Times New Roman"/>
          <w:sz w:val="28"/>
          <w:szCs w:val="28"/>
          <w:lang w:val="uk-UA"/>
        </w:rPr>
        <w:t xml:space="preserve"> - м</w:t>
      </w:r>
      <w:r w:rsidRPr="00B4392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43926">
        <w:rPr>
          <w:rFonts w:ascii="Times New Roman" w:hAnsi="Times New Roman" w:cs="Times New Roman"/>
          <w:sz w:val="28"/>
          <w:szCs w:val="28"/>
        </w:rPr>
        <w:t>Лисичанс</w:t>
      </w:r>
      <w:proofErr w:type="spellEnd"/>
      <w:r w:rsidRPr="00B43926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Pr="00B43926">
        <w:rPr>
          <w:rFonts w:ascii="Times New Roman" w:hAnsi="Times New Roman" w:cs="Times New Roman"/>
          <w:sz w:val="28"/>
          <w:szCs w:val="28"/>
        </w:rPr>
        <w:t>к,</w:t>
      </w:r>
      <w:r w:rsidRPr="00B439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43926">
        <w:rPr>
          <w:rFonts w:ascii="Times New Roman" w:hAnsi="Times New Roman" w:cs="Times New Roman"/>
          <w:sz w:val="28"/>
          <w:szCs w:val="28"/>
        </w:rPr>
        <w:t>кв.40-років Перемоги,</w:t>
      </w:r>
      <w:proofErr w:type="gramStart"/>
      <w:r w:rsidRPr="00B43926">
        <w:rPr>
          <w:rFonts w:ascii="Times New Roman" w:hAnsi="Times New Roman" w:cs="Times New Roman"/>
          <w:sz w:val="28"/>
          <w:szCs w:val="28"/>
        </w:rPr>
        <w:t>12</w:t>
      </w:r>
      <w:proofErr w:type="gramEnd"/>
      <w:r w:rsidRPr="00B43926">
        <w:rPr>
          <w:rFonts w:ascii="Times New Roman" w:hAnsi="Times New Roman" w:cs="Times New Roman"/>
          <w:sz w:val="28"/>
          <w:szCs w:val="28"/>
        </w:rPr>
        <w:t xml:space="preserve"> а</w:t>
      </w:r>
    </w:p>
    <w:p w:rsidR="00C07AC7" w:rsidRPr="00B43926" w:rsidRDefault="00E11F78" w:rsidP="00B43926">
      <w:pPr>
        <w:pStyle w:val="a3"/>
        <w:numPr>
          <w:ilvl w:val="0"/>
          <w:numId w:val="1"/>
        </w:numPr>
        <w:tabs>
          <w:tab w:val="left" w:pos="7088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3926">
        <w:rPr>
          <w:rFonts w:ascii="Times New Roman" w:hAnsi="Times New Roman" w:cs="Times New Roman"/>
          <w:sz w:val="28"/>
          <w:szCs w:val="28"/>
        </w:rPr>
        <w:t>А</w:t>
      </w:r>
      <w:proofErr w:type="spellStart"/>
      <w:r w:rsidRPr="00B43926">
        <w:rPr>
          <w:rFonts w:ascii="Times New Roman" w:hAnsi="Times New Roman" w:cs="Times New Roman"/>
          <w:sz w:val="28"/>
          <w:szCs w:val="28"/>
          <w:lang w:val="uk-UA"/>
        </w:rPr>
        <w:t>птека</w:t>
      </w:r>
      <w:proofErr w:type="spellEnd"/>
      <w:r w:rsidRPr="00B43926">
        <w:rPr>
          <w:rFonts w:ascii="Times New Roman" w:hAnsi="Times New Roman" w:cs="Times New Roman"/>
          <w:sz w:val="28"/>
          <w:szCs w:val="28"/>
          <w:lang w:val="uk-UA"/>
        </w:rPr>
        <w:t xml:space="preserve"> №</w:t>
      </w:r>
      <w:r w:rsidRPr="00B43926">
        <w:rPr>
          <w:rFonts w:ascii="Times New Roman" w:hAnsi="Times New Roman" w:cs="Times New Roman"/>
          <w:sz w:val="28"/>
          <w:szCs w:val="28"/>
        </w:rPr>
        <w:t>358</w:t>
      </w:r>
      <w:r w:rsidRPr="00B4392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B43926">
        <w:rPr>
          <w:rFonts w:ascii="Times New Roman" w:hAnsi="Times New Roman" w:cs="Times New Roman"/>
          <w:sz w:val="28"/>
          <w:szCs w:val="28"/>
        </w:rPr>
        <w:t xml:space="preserve"> а/п №1</w:t>
      </w:r>
      <w:r w:rsidRPr="00B43926">
        <w:rPr>
          <w:rFonts w:ascii="Times New Roman" w:hAnsi="Times New Roman" w:cs="Times New Roman"/>
          <w:sz w:val="28"/>
          <w:szCs w:val="28"/>
          <w:lang w:val="uk-UA"/>
        </w:rPr>
        <w:t xml:space="preserve"> - м</w:t>
      </w:r>
      <w:r w:rsidRPr="00B4392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43926">
        <w:rPr>
          <w:rFonts w:ascii="Times New Roman" w:hAnsi="Times New Roman" w:cs="Times New Roman"/>
          <w:sz w:val="28"/>
          <w:szCs w:val="28"/>
        </w:rPr>
        <w:t>Лисичанс</w:t>
      </w:r>
      <w:proofErr w:type="spellEnd"/>
      <w:r w:rsidRPr="00B43926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Pr="00B43926">
        <w:rPr>
          <w:rFonts w:ascii="Times New Roman" w:hAnsi="Times New Roman" w:cs="Times New Roman"/>
          <w:sz w:val="28"/>
          <w:szCs w:val="28"/>
        </w:rPr>
        <w:t>к,</w:t>
      </w:r>
      <w:r w:rsidRPr="00B439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43926">
        <w:rPr>
          <w:rFonts w:ascii="Times New Roman" w:hAnsi="Times New Roman" w:cs="Times New Roman"/>
          <w:sz w:val="28"/>
          <w:szCs w:val="28"/>
        </w:rPr>
        <w:t>кв.40-років Перемоги,</w:t>
      </w:r>
      <w:proofErr w:type="gramStart"/>
      <w:r w:rsidRPr="00B43926">
        <w:rPr>
          <w:rFonts w:ascii="Times New Roman" w:hAnsi="Times New Roman" w:cs="Times New Roman"/>
          <w:sz w:val="28"/>
          <w:szCs w:val="28"/>
        </w:rPr>
        <w:t>12</w:t>
      </w:r>
      <w:proofErr w:type="gramEnd"/>
      <w:r w:rsidRPr="00B43926">
        <w:rPr>
          <w:rFonts w:ascii="Times New Roman" w:hAnsi="Times New Roman" w:cs="Times New Roman"/>
          <w:sz w:val="28"/>
          <w:szCs w:val="28"/>
        </w:rPr>
        <w:t xml:space="preserve"> а</w:t>
      </w:r>
    </w:p>
    <w:p w:rsidR="00C07AC7" w:rsidRPr="00B43926" w:rsidRDefault="002B7535" w:rsidP="00B43926">
      <w:pPr>
        <w:tabs>
          <w:tab w:val="left" w:pos="1350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3926">
        <w:rPr>
          <w:rFonts w:ascii="Times New Roman" w:hAnsi="Times New Roman" w:cs="Times New Roman"/>
          <w:sz w:val="28"/>
          <w:szCs w:val="28"/>
          <w:lang w:val="uk-UA"/>
        </w:rPr>
        <w:t xml:space="preserve">Реєстр ліків, що відшкодовуються державою, буде </w:t>
      </w:r>
      <w:r w:rsidR="00B16E5E" w:rsidRPr="00B43926">
        <w:rPr>
          <w:rFonts w:ascii="Times New Roman" w:hAnsi="Times New Roman" w:cs="Times New Roman"/>
          <w:sz w:val="28"/>
          <w:szCs w:val="28"/>
          <w:lang w:val="uk-UA"/>
        </w:rPr>
        <w:t>переглядатись</w:t>
      </w:r>
      <w:r w:rsidRPr="00B43926">
        <w:rPr>
          <w:rFonts w:ascii="Times New Roman" w:hAnsi="Times New Roman" w:cs="Times New Roman"/>
          <w:sz w:val="28"/>
          <w:szCs w:val="28"/>
          <w:lang w:val="uk-UA"/>
        </w:rPr>
        <w:t xml:space="preserve"> двічі на рік – у січні та липні – задля того, щоб ціни на лікарські засоби були актуальні.</w:t>
      </w:r>
    </w:p>
    <w:p w:rsidR="00B43926" w:rsidRDefault="00E11F78" w:rsidP="00B4392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3926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B43926">
        <w:rPr>
          <w:rFonts w:ascii="Times New Roman" w:hAnsi="Times New Roman" w:cs="Times New Roman"/>
          <w:sz w:val="28"/>
          <w:szCs w:val="28"/>
          <w:lang w:val="uk-UA"/>
        </w:rPr>
        <w:t xml:space="preserve">Які діючі речовини входять до програми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B43926" w:rsidTr="00B43926">
        <w:tc>
          <w:tcPr>
            <w:tcW w:w="9345" w:type="dxa"/>
          </w:tcPr>
          <w:p w:rsidR="00B43926" w:rsidRDefault="00B43926" w:rsidP="001540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40D6">
              <w:rPr>
                <w:rFonts w:ascii="Times New Roman" w:hAnsi="Times New Roman" w:cs="Times New Roman"/>
                <w:sz w:val="28"/>
                <w:szCs w:val="28"/>
                <w:highlight w:val="darkGray"/>
                <w:lang w:val="uk-UA"/>
              </w:rPr>
              <w:t>Серцево-судинні захворювання:</w:t>
            </w:r>
          </w:p>
        </w:tc>
      </w:tr>
      <w:tr w:rsidR="00B43926" w:rsidTr="00B43926">
        <w:tc>
          <w:tcPr>
            <w:tcW w:w="9345" w:type="dxa"/>
          </w:tcPr>
          <w:p w:rsidR="00B43926" w:rsidRPr="00B16E5E" w:rsidRDefault="00B43926" w:rsidP="00B4392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Аміодарон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16E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(Amiodarone)</w:t>
            </w:r>
          </w:p>
        </w:tc>
      </w:tr>
      <w:tr w:rsidR="00B43926" w:rsidTr="00B43926">
        <w:tc>
          <w:tcPr>
            <w:tcW w:w="9345" w:type="dxa"/>
          </w:tcPr>
          <w:p w:rsidR="00B43926" w:rsidRPr="00B16E5E" w:rsidRDefault="00B43926" w:rsidP="00B4392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Амлодипін</w:t>
            </w:r>
            <w:proofErr w:type="spellEnd"/>
            <w:r w:rsidR="00B16E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(Amlo</w:t>
            </w:r>
            <w:r w:rsidR="004C69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dipine</w:t>
            </w:r>
            <w:r w:rsidR="00B16E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</w:tr>
      <w:tr w:rsidR="00B43926" w:rsidTr="00B43926">
        <w:tc>
          <w:tcPr>
            <w:tcW w:w="9345" w:type="dxa"/>
          </w:tcPr>
          <w:p w:rsidR="00B43926" w:rsidRPr="004C6976" w:rsidRDefault="00B43926" w:rsidP="00B4392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Атенолол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4C69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(Atenolol)</w:t>
            </w:r>
          </w:p>
        </w:tc>
      </w:tr>
      <w:tr w:rsidR="00B43926" w:rsidTr="00B43926">
        <w:tc>
          <w:tcPr>
            <w:tcW w:w="9345" w:type="dxa"/>
          </w:tcPr>
          <w:p w:rsidR="00B43926" w:rsidRPr="004C6976" w:rsidRDefault="00B43926" w:rsidP="00B4392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Верапаміл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4C69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(Verapamil)</w:t>
            </w:r>
          </w:p>
        </w:tc>
      </w:tr>
      <w:tr w:rsidR="00B43926" w:rsidTr="00B43926">
        <w:tc>
          <w:tcPr>
            <w:tcW w:w="9345" w:type="dxa"/>
          </w:tcPr>
          <w:p w:rsidR="00B43926" w:rsidRPr="004C6976" w:rsidRDefault="00B43926" w:rsidP="00B4392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Гідрохлортіазид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4C69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(Hydrochlorothiazide)</w:t>
            </w:r>
          </w:p>
        </w:tc>
      </w:tr>
      <w:tr w:rsidR="00B43926" w:rsidTr="00B43926">
        <w:tc>
          <w:tcPr>
            <w:tcW w:w="9345" w:type="dxa"/>
          </w:tcPr>
          <w:p w:rsidR="00B43926" w:rsidRPr="004C6976" w:rsidRDefault="00B43926" w:rsidP="00B4392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Спіронолактон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4C69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(Spironolactone)</w:t>
            </w:r>
          </w:p>
        </w:tc>
      </w:tr>
      <w:tr w:rsidR="00B43926" w:rsidTr="00B43926">
        <w:tc>
          <w:tcPr>
            <w:tcW w:w="9345" w:type="dxa"/>
          </w:tcPr>
          <w:p w:rsidR="00B43926" w:rsidRPr="004C6976" w:rsidRDefault="00B43926" w:rsidP="00B4392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Фуросемід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4C69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(Furosemide)</w:t>
            </w:r>
          </w:p>
        </w:tc>
      </w:tr>
      <w:tr w:rsidR="00B43926" w:rsidTr="00B43926">
        <w:tc>
          <w:tcPr>
            <w:tcW w:w="9345" w:type="dxa"/>
          </w:tcPr>
          <w:p w:rsidR="00B43926" w:rsidRPr="004C6976" w:rsidRDefault="00B43926" w:rsidP="00B4392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Дигоксин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4C69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(Digo</w:t>
            </w:r>
            <w:r w:rsidR="009B76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xin</w:t>
            </w:r>
            <w:r w:rsidR="004C69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</w:tr>
      <w:tr w:rsidR="00B43926" w:rsidTr="00B43926">
        <w:tc>
          <w:tcPr>
            <w:tcW w:w="9345" w:type="dxa"/>
          </w:tcPr>
          <w:p w:rsidR="00B43926" w:rsidRPr="009B76AB" w:rsidRDefault="00B43926" w:rsidP="00B4392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Еналаприл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9B76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proofErr w:type="spellStart"/>
            <w:r w:rsidR="009B76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Enapril</w:t>
            </w:r>
            <w:proofErr w:type="spellEnd"/>
            <w:r w:rsidR="009B76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</w:tr>
      <w:tr w:rsidR="00B43926" w:rsidTr="00B43926">
        <w:tc>
          <w:tcPr>
            <w:tcW w:w="9345" w:type="dxa"/>
          </w:tcPr>
          <w:p w:rsidR="00B43926" w:rsidRPr="009B76AB" w:rsidRDefault="00B43926" w:rsidP="00B4392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Ізосорбіту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динітрат</w:t>
            </w:r>
            <w:proofErr w:type="spellEnd"/>
            <w:r w:rsidR="009B76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proofErr w:type="spellStart"/>
            <w:r w:rsidR="009B76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Isosorbide</w:t>
            </w:r>
            <w:proofErr w:type="spellEnd"/>
            <w:r w:rsidR="009B76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9B76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dinitrate</w:t>
            </w:r>
            <w:proofErr w:type="spellEnd"/>
            <w:r w:rsidR="009B76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</w:tr>
      <w:tr w:rsidR="00B43926" w:rsidTr="00B43926">
        <w:tc>
          <w:tcPr>
            <w:tcW w:w="9345" w:type="dxa"/>
          </w:tcPr>
          <w:p w:rsidR="00B43926" w:rsidRPr="009B76AB" w:rsidRDefault="00B43926" w:rsidP="00B4392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Карведілол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9B76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(Carvedilol)</w:t>
            </w:r>
          </w:p>
        </w:tc>
      </w:tr>
      <w:tr w:rsidR="00B43926" w:rsidTr="00B43926">
        <w:tc>
          <w:tcPr>
            <w:tcW w:w="9345" w:type="dxa"/>
          </w:tcPr>
          <w:p w:rsidR="00B43926" w:rsidRPr="009B76AB" w:rsidRDefault="00B43926" w:rsidP="00B4392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Клопідогрель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9B76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proofErr w:type="spellStart"/>
            <w:r w:rsidR="009B76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Clopidogrel</w:t>
            </w:r>
            <w:proofErr w:type="spellEnd"/>
            <w:r w:rsidR="009B76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</w:tr>
      <w:tr w:rsidR="00B43926" w:rsidTr="00B43926">
        <w:tc>
          <w:tcPr>
            <w:tcW w:w="9345" w:type="dxa"/>
          </w:tcPr>
          <w:p w:rsidR="00B43926" w:rsidRPr="009B76AB" w:rsidRDefault="00B43926" w:rsidP="00B4392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Метопрол</w:t>
            </w:r>
            <w:proofErr w:type="spellEnd"/>
            <w:r w:rsidR="009B76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(Metoprolol)</w:t>
            </w:r>
          </w:p>
        </w:tc>
      </w:tr>
      <w:tr w:rsidR="00B43926" w:rsidTr="00B43926">
        <w:tc>
          <w:tcPr>
            <w:tcW w:w="9345" w:type="dxa"/>
          </w:tcPr>
          <w:p w:rsidR="00B43926" w:rsidRPr="009B76AB" w:rsidRDefault="00B43926" w:rsidP="00B4392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Нітрогліцерин </w:t>
            </w:r>
            <w:r w:rsidR="009B76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(Glyceryl </w:t>
            </w:r>
            <w:proofErr w:type="spellStart"/>
            <w:r w:rsidR="009B76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trinitrate</w:t>
            </w:r>
            <w:proofErr w:type="spellEnd"/>
            <w:r w:rsidR="009B76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</w:tr>
      <w:tr w:rsidR="00B43926" w:rsidTr="00B43926">
        <w:tc>
          <w:tcPr>
            <w:tcW w:w="9345" w:type="dxa"/>
          </w:tcPr>
          <w:p w:rsidR="00B43926" w:rsidRPr="009B76AB" w:rsidRDefault="00B43926" w:rsidP="00B4392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Симвастатин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9B76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(Simvastatin)</w:t>
            </w:r>
          </w:p>
        </w:tc>
      </w:tr>
      <w:tr w:rsidR="00B43926" w:rsidTr="00B43926">
        <w:tc>
          <w:tcPr>
            <w:tcW w:w="9345" w:type="dxa"/>
          </w:tcPr>
          <w:p w:rsidR="00B43926" w:rsidRPr="009B76AB" w:rsidRDefault="00B43926" w:rsidP="00B4392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Лозартан</w:t>
            </w:r>
            <w:proofErr w:type="spellEnd"/>
            <w:r w:rsidR="009B76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(Losartan)</w:t>
            </w:r>
          </w:p>
        </w:tc>
      </w:tr>
      <w:tr w:rsidR="00B43926" w:rsidTr="00B43926">
        <w:tc>
          <w:tcPr>
            <w:tcW w:w="9345" w:type="dxa"/>
          </w:tcPr>
          <w:p w:rsidR="00B43926" w:rsidRDefault="00B43926" w:rsidP="001540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40D6">
              <w:rPr>
                <w:rFonts w:ascii="Times New Roman" w:hAnsi="Times New Roman" w:cs="Times New Roman"/>
                <w:sz w:val="28"/>
                <w:szCs w:val="28"/>
                <w:highlight w:val="darkGray"/>
                <w:lang w:val="uk-UA"/>
              </w:rPr>
              <w:t>Бронхіальна   астма:</w:t>
            </w:r>
          </w:p>
        </w:tc>
      </w:tr>
      <w:tr w:rsidR="00B43926" w:rsidTr="00B43926">
        <w:tc>
          <w:tcPr>
            <w:tcW w:w="9345" w:type="dxa"/>
          </w:tcPr>
          <w:p w:rsidR="00B43926" w:rsidRPr="009B76AB" w:rsidRDefault="001540D6" w:rsidP="00B4392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Беклометазон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9B76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proofErr w:type="spellStart"/>
            <w:r w:rsidR="009B76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Beclometasone</w:t>
            </w:r>
            <w:proofErr w:type="spellEnd"/>
            <w:r w:rsidR="009B76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</w:tr>
      <w:tr w:rsidR="00B43926" w:rsidTr="00B43926">
        <w:tc>
          <w:tcPr>
            <w:tcW w:w="9345" w:type="dxa"/>
          </w:tcPr>
          <w:p w:rsidR="00B43926" w:rsidRPr="009B76AB" w:rsidRDefault="001540D6" w:rsidP="00B4392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Будесонід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9B76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(Budesoni</w:t>
            </w:r>
            <w:r w:rsidR="00FB72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</w:t>
            </w:r>
            <w:r w:rsidR="009B76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</w:tr>
      <w:tr w:rsidR="00B43926" w:rsidTr="00B43926">
        <w:tc>
          <w:tcPr>
            <w:tcW w:w="9345" w:type="dxa"/>
          </w:tcPr>
          <w:p w:rsidR="00B43926" w:rsidRPr="00FB7240" w:rsidRDefault="001540D6" w:rsidP="00B4392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Сальбутамол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FB72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(Salbutamol)</w:t>
            </w:r>
          </w:p>
        </w:tc>
      </w:tr>
      <w:tr w:rsidR="001540D6" w:rsidTr="00B43926">
        <w:tc>
          <w:tcPr>
            <w:tcW w:w="9345" w:type="dxa"/>
          </w:tcPr>
          <w:p w:rsidR="001540D6" w:rsidRDefault="001540D6" w:rsidP="001540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40D6">
              <w:rPr>
                <w:rFonts w:ascii="Times New Roman" w:hAnsi="Times New Roman" w:cs="Times New Roman"/>
                <w:sz w:val="28"/>
                <w:szCs w:val="28"/>
                <w:highlight w:val="darkGray"/>
                <w:lang w:val="uk-UA"/>
              </w:rPr>
              <w:t>Діабет 2 типу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</w:tc>
      </w:tr>
      <w:tr w:rsidR="00B43926" w:rsidTr="00B43926">
        <w:tc>
          <w:tcPr>
            <w:tcW w:w="9345" w:type="dxa"/>
          </w:tcPr>
          <w:p w:rsidR="00B43926" w:rsidRPr="00FB7240" w:rsidRDefault="001540D6" w:rsidP="00B4392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Метформін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FB72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(Metformin)</w:t>
            </w:r>
          </w:p>
        </w:tc>
      </w:tr>
      <w:tr w:rsidR="00B43926" w:rsidTr="00B43926">
        <w:tc>
          <w:tcPr>
            <w:tcW w:w="9345" w:type="dxa"/>
          </w:tcPr>
          <w:p w:rsidR="00B43926" w:rsidRPr="00FB7240" w:rsidRDefault="001540D6" w:rsidP="00B4392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Гліклазид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FB72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proofErr w:type="spellStart"/>
            <w:r w:rsidR="00FB72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Gliclazide</w:t>
            </w:r>
            <w:proofErr w:type="spellEnd"/>
            <w:r w:rsidR="00FB72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</w:tr>
      <w:tr w:rsidR="00B43926" w:rsidTr="00B43926">
        <w:tc>
          <w:tcPr>
            <w:tcW w:w="9345" w:type="dxa"/>
          </w:tcPr>
          <w:p w:rsidR="00B43926" w:rsidRPr="00FB7240" w:rsidRDefault="001540D6" w:rsidP="00B4392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Глібенкламід</w:t>
            </w:r>
            <w:proofErr w:type="spellEnd"/>
            <w:r w:rsidR="00FB72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proofErr w:type="spellStart"/>
            <w:r w:rsidR="00FB72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Glibenclamide</w:t>
            </w:r>
            <w:proofErr w:type="spellEnd"/>
            <w:r w:rsidR="00FB72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) </w:t>
            </w:r>
            <w:bookmarkStart w:id="0" w:name="_GoBack"/>
            <w:bookmarkEnd w:id="0"/>
          </w:p>
        </w:tc>
      </w:tr>
    </w:tbl>
    <w:p w:rsidR="00C07AC7" w:rsidRPr="00B43926" w:rsidRDefault="00B43926" w:rsidP="00B4392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82A17" w:rsidRPr="00B43926" w:rsidRDefault="00082A17" w:rsidP="00B43926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082A17" w:rsidRPr="00B43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9178A9"/>
    <w:multiLevelType w:val="hybridMultilevel"/>
    <w:tmpl w:val="865ABB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6C5C41"/>
    <w:multiLevelType w:val="hybridMultilevel"/>
    <w:tmpl w:val="865ABB4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680"/>
    <w:rsid w:val="00082A17"/>
    <w:rsid w:val="000C144E"/>
    <w:rsid w:val="001540D6"/>
    <w:rsid w:val="0016679B"/>
    <w:rsid w:val="002B7535"/>
    <w:rsid w:val="003B0E97"/>
    <w:rsid w:val="004C6976"/>
    <w:rsid w:val="004F582E"/>
    <w:rsid w:val="007B7116"/>
    <w:rsid w:val="007E4F83"/>
    <w:rsid w:val="009B6967"/>
    <w:rsid w:val="009B76AB"/>
    <w:rsid w:val="009C6001"/>
    <w:rsid w:val="00A56113"/>
    <w:rsid w:val="00B046E3"/>
    <w:rsid w:val="00B16E5E"/>
    <w:rsid w:val="00B43926"/>
    <w:rsid w:val="00B73890"/>
    <w:rsid w:val="00BA0680"/>
    <w:rsid w:val="00BF2E9C"/>
    <w:rsid w:val="00C07AC7"/>
    <w:rsid w:val="00CA7871"/>
    <w:rsid w:val="00E11F78"/>
    <w:rsid w:val="00FB7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1FBA4"/>
  <w15:docId w15:val="{D3FD9BB8-10EA-4A93-B132-335474F65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07AC7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7AC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2B7535"/>
    <w:pPr>
      <w:ind w:left="720"/>
      <w:contextualSpacing/>
    </w:pPr>
  </w:style>
  <w:style w:type="table" w:styleId="a4">
    <w:name w:val="Table Grid"/>
    <w:basedOn w:val="a1"/>
    <w:uiPriority w:val="59"/>
    <w:rsid w:val="00B439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4</Pages>
  <Words>862</Words>
  <Characters>4916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</dc:creator>
  <cp:lastModifiedBy>LENOVO</cp:lastModifiedBy>
  <cp:revision>5</cp:revision>
  <dcterms:created xsi:type="dcterms:W3CDTF">2018-02-06T12:28:00Z</dcterms:created>
  <dcterms:modified xsi:type="dcterms:W3CDTF">2018-02-12T13:39:00Z</dcterms:modified>
</cp:coreProperties>
</file>