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A3" w:rsidRDefault="00E702A3" w:rsidP="00E702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02A3">
        <w:rPr>
          <w:rFonts w:ascii="Times New Roman" w:hAnsi="Times New Roman" w:cs="Times New Roman"/>
          <w:sz w:val="28"/>
          <w:szCs w:val="28"/>
          <w:lang w:val="uk-UA"/>
        </w:rPr>
        <w:t>До уваги випускників 2018 року!</w:t>
      </w:r>
    </w:p>
    <w:p w:rsidR="00E702A3" w:rsidRPr="00E702A3" w:rsidRDefault="00E702A3" w:rsidP="00E702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Цьогоріч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Попаснянського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планується робота двох пунктів проведення ЗНО: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Попаснянська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багатопрофільна гімназія №25 (для проведення ЗНО з математики, української мови та літератури та історії України) та ОНЗ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Попаснянська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ст.. №1»</w:t>
      </w:r>
      <w:r w:rsidRPr="00E70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(для проведення ЗНО з української мови та літератури).</w:t>
      </w:r>
    </w:p>
    <w:p w:rsidR="00E702A3" w:rsidRPr="00E702A3" w:rsidRDefault="00E702A3" w:rsidP="00E702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Pr="00E70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Умов прийому на навчання до вищих навчальних закладів України, 2018 року для вступу до вищих навчальних закладів зараховуватимуть результати зовнішнього незалежного оцінювання 2016, 2017 та 2018 років. З англійської, іспанської, німецької та французької мов прийматимуть результати лише 2018 року. Результати 2018 та попередніх років стануть </w:t>
      </w:r>
      <w:proofErr w:type="spellStart"/>
      <w:r w:rsidRPr="00E70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непорівнювальні</w:t>
      </w:r>
      <w:proofErr w:type="spellEnd"/>
      <w:r w:rsidRPr="00E70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й це пов’язано з тим, що змінено формат сертифікаційної роботи з іноземної мови.</w:t>
      </w:r>
    </w:p>
    <w:p w:rsidR="00E702A3" w:rsidRDefault="00E702A3" w:rsidP="00E702A3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702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Кожен учасник зовнішнього оцінювання має право скласти тести щонайбільше з чотирьох навчальних предметів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702A3" w:rsidRDefault="00E702A3" w:rsidP="00E702A3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702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70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випускників загальноосвітніх навчальних закладів 2018 року результати зовнішнього незалежного оцінювання з трьох предметів будуть зараховані як оцінки за державну підсумкову атестацію за шкалою 1–12 балів. Першим обов’язковим предметом ДПА є українська мова і література (частина з української мови). Другим – за вибором випускника: математика або історія України (період ХХ – початок ХХІ століття). Третій предмет випускники обирають самостійно.</w:t>
      </w:r>
    </w:p>
    <w:p w:rsidR="00730E1E" w:rsidRDefault="00730E1E" w:rsidP="00E702A3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30E1E" w:rsidRDefault="00730E1E" w:rsidP="00730E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Триває реєстрація на пробне ЗНО - 2018!</w:t>
      </w:r>
    </w:p>
    <w:p w:rsidR="00730E1E" w:rsidRDefault="00730E1E" w:rsidP="00730E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 9 по 31 січня 2018 року відбувається реєстрація для участі в пробному ЗНО. Станом на 20 січня на сайті Донецького регіонального центру зареєструвалися більше 2064 особи з Луганської області, 48 учасників -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Попаснянського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району. Запрошуємо всіх випускників закладів освіти поточного року району, а також випускників минулих років, учнів (слухачів, студентів) професійно-технічних, вищих закладів освіти спробувати свої сили у складанні пробного тестування з української мови і літератури -24 березня, 31 березня - з історії України, математики, біології, географії, фізики, хімії, англійської, іспанської, німецької, французької мов.</w:t>
      </w:r>
    </w:p>
    <w:p w:rsidR="00730E1E" w:rsidRDefault="00730E1E" w:rsidP="00730E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пробному ЗНО ви можете використати унікальну можливість спробувати себе в новому форматі тестування з іноземних мов – аудіюванні.</w:t>
      </w:r>
    </w:p>
    <w:p w:rsidR="00730E1E" w:rsidRDefault="00730E1E" w:rsidP="00730E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Нагадуємо, що останній день прийому платежів - 07 лютого 2018 року.</w:t>
      </w:r>
    </w:p>
    <w:p w:rsidR="00730E1E" w:rsidRDefault="00730E1E" w:rsidP="00730E1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Попаснянський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районний методичний центр</w:t>
      </w:r>
    </w:p>
    <w:p w:rsidR="00730E1E" w:rsidRDefault="00730E1E" w:rsidP="00E702A3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40425" cy="52222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z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0E1E" w:rsidRPr="00E702A3" w:rsidRDefault="00730E1E" w:rsidP="00E702A3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940425" cy="84232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97022_674534946078084_2486177617896805884_n-670x9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E1E" w:rsidRPr="00E7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C8"/>
    <w:rsid w:val="006456C8"/>
    <w:rsid w:val="00730E1E"/>
    <w:rsid w:val="00C00559"/>
    <w:rsid w:val="00E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1473</Words>
  <Characters>841</Characters>
  <Application>Microsoft Office Word</Application>
  <DocSecurity>0</DocSecurity>
  <Lines>7</Lines>
  <Paragraphs>4</Paragraphs>
  <ScaleCrop>false</ScaleCrop>
  <Company>*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3</cp:revision>
  <dcterms:created xsi:type="dcterms:W3CDTF">2018-01-24T07:11:00Z</dcterms:created>
  <dcterms:modified xsi:type="dcterms:W3CDTF">2018-01-24T07:33:00Z</dcterms:modified>
</cp:coreProperties>
</file>