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24564D" w:rsidRPr="0024564D" w:rsidTr="0024564D">
        <w:trPr>
          <w:tblCellSpacing w:w="0" w:type="dxa"/>
        </w:trPr>
        <w:tc>
          <w:tcPr>
            <w:tcW w:w="0" w:type="auto"/>
            <w:hideMark/>
          </w:tcPr>
          <w:p w:rsidR="0024564D" w:rsidRPr="0024564D" w:rsidRDefault="0024564D" w:rsidP="002456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564D">
              <w:rPr>
                <w:rFonts w:ascii="Times New Roman" w:eastAsia="Times New Roman" w:hAnsi="Times New Roman" w:cs="Times New Roman"/>
                <w:noProof/>
                <w:sz w:val="24"/>
                <w:szCs w:val="24"/>
                <w:lang w:eastAsia="ru-RU"/>
              </w:rPr>
              <w:drawing>
                <wp:inline distT="0" distB="0" distL="0" distR="0" wp14:anchorId="25AB0197" wp14:editId="2C68BAEC">
                  <wp:extent cx="569595" cy="758825"/>
                  <wp:effectExtent l="0" t="0" r="1905" b="3175"/>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95" cy="758825"/>
                          </a:xfrm>
                          <a:prstGeom prst="rect">
                            <a:avLst/>
                          </a:prstGeom>
                          <a:noFill/>
                          <a:ln>
                            <a:noFill/>
                          </a:ln>
                        </pic:spPr>
                      </pic:pic>
                    </a:graphicData>
                  </a:graphic>
                </wp:inline>
              </w:drawing>
            </w:r>
          </w:p>
        </w:tc>
      </w:tr>
      <w:tr w:rsidR="0024564D" w:rsidRPr="0024564D" w:rsidTr="0024564D">
        <w:trPr>
          <w:tblCellSpacing w:w="0" w:type="dxa"/>
        </w:trPr>
        <w:tc>
          <w:tcPr>
            <w:tcW w:w="0" w:type="auto"/>
            <w:hideMark/>
          </w:tcPr>
          <w:p w:rsidR="0024564D" w:rsidRPr="0024564D" w:rsidRDefault="0024564D" w:rsidP="002456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564D">
              <w:rPr>
                <w:rFonts w:ascii="Times New Roman" w:eastAsia="Times New Roman" w:hAnsi="Times New Roman" w:cs="Times New Roman"/>
                <w:sz w:val="24"/>
                <w:szCs w:val="24"/>
                <w:lang w:eastAsia="ru-RU"/>
              </w:rPr>
              <w:t>ЗАКОН УКРАЇНИ</w:t>
            </w:r>
          </w:p>
        </w:tc>
      </w:tr>
    </w:tbl>
    <w:p w:rsidR="0024564D" w:rsidRPr="0024564D" w:rsidRDefault="0024564D" w:rsidP="0024564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n3"/>
      <w:bookmarkEnd w:id="0"/>
      <w:r w:rsidRPr="0024564D">
        <w:rPr>
          <w:rFonts w:ascii="Times New Roman" w:eastAsia="Times New Roman" w:hAnsi="Times New Roman" w:cs="Times New Roman"/>
          <w:sz w:val="24"/>
          <w:szCs w:val="24"/>
          <w:lang w:eastAsia="ru-RU"/>
        </w:rPr>
        <w:t>Про публічні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n4"/>
      <w:bookmarkEnd w:id="1"/>
      <w:r w:rsidRPr="0024564D">
        <w:rPr>
          <w:rFonts w:ascii="Times New Roman" w:eastAsia="Times New Roman" w:hAnsi="Times New Roman" w:cs="Times New Roman"/>
          <w:sz w:val="24"/>
          <w:szCs w:val="24"/>
          <w:lang w:eastAsia="ru-RU"/>
        </w:rPr>
        <w:t>Цей Закон установлює правові та економічні засади здійснення закупівель товарі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робіт і послуг для забезпечення потреб держави та територіальної громади.</w:t>
      </w:r>
    </w:p>
    <w:p w:rsidR="0024564D" w:rsidRPr="0024564D" w:rsidRDefault="0024564D" w:rsidP="0024564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n5"/>
      <w:bookmarkEnd w:id="2"/>
      <w:r w:rsidRPr="0024564D">
        <w:rPr>
          <w:rFonts w:ascii="Times New Roman" w:eastAsia="Times New Roman" w:hAnsi="Times New Roman" w:cs="Times New Roman"/>
          <w:sz w:val="24"/>
          <w:szCs w:val="24"/>
          <w:lang w:eastAsia="ru-RU"/>
        </w:rPr>
        <w:t xml:space="preserve">Метою цього Закону є забезпечення ефективного та прозорого здійснення закупівель, створення </w:t>
      </w:r>
      <w:proofErr w:type="gramStart"/>
      <w:r w:rsidRPr="0024564D">
        <w:rPr>
          <w:rFonts w:ascii="Times New Roman" w:eastAsia="Times New Roman" w:hAnsi="Times New Roman" w:cs="Times New Roman"/>
          <w:sz w:val="24"/>
          <w:szCs w:val="24"/>
          <w:lang w:eastAsia="ru-RU"/>
        </w:rPr>
        <w:t>конкурентного</w:t>
      </w:r>
      <w:proofErr w:type="gramEnd"/>
      <w:r w:rsidRPr="0024564D">
        <w:rPr>
          <w:rFonts w:ascii="Times New Roman" w:eastAsia="Times New Roman" w:hAnsi="Times New Roman" w:cs="Times New Roman"/>
          <w:sz w:val="24"/>
          <w:szCs w:val="24"/>
          <w:lang w:eastAsia="ru-RU"/>
        </w:rPr>
        <w:t xml:space="preserve"> середовища у сфері публічних закупівель, запобігання проявам корупції у цій сфері, розвиток добросовісної конкуренції.</w:t>
      </w:r>
    </w:p>
    <w:p w:rsidR="0024564D" w:rsidRPr="0024564D" w:rsidRDefault="0024564D" w:rsidP="0024564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n6"/>
      <w:bookmarkEnd w:id="3"/>
      <w:r w:rsidRPr="0024564D">
        <w:rPr>
          <w:rFonts w:ascii="Times New Roman" w:eastAsia="Times New Roman" w:hAnsi="Times New Roman" w:cs="Times New Roman"/>
          <w:sz w:val="24"/>
          <w:szCs w:val="24"/>
          <w:lang w:eastAsia="ru-RU"/>
        </w:rPr>
        <w:t xml:space="preserve">Розділ I </w:t>
      </w:r>
      <w:r w:rsidRPr="0024564D">
        <w:rPr>
          <w:rFonts w:ascii="Times New Roman" w:eastAsia="Times New Roman" w:hAnsi="Times New Roman" w:cs="Times New Roman"/>
          <w:sz w:val="24"/>
          <w:szCs w:val="24"/>
          <w:lang w:eastAsia="ru-RU"/>
        </w:rPr>
        <w:br/>
        <w:t>ЗАГАЛЬНІ ПОЛОЖЕННЯ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 w:name="n7"/>
      <w:bookmarkEnd w:id="4"/>
      <w:r w:rsidRPr="0024564D">
        <w:rPr>
          <w:rFonts w:ascii="Times New Roman" w:eastAsia="Times New Roman" w:hAnsi="Times New Roman" w:cs="Times New Roman"/>
          <w:sz w:val="24"/>
          <w:szCs w:val="24"/>
          <w:lang w:eastAsia="ru-RU"/>
        </w:rPr>
        <w:t>Стаття 1. Визначення основних терміні</w:t>
      </w:r>
      <w:proofErr w:type="gramStart"/>
      <w:r w:rsidRPr="0024564D">
        <w:rPr>
          <w:rFonts w:ascii="Times New Roman" w:eastAsia="Times New Roman" w:hAnsi="Times New Roman" w:cs="Times New Roman"/>
          <w:sz w:val="24"/>
          <w:szCs w:val="24"/>
          <w:lang w:eastAsia="ru-RU"/>
        </w:rPr>
        <w:t>в</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 w:name="n8"/>
      <w:bookmarkEnd w:id="5"/>
      <w:r w:rsidRPr="0024564D">
        <w:rPr>
          <w:rFonts w:ascii="Times New Roman" w:eastAsia="Times New Roman" w:hAnsi="Times New Roman" w:cs="Times New Roman"/>
          <w:sz w:val="24"/>
          <w:szCs w:val="24"/>
          <w:lang w:eastAsia="ru-RU"/>
        </w:rPr>
        <w:t xml:space="preserve">1. У цьому Законі нижченаведені терміни вживаються </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 такому значенні: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 w:name="n9"/>
      <w:bookmarkEnd w:id="6"/>
      <w:r w:rsidRPr="0024564D">
        <w:rPr>
          <w:rFonts w:ascii="Times New Roman" w:eastAsia="Times New Roman" w:hAnsi="Times New Roman" w:cs="Times New Roman"/>
          <w:sz w:val="24"/>
          <w:szCs w:val="24"/>
          <w:lang w:eastAsia="ru-RU"/>
        </w:rPr>
        <w:t xml:space="preserve">1) авторизований електронний майданчик - авторизована Уповноваженим органом інформаційно-телекомунікаційна система, яка є частиною електронної системи закупівель та забезпечує реєстрацію осіб, автоматичне розміщення, отримання і передання інформації та документів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проведення процедур закупівель, користування сервісами з автоматичним обміном інформацією, доступ до якого здійснюється за допомогою мережі Інтернет. Порядок авторизації електронних майданчиків визначається Кабінетом Міні</w:t>
      </w:r>
      <w:proofErr w:type="gramStart"/>
      <w:r w:rsidRPr="0024564D">
        <w:rPr>
          <w:rFonts w:ascii="Times New Roman" w:eastAsia="Times New Roman" w:hAnsi="Times New Roman" w:cs="Times New Roman"/>
          <w:sz w:val="24"/>
          <w:szCs w:val="24"/>
          <w:lang w:eastAsia="ru-RU"/>
        </w:rPr>
        <w:t>стр</w:t>
      </w:r>
      <w:proofErr w:type="gramEnd"/>
      <w:r w:rsidRPr="0024564D">
        <w:rPr>
          <w:rFonts w:ascii="Times New Roman" w:eastAsia="Times New Roman" w:hAnsi="Times New Roman" w:cs="Times New Roman"/>
          <w:sz w:val="24"/>
          <w:szCs w:val="24"/>
          <w:lang w:eastAsia="ru-RU"/>
        </w:rPr>
        <w:t>ів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7" w:name="n10"/>
      <w:bookmarkEnd w:id="7"/>
      <w:r w:rsidRPr="0024564D">
        <w:rPr>
          <w:rFonts w:ascii="Times New Roman" w:eastAsia="Times New Roman" w:hAnsi="Times New Roman" w:cs="Times New Roman"/>
          <w:sz w:val="24"/>
          <w:szCs w:val="24"/>
          <w:lang w:eastAsia="ru-RU"/>
        </w:rPr>
        <w:t xml:space="preserve">2) афілійовані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ідприємства - підрозділи замовника, майно та операції яких зазначені в консолідованому балансі замовника, або суб’єкти господарювання, стосовно яких замовник здійснює контроль або які разом із замовником перебувають під контролем іншого суб’єкта господарювання;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8" w:name="n11"/>
      <w:bookmarkEnd w:id="8"/>
      <w:r w:rsidRPr="0024564D">
        <w:rPr>
          <w:rFonts w:ascii="Times New Roman" w:eastAsia="Times New Roman" w:hAnsi="Times New Roman" w:cs="Times New Roman"/>
          <w:sz w:val="24"/>
          <w:szCs w:val="24"/>
          <w:lang w:eastAsia="ru-RU"/>
        </w:rPr>
        <w:t>3) веб-портал Уповноваженого органу з питань закупівель (далі - веб-портал Уповноваженого органу) - інформаційно-телекомунікаційна система, до складу якої входять модуль електронного аукціону і база даних, та який є частиною електронної системи закупівель та забезпечує створення, зберігання та оприлюднення всієї інформації про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проведення електронного аукціону, автоматичний обмін інформацією і документами та користування сервісами з автоматичним обміном інформацією, доступ до якого здійснюється за допомогою мережі Інтернет. Забезпечення функціонування веб-порталу Уповноваженого органу здійснюється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тому</w:t>
      </w:r>
      <w:proofErr w:type="gramEnd"/>
      <w:r w:rsidRPr="0024564D">
        <w:rPr>
          <w:rFonts w:ascii="Times New Roman" w:eastAsia="Times New Roman" w:hAnsi="Times New Roman" w:cs="Times New Roman"/>
          <w:sz w:val="24"/>
          <w:szCs w:val="24"/>
          <w:lang w:eastAsia="ru-RU"/>
        </w:rPr>
        <w:t xml:space="preserve"> числі за рахунок надання авторизованим електронним майданчикам платного доступу до модуля електронного аукціону та бази даних. Порядок надання доступу та розмі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плати встановлюються Кабінетом Міністрів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9" w:name="n12"/>
      <w:bookmarkEnd w:id="9"/>
      <w:r w:rsidRPr="0024564D">
        <w:rPr>
          <w:rFonts w:ascii="Times New Roman" w:eastAsia="Times New Roman" w:hAnsi="Times New Roman" w:cs="Times New Roman"/>
          <w:sz w:val="24"/>
          <w:szCs w:val="24"/>
          <w:lang w:eastAsia="ru-RU"/>
        </w:rPr>
        <w:t>4) діяльність в окремих сферах господарювання - діяльність, що здійснюється в одній або декількох з таких сфер:</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0" w:name="n13"/>
      <w:bookmarkEnd w:id="10"/>
      <w:r w:rsidRPr="0024564D">
        <w:rPr>
          <w:rFonts w:ascii="Times New Roman" w:eastAsia="Times New Roman" w:hAnsi="Times New Roman" w:cs="Times New Roman"/>
          <w:sz w:val="24"/>
          <w:szCs w:val="24"/>
          <w:lang w:eastAsia="ru-RU"/>
        </w:rPr>
        <w:t>забезпечення виробництва, транспортування, постачання та зберігання газу;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14"/>
      <w:bookmarkEnd w:id="11"/>
      <w:r w:rsidRPr="0024564D">
        <w:rPr>
          <w:rFonts w:ascii="Times New Roman" w:eastAsia="Times New Roman" w:hAnsi="Times New Roman" w:cs="Times New Roman"/>
          <w:sz w:val="24"/>
          <w:szCs w:val="24"/>
          <w:lang w:eastAsia="ru-RU"/>
        </w:rPr>
        <w:lastRenderedPageBreak/>
        <w:t>забезпечення виробництва, транспортування та постачання теплової енергії;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2" w:name="n15"/>
      <w:bookmarkEnd w:id="12"/>
      <w:r w:rsidRPr="0024564D">
        <w:rPr>
          <w:rFonts w:ascii="Times New Roman" w:eastAsia="Times New Roman" w:hAnsi="Times New Roman" w:cs="Times New Roman"/>
          <w:sz w:val="24"/>
          <w:szCs w:val="24"/>
          <w:lang w:eastAsia="ru-RU"/>
        </w:rPr>
        <w:t>забезпечення виробництва, передачі, розподілу, купівл</w:t>
      </w:r>
      <w:proofErr w:type="gramStart"/>
      <w:r w:rsidRPr="0024564D">
        <w:rPr>
          <w:rFonts w:ascii="Times New Roman" w:eastAsia="Times New Roman" w:hAnsi="Times New Roman" w:cs="Times New Roman"/>
          <w:sz w:val="24"/>
          <w:szCs w:val="24"/>
          <w:lang w:eastAsia="ru-RU"/>
        </w:rPr>
        <w:t>і-</w:t>
      </w:r>
      <w:proofErr w:type="gramEnd"/>
      <w:r w:rsidRPr="0024564D">
        <w:rPr>
          <w:rFonts w:ascii="Times New Roman" w:eastAsia="Times New Roman" w:hAnsi="Times New Roman" w:cs="Times New Roman"/>
          <w:sz w:val="24"/>
          <w:szCs w:val="24"/>
          <w:lang w:eastAsia="ru-RU"/>
        </w:rPr>
        <w:t>продажу, постачання електричної енергії, централізованого диспетчерського (оперативно-технологічного) управління об’єднаною енергетичною системою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3" w:name="n16"/>
      <w:bookmarkEnd w:id="13"/>
      <w:r w:rsidRPr="0024564D">
        <w:rPr>
          <w:rFonts w:ascii="Times New Roman" w:eastAsia="Times New Roman" w:hAnsi="Times New Roman" w:cs="Times New Roman"/>
          <w:sz w:val="24"/>
          <w:szCs w:val="24"/>
          <w:lang w:eastAsia="ru-RU"/>
        </w:rPr>
        <w:t>забезпечення виробництва, транспортування та постачання питної води, забезпечення функціонування централізованого водовідведення;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4" w:name="n17"/>
      <w:bookmarkEnd w:id="14"/>
      <w:r w:rsidRPr="0024564D">
        <w:rPr>
          <w:rFonts w:ascii="Times New Roman" w:eastAsia="Times New Roman" w:hAnsi="Times New Roman" w:cs="Times New Roman"/>
          <w:sz w:val="24"/>
          <w:szCs w:val="24"/>
          <w:lang w:eastAsia="ru-RU"/>
        </w:rPr>
        <w:t>надання послуг з користування інфраструктурою залізничного транспорту загального користування, забезпечення функціонування міського електричного транспорту та експлуатація його об’єкті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 для надання послуг з перевезення;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5" w:name="n18"/>
      <w:bookmarkEnd w:id="15"/>
      <w:r w:rsidRPr="0024564D">
        <w:rPr>
          <w:rFonts w:ascii="Times New Roman" w:eastAsia="Times New Roman" w:hAnsi="Times New Roman" w:cs="Times New Roman"/>
          <w:sz w:val="24"/>
          <w:szCs w:val="24"/>
          <w:lang w:eastAsia="ru-RU"/>
        </w:rPr>
        <w:t>надання послуг автостанцій, портів, аеропортів, послуг з аеронавігаційного обслуговування польотів повітряних суден;</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6" w:name="n19"/>
      <w:bookmarkEnd w:id="16"/>
      <w:r w:rsidRPr="0024564D">
        <w:rPr>
          <w:rFonts w:ascii="Times New Roman" w:eastAsia="Times New Roman" w:hAnsi="Times New Roman" w:cs="Times New Roman"/>
          <w:sz w:val="24"/>
          <w:szCs w:val="24"/>
          <w:lang w:eastAsia="ru-RU"/>
        </w:rPr>
        <w:t xml:space="preserve">надання послуг поштового зв’язку, геологічне вивчення (у тому числі </w:t>
      </w:r>
      <w:proofErr w:type="gramStart"/>
      <w:r w:rsidRPr="0024564D">
        <w:rPr>
          <w:rFonts w:ascii="Times New Roman" w:eastAsia="Times New Roman" w:hAnsi="Times New Roman" w:cs="Times New Roman"/>
          <w:sz w:val="24"/>
          <w:szCs w:val="24"/>
          <w:lang w:eastAsia="ru-RU"/>
        </w:rPr>
        <w:t>досл</w:t>
      </w:r>
      <w:proofErr w:type="gramEnd"/>
      <w:r w:rsidRPr="0024564D">
        <w:rPr>
          <w:rFonts w:ascii="Times New Roman" w:eastAsia="Times New Roman" w:hAnsi="Times New Roman" w:cs="Times New Roman"/>
          <w:sz w:val="24"/>
          <w:szCs w:val="24"/>
          <w:lang w:eastAsia="ru-RU"/>
        </w:rPr>
        <w:t>ідно-промислова розробка родовищ) нафтогазоносних надр, родовищ вугілля та інших видів твердого палива;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7" w:name="n20"/>
      <w:bookmarkEnd w:id="17"/>
      <w:r w:rsidRPr="0024564D">
        <w:rPr>
          <w:rFonts w:ascii="Times New Roman" w:eastAsia="Times New Roman" w:hAnsi="Times New Roman" w:cs="Times New Roman"/>
          <w:sz w:val="24"/>
          <w:szCs w:val="24"/>
          <w:lang w:eastAsia="ru-RU"/>
        </w:rPr>
        <w:t>забезпечення функціонування та експлуатація телекомунікаційних мереж фіксованого зв’язку загального користування або надання загальнодоступних телекомунікаційних послуг;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8" w:name="n21"/>
      <w:bookmarkEnd w:id="18"/>
      <w:r w:rsidRPr="0024564D">
        <w:rPr>
          <w:rFonts w:ascii="Times New Roman" w:eastAsia="Times New Roman" w:hAnsi="Times New Roman" w:cs="Times New Roman"/>
          <w:sz w:val="24"/>
          <w:szCs w:val="24"/>
          <w:lang w:eastAsia="ru-RU"/>
        </w:rPr>
        <w:t>забезпечення транспортування, зберігання, переробки нафти та нафтопродуктів сирих;</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9" w:name="n22"/>
      <w:bookmarkEnd w:id="19"/>
      <w:r w:rsidRPr="0024564D">
        <w:rPr>
          <w:rFonts w:ascii="Times New Roman" w:eastAsia="Times New Roman" w:hAnsi="Times New Roman" w:cs="Times New Roman"/>
          <w:sz w:val="24"/>
          <w:szCs w:val="24"/>
          <w:lang w:eastAsia="ru-RU"/>
        </w:rPr>
        <w:t xml:space="preserve">забезпечення функціонування ринку електричної енергії, ринку "на добу наперед", балансуючого ринку, ринку допоміжних послуг, а також надання послуг системного оператора, </w:t>
      </w:r>
      <w:proofErr w:type="gramStart"/>
      <w:r w:rsidRPr="0024564D">
        <w:rPr>
          <w:rFonts w:ascii="Times New Roman" w:eastAsia="Times New Roman" w:hAnsi="Times New Roman" w:cs="Times New Roman"/>
          <w:sz w:val="24"/>
          <w:szCs w:val="24"/>
          <w:lang w:eastAsia="ru-RU"/>
        </w:rPr>
        <w:t>адм</w:t>
      </w:r>
      <w:proofErr w:type="gramEnd"/>
      <w:r w:rsidRPr="0024564D">
        <w:rPr>
          <w:rFonts w:ascii="Times New Roman" w:eastAsia="Times New Roman" w:hAnsi="Times New Roman" w:cs="Times New Roman"/>
          <w:sz w:val="24"/>
          <w:szCs w:val="24"/>
          <w:lang w:eastAsia="ru-RU"/>
        </w:rPr>
        <w:t xml:space="preserve">іністратора розрахунків, адміністратора комерційного обліку, оператора ринку, гарантованого покупця відповідно до положень </w:t>
      </w:r>
      <w:hyperlink r:id="rId6" w:tgtFrame="_blank" w:history="1">
        <w:r w:rsidRPr="0024564D">
          <w:rPr>
            <w:rFonts w:ascii="Times New Roman" w:eastAsia="Times New Roman" w:hAnsi="Times New Roman" w:cs="Times New Roman"/>
            <w:color w:val="0000FF"/>
            <w:sz w:val="24"/>
            <w:szCs w:val="24"/>
            <w:u w:val="single"/>
            <w:lang w:eastAsia="ru-RU"/>
          </w:rPr>
          <w:t>Закону України</w:t>
        </w:r>
      </w:hyperlink>
      <w:r w:rsidRPr="0024564D">
        <w:rPr>
          <w:rFonts w:ascii="Times New Roman" w:eastAsia="Times New Roman" w:hAnsi="Times New Roman" w:cs="Times New Roman"/>
          <w:sz w:val="24"/>
          <w:szCs w:val="24"/>
          <w:lang w:eastAsia="ru-RU"/>
        </w:rPr>
        <w:t xml:space="preserve"> "Про засади функціонування ринку електричної енергії України", надання допоміжних послуг на ринку допоміжних послуг та послуг з вирівнювання умов для конкуренції відповідно до положень Закону України "</w:t>
      </w:r>
      <w:proofErr w:type="gramStart"/>
      <w:r w:rsidRPr="0024564D">
        <w:rPr>
          <w:rFonts w:ascii="Times New Roman" w:eastAsia="Times New Roman" w:hAnsi="Times New Roman" w:cs="Times New Roman"/>
          <w:sz w:val="24"/>
          <w:szCs w:val="24"/>
          <w:lang w:eastAsia="ru-RU"/>
        </w:rPr>
        <w:t>Про</w:t>
      </w:r>
      <w:proofErr w:type="gramEnd"/>
      <w:r w:rsidRPr="0024564D">
        <w:rPr>
          <w:rFonts w:ascii="Times New Roman" w:eastAsia="Times New Roman" w:hAnsi="Times New Roman" w:cs="Times New Roman"/>
          <w:sz w:val="24"/>
          <w:szCs w:val="24"/>
          <w:lang w:eastAsia="ru-RU"/>
        </w:rPr>
        <w:t xml:space="preserve"> засади функціонування ринку електричної енергії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0" w:name="n23"/>
      <w:bookmarkEnd w:id="20"/>
      <w:r w:rsidRPr="0024564D">
        <w:rPr>
          <w:rFonts w:ascii="Times New Roman" w:eastAsia="Times New Roman" w:hAnsi="Times New Roman" w:cs="Times New Roman"/>
          <w:sz w:val="24"/>
          <w:szCs w:val="24"/>
          <w:lang w:eastAsia="ru-RU"/>
        </w:rPr>
        <w:t xml:space="preserve">розроблення, виготовлення, реалізація, ремонт, модернізація та утилізація озброєння, військової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іки, військової зброї і боєприпасів до неї, організація, координація, а також безпосереднє постачання товарів, виконання робіт та надання послуг на виконання державного оборонного замовлення.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1" w:name="n24"/>
      <w:bookmarkEnd w:id="21"/>
      <w:r w:rsidRPr="0024564D">
        <w:rPr>
          <w:rFonts w:ascii="Times New Roman" w:eastAsia="Times New Roman" w:hAnsi="Times New Roman" w:cs="Times New Roman"/>
          <w:sz w:val="24"/>
          <w:szCs w:val="24"/>
          <w:lang w:eastAsia="ru-RU"/>
        </w:rPr>
        <w:t>Не вважається діяльністю в окремих сферах господарювання така діяльність: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2" w:name="n25"/>
      <w:bookmarkEnd w:id="22"/>
      <w:r w:rsidRPr="0024564D">
        <w:rPr>
          <w:rFonts w:ascii="Times New Roman" w:eastAsia="Times New Roman" w:hAnsi="Times New Roman" w:cs="Times New Roman"/>
          <w:sz w:val="24"/>
          <w:szCs w:val="24"/>
          <w:lang w:eastAsia="ru-RU"/>
        </w:rPr>
        <w:t xml:space="preserve">виробництво та постачання теплової енергії до мереж загального користування, якщо таке виробництво є наслідком іншої виробничої діяльності замовника,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 xml:space="preserve">ім діяльності, що здійснюється у сферах, визначених у цьому пункті, при цьому постачання теплової енергії здійснюється лише в цілях економної експлуатації виробничих потужностей замовника, а доходи від цієї діяльності не перевищують 20 відсотків середньорічного доходу за попередні три роки, включаючи дохід за поточний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ік;</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3" w:name="n26"/>
      <w:bookmarkEnd w:id="23"/>
      <w:r w:rsidRPr="0024564D">
        <w:rPr>
          <w:rFonts w:ascii="Times New Roman" w:eastAsia="Times New Roman" w:hAnsi="Times New Roman" w:cs="Times New Roman"/>
          <w:sz w:val="24"/>
          <w:szCs w:val="24"/>
          <w:lang w:eastAsia="ru-RU"/>
        </w:rPr>
        <w:t xml:space="preserve">виробництво, передача та постачання електричної енергії до мереж загального користування, якщо таке виробництво, передача та постачання є необхідними для споживання самим замовником для здійснення іншої виробничої діяльності,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 xml:space="preserve">ім </w:t>
      </w:r>
      <w:r w:rsidRPr="0024564D">
        <w:rPr>
          <w:rFonts w:ascii="Times New Roman" w:eastAsia="Times New Roman" w:hAnsi="Times New Roman" w:cs="Times New Roman"/>
          <w:sz w:val="24"/>
          <w:szCs w:val="24"/>
          <w:lang w:eastAsia="ru-RU"/>
        </w:rPr>
        <w:lastRenderedPageBreak/>
        <w:t xml:space="preserve">діяльності, що провадиться у сферах, визначених у цьому пункті, а обсяг постачання електричної енергії замовником до мереж загального користування залежить від рівня його власного споживання, за умови, що власне споживання є не меншим ніж 70 відсотків загального обсягу виробленої замовником електроенергії, розрахованого за середньорічними показниками виробництва за попередні три роки, включаючи показники за поточний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ік;</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4" w:name="n27"/>
      <w:bookmarkEnd w:id="24"/>
      <w:r w:rsidRPr="0024564D">
        <w:rPr>
          <w:rFonts w:ascii="Times New Roman" w:eastAsia="Times New Roman" w:hAnsi="Times New Roman" w:cs="Times New Roman"/>
          <w:sz w:val="24"/>
          <w:szCs w:val="24"/>
          <w:lang w:eastAsia="ru-RU"/>
        </w:rPr>
        <w:t xml:space="preserve">виробництво, транспортування та постачання питної води в мережі загального користування, якщо таке виробництво, транспортування та постачання є необхідними для споживання самим замовником для здійснення іншої виробничої діяльності,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 xml:space="preserve">ім діяльності, що провадиться у сферах, визначених у цьому пункті, а обсяг постачання питної води замовником для загального користування залежить від рівня його власного споживання, за умови, що власне споживання є не меншим ніж 70 відсотків загального обсягу виробленої замовником питної води, розрахованого за середньорічними показниками виробництва за попередні три роки, включаючи показники за поточний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ік;</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5" w:name="n28"/>
      <w:bookmarkEnd w:id="25"/>
      <w:r w:rsidRPr="0024564D">
        <w:rPr>
          <w:rFonts w:ascii="Times New Roman" w:eastAsia="Times New Roman" w:hAnsi="Times New Roman" w:cs="Times New Roman"/>
          <w:sz w:val="24"/>
          <w:szCs w:val="24"/>
          <w:lang w:eastAsia="ru-RU"/>
        </w:rPr>
        <w:t>5)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про закупівлю - договір, що укладається між замовником і учасником за результатами проведення процедури закупівлі та передбачає надання послуг, виконання робіт або набуття права власності на товари;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6" w:name="n29"/>
      <w:bookmarkEnd w:id="26"/>
      <w:r w:rsidRPr="0024564D">
        <w:rPr>
          <w:rFonts w:ascii="Times New Roman" w:eastAsia="Times New Roman" w:hAnsi="Times New Roman" w:cs="Times New Roman"/>
          <w:sz w:val="24"/>
          <w:szCs w:val="24"/>
          <w:lang w:eastAsia="ru-RU"/>
        </w:rPr>
        <w:t xml:space="preserve">6) електронна система закупівель - інформаційно-телекомунікаційна система, що забезпечує проведення процедур закупівель, створення, розміщення, оприлюднення та обмін інформацією і документами в електронному вигляді,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складу якої входять веб-портал Уповноваженого органу, авторизовані електронні майданчики, між якими забезпечено автоматичний обмін інформацією та документами;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7" w:name="n30"/>
      <w:bookmarkEnd w:id="27"/>
      <w:r w:rsidRPr="0024564D">
        <w:rPr>
          <w:rFonts w:ascii="Times New Roman" w:eastAsia="Times New Roman" w:hAnsi="Times New Roman" w:cs="Times New Roman"/>
          <w:sz w:val="24"/>
          <w:szCs w:val="24"/>
          <w:lang w:eastAsia="ru-RU"/>
        </w:rPr>
        <w:t xml:space="preserve">7) забезпечення виконання договору </w:t>
      </w:r>
      <w:proofErr w:type="gramStart"/>
      <w:r w:rsidRPr="0024564D">
        <w:rPr>
          <w:rFonts w:ascii="Times New Roman" w:eastAsia="Times New Roman" w:hAnsi="Times New Roman" w:cs="Times New Roman"/>
          <w:sz w:val="24"/>
          <w:szCs w:val="24"/>
          <w:lang w:eastAsia="ru-RU"/>
        </w:rPr>
        <w:t>про</w:t>
      </w:r>
      <w:proofErr w:type="gramEnd"/>
      <w:r w:rsidRPr="0024564D">
        <w:rPr>
          <w:rFonts w:ascii="Times New Roman" w:eastAsia="Times New Roman" w:hAnsi="Times New Roman" w:cs="Times New Roman"/>
          <w:sz w:val="24"/>
          <w:szCs w:val="24"/>
          <w:lang w:eastAsia="ru-RU"/>
        </w:rPr>
        <w:t xml:space="preserve"> закупівлю - надання забезпечення виконання зобов’язань учасника перед замовником за договором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8" w:name="n31"/>
      <w:bookmarkEnd w:id="28"/>
      <w:r w:rsidRPr="0024564D">
        <w:rPr>
          <w:rFonts w:ascii="Times New Roman" w:eastAsia="Times New Roman" w:hAnsi="Times New Roman" w:cs="Times New Roman"/>
          <w:sz w:val="24"/>
          <w:szCs w:val="24"/>
          <w:lang w:eastAsia="ru-RU"/>
        </w:rPr>
        <w:t>8) забезпечення тендерної пропозиції - надання забезпечення виконання зобов’язань учасника перед замовником, що виникли у зв’язку з поданням тендерної пропозиції, у вигляді такого забезпечення, як гарантія;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9" w:name="n32"/>
      <w:bookmarkEnd w:id="29"/>
      <w:r w:rsidRPr="0024564D">
        <w:rPr>
          <w:rFonts w:ascii="Times New Roman" w:eastAsia="Times New Roman" w:hAnsi="Times New Roman" w:cs="Times New Roman"/>
          <w:sz w:val="24"/>
          <w:szCs w:val="24"/>
          <w:lang w:eastAsia="ru-RU"/>
        </w:rPr>
        <w:t xml:space="preserve">9) замовники - органи державної влади, органи місцевого самоврядування та органи </w:t>
      </w:r>
      <w:proofErr w:type="gramStart"/>
      <w:r w:rsidRPr="0024564D">
        <w:rPr>
          <w:rFonts w:ascii="Times New Roman" w:eastAsia="Times New Roman" w:hAnsi="Times New Roman" w:cs="Times New Roman"/>
          <w:sz w:val="24"/>
          <w:szCs w:val="24"/>
          <w:lang w:eastAsia="ru-RU"/>
        </w:rPr>
        <w:t>соц</w:t>
      </w:r>
      <w:proofErr w:type="gramEnd"/>
      <w:r w:rsidRPr="0024564D">
        <w:rPr>
          <w:rFonts w:ascii="Times New Roman" w:eastAsia="Times New Roman" w:hAnsi="Times New Roman" w:cs="Times New Roman"/>
          <w:sz w:val="24"/>
          <w:szCs w:val="24"/>
          <w:lang w:eastAsia="ru-RU"/>
        </w:rPr>
        <w:t>іального страхування, створені відповідно до закону, а також юридичні особи (підприємства, установи, організації)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 за наявності однієї з таких ознак:</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0" w:name="n33"/>
      <w:bookmarkEnd w:id="30"/>
      <w:r w:rsidRPr="0024564D">
        <w:rPr>
          <w:rFonts w:ascii="Times New Roman" w:eastAsia="Times New Roman" w:hAnsi="Times New Roman" w:cs="Times New Roman"/>
          <w:sz w:val="24"/>
          <w:szCs w:val="24"/>
          <w:lang w:eastAsia="ru-RU"/>
        </w:rPr>
        <w:t>юридична особа є розпорядником, одержувачем бюджетних кошті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1" w:name="n34"/>
      <w:bookmarkEnd w:id="31"/>
      <w:r w:rsidRPr="0024564D">
        <w:rPr>
          <w:rFonts w:ascii="Times New Roman" w:eastAsia="Times New Roman" w:hAnsi="Times New Roman" w:cs="Times New Roman"/>
          <w:sz w:val="24"/>
          <w:szCs w:val="24"/>
          <w:lang w:eastAsia="ru-RU"/>
        </w:rPr>
        <w:t>органи державної влади чи органи місцевого самоврядування або інші замовники володіють більшістю голосів у вищому органі управління юридичної особи;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2" w:name="n35"/>
      <w:bookmarkEnd w:id="32"/>
      <w:r w:rsidRPr="0024564D">
        <w:rPr>
          <w:rFonts w:ascii="Times New Roman" w:eastAsia="Times New Roman" w:hAnsi="Times New Roman" w:cs="Times New Roman"/>
          <w:sz w:val="24"/>
          <w:szCs w:val="24"/>
          <w:lang w:eastAsia="ru-RU"/>
        </w:rPr>
        <w:t>у статутному капіталі юридичної особи державна або комунальна частка акцій (часток, паїв) перевищує 50 відсоткі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3" w:name="n36"/>
      <w:bookmarkEnd w:id="33"/>
      <w:r w:rsidRPr="0024564D">
        <w:rPr>
          <w:rFonts w:ascii="Times New Roman" w:eastAsia="Times New Roman" w:hAnsi="Times New Roman" w:cs="Times New Roman"/>
          <w:sz w:val="24"/>
          <w:szCs w:val="24"/>
          <w:lang w:eastAsia="ru-RU"/>
        </w:rPr>
        <w:t>До замовників також належать юридичні особи та/або суб’єкти господарювання, які здійснюють діяльність в окремих сферах господарювання та відповідають хоча б одній з таких ознак:</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4" w:name="n37"/>
      <w:bookmarkEnd w:id="34"/>
      <w:r w:rsidRPr="0024564D">
        <w:rPr>
          <w:rFonts w:ascii="Times New Roman" w:eastAsia="Times New Roman" w:hAnsi="Times New Roman" w:cs="Times New Roman"/>
          <w:sz w:val="24"/>
          <w:szCs w:val="24"/>
          <w:lang w:eastAsia="ru-RU"/>
        </w:rPr>
        <w:lastRenderedPageBreak/>
        <w:t>органам державної влади, органам влади Автономної Республіки Крим, органам місцевого самоврядування належить частка у статутному капіталі суб’єкта господарювання в розмі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 більше ніж 50 відсотків або такі органи володіють більшістю голосів у вищому органі суб’єкта господарювання чи правом призначати більше половини складу виконавчого органу або наглядової ради суб’єкта господарювання;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5" w:name="n38"/>
      <w:bookmarkEnd w:id="35"/>
      <w:r w:rsidRPr="0024564D">
        <w:rPr>
          <w:rFonts w:ascii="Times New Roman" w:eastAsia="Times New Roman" w:hAnsi="Times New Roman" w:cs="Times New Roman"/>
          <w:sz w:val="24"/>
          <w:szCs w:val="24"/>
          <w:lang w:eastAsia="ru-RU"/>
        </w:rPr>
        <w:t xml:space="preserve">наявність </w:t>
      </w:r>
      <w:proofErr w:type="gramStart"/>
      <w:r w:rsidRPr="0024564D">
        <w:rPr>
          <w:rFonts w:ascii="Times New Roman" w:eastAsia="Times New Roman" w:hAnsi="Times New Roman" w:cs="Times New Roman"/>
          <w:sz w:val="24"/>
          <w:szCs w:val="24"/>
          <w:lang w:eastAsia="ru-RU"/>
        </w:rPr>
        <w:t>спец</w:t>
      </w:r>
      <w:proofErr w:type="gramEnd"/>
      <w:r w:rsidRPr="0024564D">
        <w:rPr>
          <w:rFonts w:ascii="Times New Roman" w:eastAsia="Times New Roman" w:hAnsi="Times New Roman" w:cs="Times New Roman"/>
          <w:sz w:val="24"/>
          <w:szCs w:val="24"/>
          <w:lang w:eastAsia="ru-RU"/>
        </w:rPr>
        <w:t>іальних або ексклюзивних прав;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6" w:name="n39"/>
      <w:bookmarkEnd w:id="36"/>
      <w:r w:rsidRPr="0024564D">
        <w:rPr>
          <w:rFonts w:ascii="Times New Roman" w:eastAsia="Times New Roman" w:hAnsi="Times New Roman" w:cs="Times New Roman"/>
          <w:sz w:val="24"/>
          <w:szCs w:val="24"/>
          <w:lang w:eastAsia="ru-RU"/>
        </w:rPr>
        <w:t>10) інформаційний ресурс Уповноваженого органу - сайт, наповнення якого здійснює Уповноважений орган та на якому надаються безоплатні консультації з питань закупівель, доступ до якого здійснюється через мережу Інтернет;</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7" w:name="n40"/>
      <w:bookmarkEnd w:id="37"/>
      <w:r w:rsidRPr="0024564D">
        <w:rPr>
          <w:rFonts w:ascii="Times New Roman" w:eastAsia="Times New Roman" w:hAnsi="Times New Roman" w:cs="Times New Roman"/>
          <w:sz w:val="24"/>
          <w:szCs w:val="24"/>
          <w:lang w:eastAsia="ru-RU"/>
        </w:rPr>
        <w:t>11) моніторинг закупівель - аналіз дотримання замовником законодавства у сфері публічних закупівель на всіх стадіях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шляхом систематичного спостереження та аналізу інформації за допомогою електронної системи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8" w:name="n41"/>
      <w:bookmarkEnd w:id="38"/>
      <w:r w:rsidRPr="0024564D">
        <w:rPr>
          <w:rFonts w:ascii="Times New Roman" w:eastAsia="Times New Roman" w:hAnsi="Times New Roman" w:cs="Times New Roman"/>
          <w:sz w:val="24"/>
          <w:szCs w:val="24"/>
          <w:lang w:eastAsia="ru-RU"/>
        </w:rPr>
        <w:t>12) найбільш економічно вигідна пропозиція - пропозиція, що визнана найкращою за результатами оцінки тендерних пропозицій відповідно до</w:t>
      </w:r>
      <w:hyperlink r:id="rId7" w:anchor="n471" w:history="1">
        <w:r w:rsidRPr="0024564D">
          <w:rPr>
            <w:rFonts w:ascii="Times New Roman" w:eastAsia="Times New Roman" w:hAnsi="Times New Roman" w:cs="Times New Roman"/>
            <w:color w:val="0000FF"/>
            <w:sz w:val="24"/>
            <w:szCs w:val="24"/>
            <w:u w:val="single"/>
            <w:lang w:eastAsia="ru-RU"/>
          </w:rPr>
          <w:t xml:space="preserve"> статті 28</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9" w:name="n42"/>
      <w:bookmarkEnd w:id="39"/>
      <w:r w:rsidRPr="0024564D">
        <w:rPr>
          <w:rFonts w:ascii="Times New Roman" w:eastAsia="Times New Roman" w:hAnsi="Times New Roman" w:cs="Times New Roman"/>
          <w:sz w:val="24"/>
          <w:szCs w:val="24"/>
          <w:lang w:eastAsia="ru-RU"/>
        </w:rPr>
        <w:t>13) оголошення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 оголошення про проведення відкритих торгів, оголошення про проведення конкурентного діалогу;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0" w:name="n43"/>
      <w:bookmarkEnd w:id="40"/>
      <w:r w:rsidRPr="0024564D">
        <w:rPr>
          <w:rFonts w:ascii="Times New Roman" w:eastAsia="Times New Roman" w:hAnsi="Times New Roman" w:cs="Times New Roman"/>
          <w:sz w:val="24"/>
          <w:szCs w:val="24"/>
          <w:lang w:eastAsia="ru-RU"/>
        </w:rPr>
        <w:t>14) орган оскарження - Антимонопольний комітет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1" w:name="n44"/>
      <w:bookmarkEnd w:id="41"/>
      <w:r w:rsidRPr="0024564D">
        <w:rPr>
          <w:rFonts w:ascii="Times New Roman" w:eastAsia="Times New Roman" w:hAnsi="Times New Roman" w:cs="Times New Roman"/>
          <w:sz w:val="24"/>
          <w:szCs w:val="24"/>
          <w:lang w:eastAsia="ru-RU"/>
        </w:rPr>
        <w:t>15) переможець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 учасник, тендерна пропозиція якого відповідає всім критеріям та умовам, що визначені у тендерній документації, і визнана найбільш економічно вигідною, та якому замовник повідомив про намір укласти договір, або учасник, якому замовник повідомив про намір укласти договір за результатами застосування переговорної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2" w:name="n45"/>
      <w:bookmarkEnd w:id="42"/>
      <w:r w:rsidRPr="0024564D">
        <w:rPr>
          <w:rFonts w:ascii="Times New Roman" w:eastAsia="Times New Roman" w:hAnsi="Times New Roman" w:cs="Times New Roman"/>
          <w:sz w:val="24"/>
          <w:szCs w:val="24"/>
          <w:lang w:eastAsia="ru-RU"/>
        </w:rPr>
        <w:t xml:space="preserve">16) </w:t>
      </w:r>
      <w:proofErr w:type="gramStart"/>
      <w:r w:rsidRPr="0024564D">
        <w:rPr>
          <w:rFonts w:ascii="Times New Roman" w:eastAsia="Times New Roman" w:hAnsi="Times New Roman" w:cs="Times New Roman"/>
          <w:sz w:val="24"/>
          <w:szCs w:val="24"/>
          <w:lang w:eastAsia="ru-RU"/>
        </w:rPr>
        <w:t>пов’язана</w:t>
      </w:r>
      <w:proofErr w:type="gramEnd"/>
      <w:r w:rsidRPr="0024564D">
        <w:rPr>
          <w:rFonts w:ascii="Times New Roman" w:eastAsia="Times New Roman" w:hAnsi="Times New Roman" w:cs="Times New Roman"/>
          <w:sz w:val="24"/>
          <w:szCs w:val="24"/>
          <w:lang w:eastAsia="ru-RU"/>
        </w:rPr>
        <w:t xml:space="preserve"> особа - особа, яка відповідає будь-якій з таких ознак:</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3" w:name="n46"/>
      <w:bookmarkEnd w:id="43"/>
      <w:r w:rsidRPr="0024564D">
        <w:rPr>
          <w:rFonts w:ascii="Times New Roman" w:eastAsia="Times New Roman" w:hAnsi="Times New Roman" w:cs="Times New Roman"/>
          <w:sz w:val="24"/>
          <w:szCs w:val="24"/>
          <w:lang w:eastAsia="ru-RU"/>
        </w:rPr>
        <w:t>юридична особа, яка здійснює контроль над учасником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або контролюється таким учасником процедури закупівлі, або перебуває під спільним контролем з таким учасником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4" w:name="n47"/>
      <w:bookmarkEnd w:id="44"/>
      <w:r w:rsidRPr="0024564D">
        <w:rPr>
          <w:rFonts w:ascii="Times New Roman" w:eastAsia="Times New Roman" w:hAnsi="Times New Roman" w:cs="Times New Roman"/>
          <w:sz w:val="24"/>
          <w:szCs w:val="24"/>
          <w:lang w:eastAsia="ru-RU"/>
        </w:rPr>
        <w:t>фізична особа або члени її сім’ї, які здійснюють контроль над учасником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5" w:name="n48"/>
      <w:bookmarkEnd w:id="45"/>
      <w:r w:rsidRPr="0024564D">
        <w:rPr>
          <w:rFonts w:ascii="Times New Roman" w:eastAsia="Times New Roman" w:hAnsi="Times New Roman" w:cs="Times New Roman"/>
          <w:sz w:val="24"/>
          <w:szCs w:val="24"/>
          <w:lang w:eastAsia="ru-RU"/>
        </w:rPr>
        <w:t>службова (посадова) особа учасника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6" w:name="n49"/>
      <w:bookmarkEnd w:id="46"/>
      <w:r w:rsidRPr="0024564D">
        <w:rPr>
          <w:rFonts w:ascii="Times New Roman" w:eastAsia="Times New Roman" w:hAnsi="Times New Roman" w:cs="Times New Roman"/>
          <w:sz w:val="24"/>
          <w:szCs w:val="24"/>
          <w:lang w:eastAsia="ru-RU"/>
        </w:rPr>
        <w:t>фізичні особи - члени тендерного комітету, керівник замовника та/або члени їхніх сімей, які здійснюють контроль над учасниками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7" w:name="n50"/>
      <w:bookmarkEnd w:id="47"/>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w:t>
      </w:r>
      <w:r w:rsidRPr="0024564D">
        <w:rPr>
          <w:rFonts w:ascii="Times New Roman" w:eastAsia="Times New Roman" w:hAnsi="Times New Roman" w:cs="Times New Roman"/>
          <w:sz w:val="24"/>
          <w:szCs w:val="24"/>
          <w:lang w:eastAsia="ru-RU"/>
        </w:rPr>
        <w:lastRenderedPageBreak/>
        <w:t>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або володіння часткою (паєм, пакетом акцій), що становить не менше ніж 25 відсотків </w:t>
      </w:r>
      <w:proofErr w:type="gramStart"/>
      <w:r w:rsidRPr="0024564D">
        <w:rPr>
          <w:rFonts w:ascii="Times New Roman" w:eastAsia="Times New Roman" w:hAnsi="Times New Roman" w:cs="Times New Roman"/>
          <w:sz w:val="24"/>
          <w:szCs w:val="24"/>
          <w:lang w:eastAsia="ru-RU"/>
        </w:rPr>
        <w:t>статутного</w:t>
      </w:r>
      <w:proofErr w:type="gramEnd"/>
      <w:r w:rsidRPr="0024564D">
        <w:rPr>
          <w:rFonts w:ascii="Times New Roman" w:eastAsia="Times New Roman" w:hAnsi="Times New Roman" w:cs="Times New Roman"/>
          <w:sz w:val="24"/>
          <w:szCs w:val="24"/>
          <w:lang w:eastAsia="ru-RU"/>
        </w:rPr>
        <w:t xml:space="preserve"> капіталу учасника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8" w:name="n51"/>
      <w:bookmarkEnd w:id="48"/>
      <w:r w:rsidRPr="0024564D">
        <w:rPr>
          <w:rFonts w:ascii="Times New Roman" w:eastAsia="Times New Roman" w:hAnsi="Times New Roman" w:cs="Times New Roman"/>
          <w:sz w:val="24"/>
          <w:szCs w:val="24"/>
          <w:lang w:eastAsia="ru-RU"/>
        </w:rPr>
        <w:t>Для фізичної особи загальна сума володіння часткою у статутному капіталі учасника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9" w:name="n52"/>
      <w:bookmarkEnd w:id="49"/>
      <w:r w:rsidRPr="0024564D">
        <w:rPr>
          <w:rFonts w:ascii="Times New Roman" w:eastAsia="Times New Roman" w:hAnsi="Times New Roman" w:cs="Times New Roman"/>
          <w:sz w:val="24"/>
          <w:szCs w:val="24"/>
          <w:lang w:eastAsia="ru-RU"/>
        </w:rPr>
        <w:t xml:space="preserve">Для цілей цього Закону членами сім’ї вважаються подружжя, діти, батьки,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0" w:name="n53"/>
      <w:bookmarkEnd w:id="50"/>
      <w:r w:rsidRPr="0024564D">
        <w:rPr>
          <w:rFonts w:ascii="Times New Roman" w:eastAsia="Times New Roman" w:hAnsi="Times New Roman" w:cs="Times New Roman"/>
          <w:sz w:val="24"/>
          <w:szCs w:val="24"/>
          <w:lang w:eastAsia="ru-RU"/>
        </w:rPr>
        <w:t>17) послуги - будь-який предмет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крім товарів і робіт, зокрема транспортні послуги, освоєння технологій, наукові дослідження, науково-дослідні або дослідно-конструкторські розробки, медичне та побутове обслуговування, лізинг, найм (оренда), а також фінансові та консультаційні послуги, поточний ремонт;</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1" w:name="n54"/>
      <w:bookmarkEnd w:id="51"/>
      <w:r w:rsidRPr="0024564D">
        <w:rPr>
          <w:rFonts w:ascii="Times New Roman" w:eastAsia="Times New Roman" w:hAnsi="Times New Roman" w:cs="Times New Roman"/>
          <w:sz w:val="24"/>
          <w:szCs w:val="24"/>
          <w:lang w:eastAsia="ru-RU"/>
        </w:rPr>
        <w:t>18) предмет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 товари, роботи чи послуги, що закуповуються замовником у межах єдиної процедури закупівлі, щодо яких учасникам дозволяється подавати тендерні пропозиції або пропозиції на переговорах (у разі застосування переговорної процедури закупівлі). Предмет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визначається замовником у порядку, встановленому Уповноваженим органом;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2" w:name="n55"/>
      <w:bookmarkEnd w:id="52"/>
      <w:r w:rsidRPr="0024564D">
        <w:rPr>
          <w:rFonts w:ascii="Times New Roman" w:eastAsia="Times New Roman" w:hAnsi="Times New Roman" w:cs="Times New Roman"/>
          <w:sz w:val="24"/>
          <w:szCs w:val="24"/>
          <w:lang w:eastAsia="ru-RU"/>
        </w:rPr>
        <w:t xml:space="preserve">19) приведена ціна - ціна, зазначена учасником у тендерній пропозиції та перерахована з урахуванням показників інших критеріїв оцінки за математичною формулою, визначеною замовником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тендерній документації;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3" w:name="n56"/>
      <w:bookmarkEnd w:id="53"/>
      <w:r w:rsidRPr="0024564D">
        <w:rPr>
          <w:rFonts w:ascii="Times New Roman" w:eastAsia="Times New Roman" w:hAnsi="Times New Roman" w:cs="Times New Roman"/>
          <w:sz w:val="24"/>
          <w:szCs w:val="24"/>
          <w:lang w:eastAsia="ru-RU"/>
        </w:rPr>
        <w:t>20) публічна закупівля (далі - закупівля) - придбання замовником товарі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робіт і послуг у порядку, встановленому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4" w:name="n57"/>
      <w:bookmarkEnd w:id="54"/>
      <w:r w:rsidRPr="0024564D">
        <w:rPr>
          <w:rFonts w:ascii="Times New Roman" w:eastAsia="Times New Roman" w:hAnsi="Times New Roman" w:cs="Times New Roman"/>
          <w:sz w:val="24"/>
          <w:szCs w:val="24"/>
          <w:lang w:eastAsia="ru-RU"/>
        </w:rPr>
        <w:t>21) рамкова угода - правочин, який укладається одним чи кількома замовниками (централізованими закупівельними організаціями) у порядку, встановленому цим Законом, з одним чи кількома учасниками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 метою визначення основних умов закупівлі окремих товарів і послуг для укладення відповідних договорів про закупівлю протягом строку дії рамкової угоди;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5" w:name="n58"/>
      <w:bookmarkEnd w:id="55"/>
      <w:r w:rsidRPr="0024564D">
        <w:rPr>
          <w:rFonts w:ascii="Times New Roman" w:eastAsia="Times New Roman" w:hAnsi="Times New Roman" w:cs="Times New Roman"/>
          <w:sz w:val="24"/>
          <w:szCs w:val="24"/>
          <w:lang w:eastAsia="ru-RU"/>
        </w:rPr>
        <w:t xml:space="preserve">22) роботи - проектування, будівництво нових, розширення, реконструкція, капітальний ремонт та реставрація існуючих об’єктів і споруд виробничого і невиробничого призначення, роботи з нормування в будівництві, геологорозвідувальні роботи,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ічне переоснащення діючих підприємств та супровідні роботам послуги, у тому числі геодезичні роботи, буріння, сейсмічні дослідження, аеро- і супутникова фотозйомка та інші послуги, що включаються до кошторисної вартості робіт, якщо вартість таких послуг не перевищує вартості самих робі</w:t>
      </w:r>
      <w:proofErr w:type="gramStart"/>
      <w:r w:rsidRPr="0024564D">
        <w:rPr>
          <w:rFonts w:ascii="Times New Roman" w:eastAsia="Times New Roman" w:hAnsi="Times New Roman" w:cs="Times New Roman"/>
          <w:sz w:val="24"/>
          <w:szCs w:val="24"/>
          <w:lang w:eastAsia="ru-RU"/>
        </w:rPr>
        <w:t>т</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6" w:name="n59"/>
      <w:bookmarkEnd w:id="56"/>
      <w:proofErr w:type="gramStart"/>
      <w:r w:rsidRPr="0024564D">
        <w:rPr>
          <w:rFonts w:ascii="Times New Roman" w:eastAsia="Times New Roman" w:hAnsi="Times New Roman" w:cs="Times New Roman"/>
          <w:sz w:val="24"/>
          <w:szCs w:val="24"/>
          <w:lang w:eastAsia="ru-RU"/>
        </w:rPr>
        <w:t xml:space="preserve">23) система хмарних обчислень - система, в якій реалізується модель забезпечення доступу на вимогу до спільної сукупності динамічно розподілюваних налаштовуваних обчислювальних ресурсів (включаючи внутрішньосистемні мережі, сервери, сховища </w:t>
      </w:r>
      <w:r w:rsidRPr="0024564D">
        <w:rPr>
          <w:rFonts w:ascii="Times New Roman" w:eastAsia="Times New Roman" w:hAnsi="Times New Roman" w:cs="Times New Roman"/>
          <w:sz w:val="24"/>
          <w:szCs w:val="24"/>
          <w:lang w:eastAsia="ru-RU"/>
        </w:rPr>
        <w:lastRenderedPageBreak/>
        <w:t>даних, прикладні програми та послуги), що можуть бути оперативно надані і вивільнені, через глобальні мережі передачі даних із мінімальними управлінськими заходами та/або</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м</w:t>
      </w:r>
      <w:proofErr w:type="gramEnd"/>
      <w:r w:rsidRPr="0024564D">
        <w:rPr>
          <w:rFonts w:ascii="Times New Roman" w:eastAsia="Times New Roman" w:hAnsi="Times New Roman" w:cs="Times New Roman"/>
          <w:sz w:val="24"/>
          <w:szCs w:val="24"/>
          <w:lang w:eastAsia="ru-RU"/>
        </w:rPr>
        <w:t>інімальною взаємодією з надавачем хмарних послуг;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7" w:name="n60"/>
      <w:bookmarkEnd w:id="57"/>
      <w:r w:rsidRPr="0024564D">
        <w:rPr>
          <w:rFonts w:ascii="Times New Roman" w:eastAsia="Times New Roman" w:hAnsi="Times New Roman" w:cs="Times New Roman"/>
          <w:sz w:val="24"/>
          <w:szCs w:val="24"/>
          <w:lang w:eastAsia="ru-RU"/>
        </w:rPr>
        <w:t>24) спеціалізовані організації, що здійснюють закупівлі, - спеціалізовані фонди, організації та механізми Організац</w:t>
      </w:r>
      <w:proofErr w:type="gramStart"/>
      <w:r w:rsidRPr="0024564D">
        <w:rPr>
          <w:rFonts w:ascii="Times New Roman" w:eastAsia="Times New Roman" w:hAnsi="Times New Roman" w:cs="Times New Roman"/>
          <w:sz w:val="24"/>
          <w:szCs w:val="24"/>
          <w:lang w:eastAsia="ru-RU"/>
        </w:rPr>
        <w:t>ії О</w:t>
      </w:r>
      <w:proofErr w:type="gramEnd"/>
      <w:r w:rsidRPr="0024564D">
        <w:rPr>
          <w:rFonts w:ascii="Times New Roman" w:eastAsia="Times New Roman" w:hAnsi="Times New Roman" w:cs="Times New Roman"/>
          <w:sz w:val="24"/>
          <w:szCs w:val="24"/>
          <w:lang w:eastAsia="ru-RU"/>
        </w:rPr>
        <w:t xml:space="preserve">б’єднаних Націй, Міжнародна асоціація забезпечення медикаментами (International Dispensary Association), Королівська Агенція Великобританії (Crown Agents), Глобальний механізм із забезпечення лікарськими засобами (Global Drug Facility), Партнерство у сфері постачання та управління поставками (Partnership for Supply Chain Management), Агенція НАТО з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ідтримки та постачання (NATO Support and Procurement Agency), які надають урядам держав та/або центральним органам державної влади послуги з організації та проведення процедур закупівель лікарських засобів, медичних виробів та пов’язаних з цим послуг, а також товарів, робіт та послуг для забезпечення обороноздатності держави на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ідставі відповідних угод та відповідно до внутрішніх правил і процедур таких організацій;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8" w:name="n61"/>
      <w:bookmarkEnd w:id="58"/>
      <w:r w:rsidRPr="0024564D">
        <w:rPr>
          <w:rFonts w:ascii="Times New Roman" w:eastAsia="Times New Roman" w:hAnsi="Times New Roman" w:cs="Times New Roman"/>
          <w:sz w:val="24"/>
          <w:szCs w:val="24"/>
          <w:lang w:eastAsia="ru-RU"/>
        </w:rPr>
        <w:t xml:space="preserve">25) спеціальні або ексклюзивні права - права, надані в межах повноважень органом державної влади або органом місцевого самоврядування на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ідставі будь-якого нормативно-правового акта та/або акта індивідуальної дії, що обмежують провадження діяльності у сферах, визначених цим Законом, однією чи кількома особами, що істотно впливає на здатність інших осіб провадити діяльність у зазначених </w:t>
      </w:r>
      <w:proofErr w:type="gramStart"/>
      <w:r w:rsidRPr="0024564D">
        <w:rPr>
          <w:rFonts w:ascii="Times New Roman" w:eastAsia="Times New Roman" w:hAnsi="Times New Roman" w:cs="Times New Roman"/>
          <w:sz w:val="24"/>
          <w:szCs w:val="24"/>
          <w:lang w:eastAsia="ru-RU"/>
        </w:rPr>
        <w:t>сферах</w:t>
      </w:r>
      <w:proofErr w:type="gramEnd"/>
      <w:r w:rsidRPr="0024564D">
        <w:rPr>
          <w:rFonts w:ascii="Times New Roman" w:eastAsia="Times New Roman" w:hAnsi="Times New Roman" w:cs="Times New Roman"/>
          <w:sz w:val="24"/>
          <w:szCs w:val="24"/>
          <w:lang w:eastAsia="ru-RU"/>
        </w:rPr>
        <w:t xml:space="preserve">. Не вважаються спеціальними або ексклюзивними права, надані за результатами конкурсів (тендерів), інформація про проведення яких попередньо оприлюднювалася, якщо надання цих прав здійснювалося </w:t>
      </w:r>
      <w:proofErr w:type="gramStart"/>
      <w:r w:rsidRPr="0024564D">
        <w:rPr>
          <w:rFonts w:ascii="Times New Roman" w:eastAsia="Times New Roman" w:hAnsi="Times New Roman" w:cs="Times New Roman"/>
          <w:sz w:val="24"/>
          <w:szCs w:val="24"/>
          <w:lang w:eastAsia="ru-RU"/>
        </w:rPr>
        <w:t>на</w:t>
      </w:r>
      <w:proofErr w:type="gramEnd"/>
      <w:r w:rsidRPr="0024564D">
        <w:rPr>
          <w:rFonts w:ascii="Times New Roman" w:eastAsia="Times New Roman" w:hAnsi="Times New Roman" w:cs="Times New Roman"/>
          <w:sz w:val="24"/>
          <w:szCs w:val="24"/>
          <w:lang w:eastAsia="ru-RU"/>
        </w:rPr>
        <w:t xml:space="preserve"> основі об’єктивних критеріїв;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9" w:name="n62"/>
      <w:bookmarkEnd w:id="59"/>
      <w:r w:rsidRPr="0024564D">
        <w:rPr>
          <w:rFonts w:ascii="Times New Roman" w:eastAsia="Times New Roman" w:hAnsi="Times New Roman" w:cs="Times New Roman"/>
          <w:sz w:val="24"/>
          <w:szCs w:val="24"/>
          <w:lang w:eastAsia="ru-RU"/>
        </w:rPr>
        <w:t xml:space="preserve">26) строк дії тендерної пропозиції - установлений замовником у тендерній документації строк,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закінчення якого тендерна пропозиція втрачає чинність;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0" w:name="n63"/>
      <w:bookmarkEnd w:id="60"/>
      <w:r w:rsidRPr="0024564D">
        <w:rPr>
          <w:rFonts w:ascii="Times New Roman" w:eastAsia="Times New Roman" w:hAnsi="Times New Roman" w:cs="Times New Roman"/>
          <w:sz w:val="24"/>
          <w:szCs w:val="24"/>
          <w:lang w:eastAsia="ru-RU"/>
        </w:rPr>
        <w:t xml:space="preserve">27) суб’єкт оскарження в органі оскарження (далі - суб’єкт оскарження) - фізична чи юридична особа, яка звернулася до органу оскарження з метою захисту своїх прав та охоронюваних законом інтересів з приводу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дії чи бездіяльності замовника, що суперечать законодавству у сфері публічних закупівель і внаслідок яких порушено право чи законні інтереси такої особи;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1" w:name="n64"/>
      <w:bookmarkEnd w:id="61"/>
      <w:r w:rsidRPr="0024564D">
        <w:rPr>
          <w:rFonts w:ascii="Times New Roman" w:eastAsia="Times New Roman" w:hAnsi="Times New Roman" w:cs="Times New Roman"/>
          <w:sz w:val="24"/>
          <w:szCs w:val="24"/>
          <w:lang w:eastAsia="ru-RU"/>
        </w:rPr>
        <w:t xml:space="preserve">28) </w:t>
      </w:r>
      <w:r w:rsidRPr="00476607">
        <w:rPr>
          <w:rFonts w:ascii="Times New Roman" w:eastAsia="Times New Roman" w:hAnsi="Times New Roman" w:cs="Times New Roman"/>
          <w:sz w:val="24"/>
          <w:szCs w:val="24"/>
          <w:highlight w:val="red"/>
          <w:lang w:eastAsia="ru-RU"/>
        </w:rPr>
        <w:t>тендер (торги) -</w:t>
      </w:r>
      <w:r w:rsidRPr="0024564D">
        <w:rPr>
          <w:rFonts w:ascii="Times New Roman" w:eastAsia="Times New Roman" w:hAnsi="Times New Roman" w:cs="Times New Roman"/>
          <w:sz w:val="24"/>
          <w:szCs w:val="24"/>
          <w:lang w:eastAsia="ru-RU"/>
        </w:rPr>
        <w:t xml:space="preserve"> здійснення конкурентного відбору учасників з метою визначення переможця торгів згідно з процедурами, установленими цим Законом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ім переговорної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2" w:name="n65"/>
      <w:bookmarkEnd w:id="62"/>
      <w:r w:rsidRPr="0024564D">
        <w:rPr>
          <w:rFonts w:ascii="Times New Roman" w:eastAsia="Times New Roman" w:hAnsi="Times New Roman" w:cs="Times New Roman"/>
          <w:sz w:val="24"/>
          <w:szCs w:val="24"/>
          <w:lang w:eastAsia="ru-RU"/>
        </w:rPr>
        <w:t>29) тендерна документація - документація щодо умов проведення публічних закупівель, що розробляється та затверджується замовником і оприлюднюється для вільного доступу на веб-порталі Уповноваженого органу та авторизованих електронних майданчиках. Тендерна документація не є об’єктом авторського права та/або суміжних прав;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3" w:name="n66"/>
      <w:bookmarkEnd w:id="63"/>
      <w:r w:rsidRPr="0024564D">
        <w:rPr>
          <w:rFonts w:ascii="Times New Roman" w:eastAsia="Times New Roman" w:hAnsi="Times New Roman" w:cs="Times New Roman"/>
          <w:sz w:val="24"/>
          <w:szCs w:val="24"/>
          <w:lang w:eastAsia="ru-RU"/>
        </w:rPr>
        <w:t>30) тендерна пропозиція - пропозиція щодо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або його частини (лота), яку учасник подає замовнику відповідно до вимог тендерної документації;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4" w:name="n67"/>
      <w:bookmarkEnd w:id="64"/>
      <w:r w:rsidRPr="0024564D">
        <w:rPr>
          <w:rFonts w:ascii="Times New Roman" w:eastAsia="Times New Roman" w:hAnsi="Times New Roman" w:cs="Times New Roman"/>
          <w:sz w:val="24"/>
          <w:szCs w:val="24"/>
          <w:lang w:eastAsia="ru-RU"/>
        </w:rPr>
        <w:t>31) тендерний комітет - службові (посадові) та інші особи замовника, призначені відповідальними за організацію та проведення процедур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згідно із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5" w:name="n68"/>
      <w:bookmarkEnd w:id="65"/>
      <w:r w:rsidRPr="0024564D">
        <w:rPr>
          <w:rFonts w:ascii="Times New Roman" w:eastAsia="Times New Roman" w:hAnsi="Times New Roman" w:cs="Times New Roman"/>
          <w:sz w:val="24"/>
          <w:szCs w:val="24"/>
          <w:lang w:eastAsia="ru-RU"/>
        </w:rPr>
        <w:t xml:space="preserve">32) товари - продукція, об’єкти будь-якого виду та призначення, у тому числі сировина, вироби, устаткування, технології, предмети у твердому,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ідкому і газоподібному стані, а </w:t>
      </w:r>
      <w:r w:rsidRPr="0024564D">
        <w:rPr>
          <w:rFonts w:ascii="Times New Roman" w:eastAsia="Times New Roman" w:hAnsi="Times New Roman" w:cs="Times New Roman"/>
          <w:sz w:val="24"/>
          <w:szCs w:val="24"/>
          <w:lang w:eastAsia="ru-RU"/>
        </w:rPr>
        <w:lastRenderedPageBreak/>
        <w:t>також послуги, пов’язані з постачанням таких товарів, якщо вартість таких послуг не перевищує вартості самих товарів;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6" w:name="n69"/>
      <w:bookmarkEnd w:id="66"/>
      <w:r w:rsidRPr="0024564D">
        <w:rPr>
          <w:rFonts w:ascii="Times New Roman" w:eastAsia="Times New Roman" w:hAnsi="Times New Roman" w:cs="Times New Roman"/>
          <w:sz w:val="24"/>
          <w:szCs w:val="24"/>
          <w:lang w:eastAsia="ru-RU"/>
        </w:rPr>
        <w:t>33) уповноважена особа (особи) - службова, посадова та інша фізична особа замовника, визначена відповідальною за організацію та проведення процедур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згідно із цим Законом на підставі власного розпорядчого рішення або трудового договору (контракту);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7" w:name="n70"/>
      <w:bookmarkEnd w:id="67"/>
      <w:r w:rsidRPr="0024564D">
        <w:rPr>
          <w:rFonts w:ascii="Times New Roman" w:eastAsia="Times New Roman" w:hAnsi="Times New Roman" w:cs="Times New Roman"/>
          <w:sz w:val="24"/>
          <w:szCs w:val="24"/>
          <w:lang w:eastAsia="ru-RU"/>
        </w:rPr>
        <w:t>34) Уповноважений орган - центральний орган виконавчої влади, що реалізує державну політику у сфері публічних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8" w:name="n71"/>
      <w:bookmarkEnd w:id="68"/>
      <w:r w:rsidRPr="0024564D">
        <w:rPr>
          <w:rFonts w:ascii="Times New Roman" w:eastAsia="Times New Roman" w:hAnsi="Times New Roman" w:cs="Times New Roman"/>
          <w:sz w:val="24"/>
          <w:szCs w:val="24"/>
          <w:lang w:eastAsia="ru-RU"/>
        </w:rPr>
        <w:t>35) учасник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(далі - учасник) - фізична особа, у тому числі фізична особа - підприємець, юридична особа (резидент або нерезидент), яка подала тендерну пропозицію або взяла участь у переговорах у разі застосування переговорної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9" w:name="n72"/>
      <w:bookmarkEnd w:id="69"/>
      <w:r w:rsidRPr="0024564D">
        <w:rPr>
          <w:rFonts w:ascii="Times New Roman" w:eastAsia="Times New Roman" w:hAnsi="Times New Roman" w:cs="Times New Roman"/>
          <w:sz w:val="24"/>
          <w:szCs w:val="24"/>
          <w:lang w:eastAsia="ru-RU"/>
        </w:rPr>
        <w:t xml:space="preserve">36) централізовані закупівельні організації - юридичні особи, що визначаються Кабінетом Міністрів України, Радою міністрів Автономної Республіки Крим, органами місцевого самоврядування як замовники, які організовують і проводять процедури закупівель та закупівлі за рамковими угодами в інтересах замовників </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ідповідно до цього Закону. Централізовані закупівельні організації набувають усіх прав та обов’язків замовників, що визначені цим Законом, та несуть відповідальність згідно із законами України. Особливості створення та діяльності централізованих закупівельних організацій встановлюються Кабінетом Міні</w:t>
      </w:r>
      <w:proofErr w:type="gramStart"/>
      <w:r w:rsidRPr="0024564D">
        <w:rPr>
          <w:rFonts w:ascii="Times New Roman" w:eastAsia="Times New Roman" w:hAnsi="Times New Roman" w:cs="Times New Roman"/>
          <w:sz w:val="24"/>
          <w:szCs w:val="24"/>
          <w:lang w:eastAsia="ru-RU"/>
        </w:rPr>
        <w:t>стр</w:t>
      </w:r>
      <w:proofErr w:type="gramEnd"/>
      <w:r w:rsidRPr="0024564D">
        <w:rPr>
          <w:rFonts w:ascii="Times New Roman" w:eastAsia="Times New Roman" w:hAnsi="Times New Roman" w:cs="Times New Roman"/>
          <w:sz w:val="24"/>
          <w:szCs w:val="24"/>
          <w:lang w:eastAsia="ru-RU"/>
        </w:rPr>
        <w:t>ів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70" w:name="n73"/>
      <w:bookmarkEnd w:id="70"/>
      <w:r w:rsidRPr="0024564D">
        <w:rPr>
          <w:rFonts w:ascii="Times New Roman" w:eastAsia="Times New Roman" w:hAnsi="Times New Roman" w:cs="Times New Roman"/>
          <w:sz w:val="24"/>
          <w:szCs w:val="24"/>
          <w:lang w:eastAsia="ru-RU"/>
        </w:rPr>
        <w:t>37) частина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(лот) - визначена замовником частина товарів, робіт чи послуг, на яку в межах єдиної процедури закупівлі учасникам дозволяється подавати тендерні пропозиції або пропозиції на переговорах у разі застосування переговорної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71" w:name="n74"/>
      <w:bookmarkEnd w:id="71"/>
      <w:r w:rsidRPr="0024564D">
        <w:rPr>
          <w:rFonts w:ascii="Times New Roman" w:eastAsia="Times New Roman" w:hAnsi="Times New Roman" w:cs="Times New Roman"/>
          <w:sz w:val="24"/>
          <w:szCs w:val="24"/>
          <w:lang w:eastAsia="ru-RU"/>
        </w:rPr>
        <w:t>Стаття 2. Сфера застосування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72" w:name="n75"/>
      <w:bookmarkEnd w:id="72"/>
      <w:r w:rsidRPr="0024564D">
        <w:rPr>
          <w:rFonts w:ascii="Times New Roman" w:eastAsia="Times New Roman" w:hAnsi="Times New Roman" w:cs="Times New Roman"/>
          <w:sz w:val="24"/>
          <w:szCs w:val="24"/>
          <w:lang w:eastAsia="ru-RU"/>
        </w:rPr>
        <w:t>1. Цей Закон застосовується: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73" w:name="n76"/>
      <w:bookmarkEnd w:id="73"/>
      <w:r w:rsidRPr="0024564D">
        <w:rPr>
          <w:rFonts w:ascii="Times New Roman" w:eastAsia="Times New Roman" w:hAnsi="Times New Roman" w:cs="Times New Roman"/>
          <w:sz w:val="24"/>
          <w:szCs w:val="24"/>
          <w:lang w:eastAsia="ru-RU"/>
        </w:rPr>
        <w:t>до замовників, за умови, що вартість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товару (товарів), послуги (послуг) дорівнює або перевищує 200 тисяч гривень, а робіт - 1,5 мільйона гривень;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74" w:name="n77"/>
      <w:bookmarkEnd w:id="74"/>
      <w:r w:rsidRPr="0024564D">
        <w:rPr>
          <w:rFonts w:ascii="Times New Roman" w:eastAsia="Times New Roman" w:hAnsi="Times New Roman" w:cs="Times New Roman"/>
          <w:sz w:val="24"/>
          <w:szCs w:val="24"/>
          <w:lang w:eastAsia="ru-RU"/>
        </w:rPr>
        <w:t>до замовників, які здійснюють діяльність в окремих сферах господарювання, за умови, що вартість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товару (товарів), послуги (послуг) дорівнює або перевищує 1 мільйон гривень, а робіт - 5 мільйонів гривень.</w:t>
      </w:r>
    </w:p>
    <w:p w:rsidR="0024564D" w:rsidRPr="004F64CE" w:rsidRDefault="0024564D" w:rsidP="0024564D">
      <w:pPr>
        <w:spacing w:before="100" w:beforeAutospacing="1" w:after="100" w:afterAutospacing="1" w:line="240" w:lineRule="auto"/>
        <w:rPr>
          <w:rFonts w:ascii="Times New Roman" w:eastAsia="Times New Roman" w:hAnsi="Times New Roman" w:cs="Times New Roman"/>
          <w:sz w:val="24"/>
          <w:szCs w:val="24"/>
          <w:highlight w:val="red"/>
          <w:lang w:eastAsia="ru-RU"/>
        </w:rPr>
      </w:pPr>
      <w:bookmarkStart w:id="75" w:name="n78"/>
      <w:bookmarkEnd w:id="75"/>
      <w:proofErr w:type="gramStart"/>
      <w:r w:rsidRPr="004F64CE">
        <w:rPr>
          <w:rFonts w:ascii="Times New Roman" w:eastAsia="Times New Roman" w:hAnsi="Times New Roman" w:cs="Times New Roman"/>
          <w:sz w:val="24"/>
          <w:szCs w:val="24"/>
          <w:highlight w:val="red"/>
          <w:lang w:eastAsia="ru-RU"/>
        </w:rPr>
        <w:t>П</w:t>
      </w:r>
      <w:proofErr w:type="gramEnd"/>
      <w:r w:rsidRPr="004F64CE">
        <w:rPr>
          <w:rFonts w:ascii="Times New Roman" w:eastAsia="Times New Roman" w:hAnsi="Times New Roman" w:cs="Times New Roman"/>
          <w:sz w:val="24"/>
          <w:szCs w:val="24"/>
          <w:highlight w:val="red"/>
          <w:lang w:eastAsia="ru-RU"/>
        </w:rPr>
        <w:t>ід час здійснення закупівлі товарів, робіт і послуг, вартість яких є меншою за вартість, що встановлена в абзацах другому і третьому цієї частини, замовники повинні дотримуватися принципів здійснення публічних закупівель, установлених цим Законом, та можуть використовувати електронну систему закупівель з метою відбору постачальника товару (товарів), надавача послуги (послуг) та виконавця робіт для укладення договору.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76" w:name="n79"/>
      <w:bookmarkEnd w:id="76"/>
      <w:r w:rsidRPr="004F64CE">
        <w:rPr>
          <w:rFonts w:ascii="Times New Roman" w:eastAsia="Times New Roman" w:hAnsi="Times New Roman" w:cs="Times New Roman"/>
          <w:sz w:val="24"/>
          <w:szCs w:val="24"/>
          <w:highlight w:val="red"/>
          <w:lang w:eastAsia="ru-RU"/>
        </w:rPr>
        <w:t>У разі здійснення закупівель товарів, робіт і послуг без використання електронної системи закупівель, за умови, що вартість предмета закупі</w:t>
      </w:r>
      <w:proofErr w:type="gramStart"/>
      <w:r w:rsidRPr="004F64CE">
        <w:rPr>
          <w:rFonts w:ascii="Times New Roman" w:eastAsia="Times New Roman" w:hAnsi="Times New Roman" w:cs="Times New Roman"/>
          <w:sz w:val="24"/>
          <w:szCs w:val="24"/>
          <w:highlight w:val="red"/>
          <w:lang w:eastAsia="ru-RU"/>
        </w:rPr>
        <w:t>вл</w:t>
      </w:r>
      <w:proofErr w:type="gramEnd"/>
      <w:r w:rsidRPr="004F64CE">
        <w:rPr>
          <w:rFonts w:ascii="Times New Roman" w:eastAsia="Times New Roman" w:hAnsi="Times New Roman" w:cs="Times New Roman"/>
          <w:sz w:val="24"/>
          <w:szCs w:val="24"/>
          <w:highlight w:val="red"/>
          <w:lang w:eastAsia="ru-RU"/>
        </w:rPr>
        <w:t xml:space="preserve">і дорівнює або перевищує 50 тисяч гривень та є меншою за вартість, що встановлена в абзацах другому і третьому цієї частини, замовники обов’язково оприлюднюють звіт про укладені договори в системі електронних закупівель відповідно до </w:t>
      </w:r>
      <w:hyperlink r:id="rId8" w:anchor="n199" w:history="1">
        <w:r w:rsidRPr="004F64CE">
          <w:rPr>
            <w:rFonts w:ascii="Times New Roman" w:eastAsia="Times New Roman" w:hAnsi="Times New Roman" w:cs="Times New Roman"/>
            <w:color w:val="0000FF"/>
            <w:sz w:val="24"/>
            <w:szCs w:val="24"/>
            <w:highlight w:val="red"/>
            <w:u w:val="single"/>
            <w:lang w:eastAsia="ru-RU"/>
          </w:rPr>
          <w:t>статті 10</w:t>
        </w:r>
      </w:hyperlink>
      <w:r w:rsidRPr="004F64CE">
        <w:rPr>
          <w:rFonts w:ascii="Times New Roman" w:eastAsia="Times New Roman" w:hAnsi="Times New Roman" w:cs="Times New Roman"/>
          <w:sz w:val="24"/>
          <w:szCs w:val="24"/>
          <w:highlight w:val="red"/>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77" w:name="n80"/>
      <w:bookmarkEnd w:id="77"/>
      <w:r w:rsidRPr="0024564D">
        <w:rPr>
          <w:rFonts w:ascii="Times New Roman" w:eastAsia="Times New Roman" w:hAnsi="Times New Roman" w:cs="Times New Roman"/>
          <w:sz w:val="24"/>
          <w:szCs w:val="24"/>
          <w:lang w:eastAsia="ru-RU"/>
        </w:rPr>
        <w:lastRenderedPageBreak/>
        <w:t xml:space="preserve">2. Умови, порядок та процедури закупівель товарів, робіт і послуг можуть установлюватися або змінюватися виключно цим Законом,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ім випадків, передбачених цим Законом. Зміна положень цього Закону може здійснюватися виключно шляхом внесення змін до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78" w:name="n81"/>
      <w:bookmarkEnd w:id="78"/>
      <w:r w:rsidRPr="0024564D">
        <w:rPr>
          <w:rFonts w:ascii="Times New Roman" w:eastAsia="Times New Roman" w:hAnsi="Times New Roman" w:cs="Times New Roman"/>
          <w:sz w:val="24"/>
          <w:szCs w:val="24"/>
          <w:lang w:eastAsia="ru-RU"/>
        </w:rPr>
        <w:t>3. Дія цього Закону не поширюється на випадки, якщо предметом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є:</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79" w:name="n82"/>
      <w:bookmarkEnd w:id="79"/>
      <w:r w:rsidRPr="0024564D">
        <w:rPr>
          <w:rFonts w:ascii="Times New Roman" w:eastAsia="Times New Roman" w:hAnsi="Times New Roman" w:cs="Times New Roman"/>
          <w:sz w:val="24"/>
          <w:szCs w:val="24"/>
          <w:lang w:eastAsia="ru-RU"/>
        </w:rPr>
        <w:t xml:space="preserve">товари і послуги, пов’язані з розробленням дизайну, виготовленням захищеного паперу, банкнот, монет і державних нагород України, їх зберіганням, транспортуванням та </w:t>
      </w:r>
      <w:proofErr w:type="gramStart"/>
      <w:r w:rsidRPr="0024564D">
        <w:rPr>
          <w:rFonts w:ascii="Times New Roman" w:eastAsia="Times New Roman" w:hAnsi="Times New Roman" w:cs="Times New Roman"/>
          <w:sz w:val="24"/>
          <w:szCs w:val="24"/>
          <w:lang w:eastAsia="ru-RU"/>
        </w:rPr>
        <w:t>обл</w:t>
      </w:r>
      <w:proofErr w:type="gramEnd"/>
      <w:r w:rsidRPr="0024564D">
        <w:rPr>
          <w:rFonts w:ascii="Times New Roman" w:eastAsia="Times New Roman" w:hAnsi="Times New Roman" w:cs="Times New Roman"/>
          <w:sz w:val="24"/>
          <w:szCs w:val="24"/>
          <w:lang w:eastAsia="ru-RU"/>
        </w:rPr>
        <w:t>іком;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80" w:name="n83"/>
      <w:bookmarkEnd w:id="80"/>
      <w:r w:rsidRPr="0024564D">
        <w:rPr>
          <w:rFonts w:ascii="Times New Roman" w:eastAsia="Times New Roman" w:hAnsi="Times New Roman" w:cs="Times New Roman"/>
          <w:sz w:val="24"/>
          <w:szCs w:val="24"/>
          <w:lang w:eastAsia="ru-RU"/>
        </w:rPr>
        <w:t>товари, роботи і послуги, закупівля яких здійснюється закордонними дипломатичними установами;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81" w:name="n84"/>
      <w:bookmarkEnd w:id="81"/>
      <w:r w:rsidRPr="0024564D">
        <w:rPr>
          <w:rFonts w:ascii="Times New Roman" w:eastAsia="Times New Roman" w:hAnsi="Times New Roman" w:cs="Times New Roman"/>
          <w:sz w:val="24"/>
          <w:szCs w:val="24"/>
          <w:lang w:eastAsia="ru-RU"/>
        </w:rPr>
        <w:t xml:space="preserve">товари, роботи і послуги, закупівля яких становить державну таємницю відповідно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w:t>
      </w:r>
      <w:hyperlink r:id="rId9" w:tgtFrame="_blank" w:history="1">
        <w:r w:rsidRPr="0024564D">
          <w:rPr>
            <w:rFonts w:ascii="Times New Roman" w:eastAsia="Times New Roman" w:hAnsi="Times New Roman" w:cs="Times New Roman"/>
            <w:color w:val="0000FF"/>
            <w:sz w:val="24"/>
            <w:szCs w:val="24"/>
            <w:u w:val="single"/>
            <w:lang w:eastAsia="ru-RU"/>
          </w:rPr>
          <w:t>Закону України</w:t>
        </w:r>
      </w:hyperlink>
      <w:r w:rsidRPr="0024564D">
        <w:rPr>
          <w:rFonts w:ascii="Times New Roman" w:eastAsia="Times New Roman" w:hAnsi="Times New Roman" w:cs="Times New Roman"/>
          <w:sz w:val="24"/>
          <w:szCs w:val="24"/>
          <w:lang w:eastAsia="ru-RU"/>
        </w:rPr>
        <w:t xml:space="preserve"> "Про державну таємницю";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82" w:name="n85"/>
      <w:bookmarkEnd w:id="82"/>
      <w:r w:rsidRPr="0024564D">
        <w:rPr>
          <w:rFonts w:ascii="Times New Roman" w:eastAsia="Times New Roman" w:hAnsi="Times New Roman" w:cs="Times New Roman"/>
          <w:sz w:val="24"/>
          <w:szCs w:val="24"/>
          <w:lang w:eastAsia="ru-RU"/>
        </w:rPr>
        <w:t xml:space="preserve">послуги, необхідні для здійснення державних запозичень, обслуговування і погашення </w:t>
      </w:r>
      <w:proofErr w:type="gramStart"/>
      <w:r w:rsidRPr="0024564D">
        <w:rPr>
          <w:rFonts w:ascii="Times New Roman" w:eastAsia="Times New Roman" w:hAnsi="Times New Roman" w:cs="Times New Roman"/>
          <w:sz w:val="24"/>
          <w:szCs w:val="24"/>
          <w:lang w:eastAsia="ru-RU"/>
        </w:rPr>
        <w:t>державного</w:t>
      </w:r>
      <w:proofErr w:type="gramEnd"/>
      <w:r w:rsidRPr="0024564D">
        <w:rPr>
          <w:rFonts w:ascii="Times New Roman" w:eastAsia="Times New Roman" w:hAnsi="Times New Roman" w:cs="Times New Roman"/>
          <w:sz w:val="24"/>
          <w:szCs w:val="24"/>
          <w:lang w:eastAsia="ru-RU"/>
        </w:rPr>
        <w:t xml:space="preserve"> боргу;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83" w:name="n86"/>
      <w:bookmarkEnd w:id="83"/>
      <w:r w:rsidRPr="0024564D">
        <w:rPr>
          <w:rFonts w:ascii="Times New Roman" w:eastAsia="Times New Roman" w:hAnsi="Times New Roman" w:cs="Times New Roman"/>
          <w:sz w:val="24"/>
          <w:szCs w:val="24"/>
          <w:lang w:eastAsia="ru-RU"/>
        </w:rPr>
        <w:t>товари, послуги, пов’язані з операціями Національного банку України із забезпечення управління золотовалютними резервами, їх розміщення, 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та продажу на вторинному ринку цінних паперів, здійснення валютних інтервенцій шляхом купівлі-продажу валютних цінностей на валютних ринках;</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84" w:name="n87"/>
      <w:bookmarkEnd w:id="84"/>
      <w:r w:rsidRPr="0024564D">
        <w:rPr>
          <w:rFonts w:ascii="Times New Roman" w:eastAsia="Times New Roman" w:hAnsi="Times New Roman" w:cs="Times New Roman"/>
          <w:sz w:val="24"/>
          <w:szCs w:val="24"/>
          <w:lang w:eastAsia="ru-RU"/>
        </w:rPr>
        <w:t>придбання, оренда землі, будівель, іншого нерухомого майна або майнових прав на землю, буді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інше нерухоме майно;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85" w:name="n88"/>
      <w:bookmarkEnd w:id="85"/>
      <w:r w:rsidRPr="0024564D">
        <w:rPr>
          <w:rFonts w:ascii="Times New Roman" w:eastAsia="Times New Roman" w:hAnsi="Times New Roman" w:cs="Times New Roman"/>
          <w:sz w:val="24"/>
          <w:szCs w:val="24"/>
          <w:lang w:eastAsia="ru-RU"/>
        </w:rPr>
        <w:t>послуги міжнародних третейських судів, міжнародних комерційних арбітражі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 для розгляду </w:t>
      </w:r>
      <w:proofErr w:type="gramStart"/>
      <w:r w:rsidRPr="0024564D">
        <w:rPr>
          <w:rFonts w:ascii="Times New Roman" w:eastAsia="Times New Roman" w:hAnsi="Times New Roman" w:cs="Times New Roman"/>
          <w:sz w:val="24"/>
          <w:szCs w:val="24"/>
          <w:lang w:eastAsia="ru-RU"/>
        </w:rPr>
        <w:t>та</w:t>
      </w:r>
      <w:proofErr w:type="gramEnd"/>
      <w:r w:rsidRPr="0024564D">
        <w:rPr>
          <w:rFonts w:ascii="Times New Roman" w:eastAsia="Times New Roman" w:hAnsi="Times New Roman" w:cs="Times New Roman"/>
          <w:sz w:val="24"/>
          <w:szCs w:val="24"/>
          <w:lang w:eastAsia="ru-RU"/>
        </w:rPr>
        <w:t xml:space="preserve"> вирішення спорів, у яких бере участь замовник;</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86" w:name="n89"/>
      <w:bookmarkEnd w:id="86"/>
      <w:r w:rsidRPr="0024564D">
        <w:rPr>
          <w:rFonts w:ascii="Times New Roman" w:eastAsia="Times New Roman" w:hAnsi="Times New Roman" w:cs="Times New Roman"/>
          <w:sz w:val="24"/>
          <w:szCs w:val="24"/>
          <w:lang w:eastAsia="ru-RU"/>
        </w:rPr>
        <w:t xml:space="preserve">послуги фінансових установ,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тому числі міжнародних фінансових організацій, щодо надання кредитів, гарантій, фінансового лізингу та послуги, допоміжні до фінансових послуг;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87" w:name="n90"/>
      <w:bookmarkEnd w:id="87"/>
      <w:r w:rsidRPr="0024564D">
        <w:rPr>
          <w:rFonts w:ascii="Times New Roman" w:eastAsia="Times New Roman" w:hAnsi="Times New Roman" w:cs="Times New Roman"/>
          <w:sz w:val="24"/>
          <w:szCs w:val="24"/>
          <w:lang w:eastAsia="ru-RU"/>
        </w:rPr>
        <w:t>фінансові послуги, що надаються у зв’язку з емісією, купівлею, продажем, передачею цінних паперів або інших фінансових інструменті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88" w:name="n91"/>
      <w:bookmarkEnd w:id="88"/>
      <w:r w:rsidRPr="0024564D">
        <w:rPr>
          <w:rFonts w:ascii="Times New Roman" w:eastAsia="Times New Roman" w:hAnsi="Times New Roman" w:cs="Times New Roman"/>
          <w:sz w:val="24"/>
          <w:szCs w:val="24"/>
          <w:lang w:eastAsia="ru-RU"/>
        </w:rPr>
        <w:t xml:space="preserve">послуги, закупівля яких здійснюється банками для надання ними банківських послуг та проведення банківських операцій відповідно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законів України </w:t>
      </w:r>
      <w:hyperlink r:id="rId10" w:tgtFrame="_blank" w:history="1">
        <w:r w:rsidRPr="0024564D">
          <w:rPr>
            <w:rFonts w:ascii="Times New Roman" w:eastAsia="Times New Roman" w:hAnsi="Times New Roman" w:cs="Times New Roman"/>
            <w:color w:val="0000FF"/>
            <w:sz w:val="24"/>
            <w:szCs w:val="24"/>
            <w:u w:val="single"/>
            <w:lang w:eastAsia="ru-RU"/>
          </w:rPr>
          <w:t>"Про банки і банківську діяльність"</w:t>
        </w:r>
      </w:hyperlink>
      <w:r w:rsidRPr="0024564D">
        <w:rPr>
          <w:rFonts w:ascii="Times New Roman" w:eastAsia="Times New Roman" w:hAnsi="Times New Roman" w:cs="Times New Roman"/>
          <w:sz w:val="24"/>
          <w:szCs w:val="24"/>
          <w:lang w:eastAsia="ru-RU"/>
        </w:rPr>
        <w:t xml:space="preserve"> та </w:t>
      </w:r>
      <w:hyperlink r:id="rId11" w:tgtFrame="_blank" w:history="1">
        <w:r w:rsidRPr="0024564D">
          <w:rPr>
            <w:rFonts w:ascii="Times New Roman" w:eastAsia="Times New Roman" w:hAnsi="Times New Roman" w:cs="Times New Roman"/>
            <w:color w:val="0000FF"/>
            <w:sz w:val="24"/>
            <w:szCs w:val="24"/>
            <w:u w:val="single"/>
            <w:lang w:eastAsia="ru-RU"/>
          </w:rPr>
          <w:t>"Про Національний банк України"</w:t>
        </w:r>
      </w:hyperlink>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89" w:name="n92"/>
      <w:bookmarkEnd w:id="89"/>
      <w:r w:rsidRPr="0024564D">
        <w:rPr>
          <w:rFonts w:ascii="Times New Roman" w:eastAsia="Times New Roman" w:hAnsi="Times New Roman" w:cs="Times New Roman"/>
          <w:sz w:val="24"/>
          <w:szCs w:val="24"/>
          <w:lang w:eastAsia="ru-RU"/>
        </w:rPr>
        <w:t xml:space="preserve">послуги, що надаються Національним банком України відповідно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90" w:name="n93"/>
      <w:bookmarkEnd w:id="90"/>
      <w:r w:rsidRPr="0024564D">
        <w:rPr>
          <w:rFonts w:ascii="Times New Roman" w:eastAsia="Times New Roman" w:hAnsi="Times New Roman" w:cs="Times New Roman"/>
          <w:sz w:val="24"/>
          <w:szCs w:val="24"/>
          <w:lang w:eastAsia="ru-RU"/>
        </w:rPr>
        <w:t xml:space="preserve">бланки документів, що посвідчують особу та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ідтверджують громадянство України, - паспорти, бланки документів, що посвідчують особу та підтверджують її спеціальний статус, бланки інших документів, що відповідно до законодавства України потребують використання спеціальних елементів захисту, марки акцизного податку, що виготовляються підприємствами, що належать до сфери управління Національного банку України, а також товари і послуги, необхідні для їх виготовлення;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91" w:name="n94"/>
      <w:bookmarkEnd w:id="91"/>
      <w:r w:rsidRPr="0024564D">
        <w:rPr>
          <w:rFonts w:ascii="Times New Roman" w:eastAsia="Times New Roman" w:hAnsi="Times New Roman" w:cs="Times New Roman"/>
          <w:sz w:val="24"/>
          <w:szCs w:val="24"/>
          <w:lang w:eastAsia="ru-RU"/>
        </w:rPr>
        <w:lastRenderedPageBreak/>
        <w:t xml:space="preserve">послуги з провадження наукової, науково-технічної діяльності, які фінансуються на конкурсній основі </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 порядку, визначеному </w:t>
      </w:r>
      <w:hyperlink r:id="rId12" w:anchor="n744" w:tgtFrame="_blank" w:history="1">
        <w:r w:rsidRPr="0024564D">
          <w:rPr>
            <w:rFonts w:ascii="Times New Roman" w:eastAsia="Times New Roman" w:hAnsi="Times New Roman" w:cs="Times New Roman"/>
            <w:color w:val="0000FF"/>
            <w:sz w:val="24"/>
            <w:szCs w:val="24"/>
            <w:u w:val="single"/>
            <w:lang w:eastAsia="ru-RU"/>
          </w:rPr>
          <w:t>статтями 49</w:t>
        </w:r>
      </w:hyperlink>
      <w:r w:rsidRPr="0024564D">
        <w:rPr>
          <w:rFonts w:ascii="Times New Roman" w:eastAsia="Times New Roman" w:hAnsi="Times New Roman" w:cs="Times New Roman"/>
          <w:sz w:val="24"/>
          <w:szCs w:val="24"/>
          <w:lang w:eastAsia="ru-RU"/>
        </w:rPr>
        <w:t xml:space="preserve">, </w:t>
      </w:r>
      <w:hyperlink r:id="rId13" w:anchor="n864" w:tgtFrame="_blank" w:history="1">
        <w:r w:rsidRPr="0024564D">
          <w:rPr>
            <w:rFonts w:ascii="Times New Roman" w:eastAsia="Times New Roman" w:hAnsi="Times New Roman" w:cs="Times New Roman"/>
            <w:color w:val="0000FF"/>
            <w:sz w:val="24"/>
            <w:szCs w:val="24"/>
            <w:u w:val="single"/>
            <w:lang w:eastAsia="ru-RU"/>
          </w:rPr>
          <w:t>58</w:t>
        </w:r>
      </w:hyperlink>
      <w:r w:rsidRPr="0024564D">
        <w:rPr>
          <w:rFonts w:ascii="Times New Roman" w:eastAsia="Times New Roman" w:hAnsi="Times New Roman" w:cs="Times New Roman"/>
          <w:sz w:val="24"/>
          <w:szCs w:val="24"/>
          <w:lang w:eastAsia="ru-RU"/>
        </w:rPr>
        <w:t xml:space="preserve"> і </w:t>
      </w:r>
      <w:hyperlink r:id="rId14" w:anchor="n877" w:tgtFrame="_blank" w:history="1">
        <w:r w:rsidRPr="0024564D">
          <w:rPr>
            <w:rFonts w:ascii="Times New Roman" w:eastAsia="Times New Roman" w:hAnsi="Times New Roman" w:cs="Times New Roman"/>
            <w:color w:val="0000FF"/>
            <w:sz w:val="24"/>
            <w:szCs w:val="24"/>
            <w:u w:val="single"/>
            <w:lang w:eastAsia="ru-RU"/>
          </w:rPr>
          <w:t>59</w:t>
        </w:r>
      </w:hyperlink>
      <w:r w:rsidRPr="0024564D">
        <w:rPr>
          <w:rFonts w:ascii="Times New Roman" w:eastAsia="Times New Roman" w:hAnsi="Times New Roman" w:cs="Times New Roman"/>
          <w:sz w:val="24"/>
          <w:szCs w:val="24"/>
          <w:lang w:eastAsia="ru-RU"/>
        </w:rPr>
        <w:t xml:space="preserve"> Закону України "Про наукову і науково-технічну діяльність";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92" w:name="n95"/>
      <w:bookmarkEnd w:id="92"/>
      <w:r w:rsidRPr="0024564D">
        <w:rPr>
          <w:rFonts w:ascii="Times New Roman" w:eastAsia="Times New Roman" w:hAnsi="Times New Roman" w:cs="Times New Roman"/>
          <w:sz w:val="24"/>
          <w:szCs w:val="24"/>
          <w:lang w:eastAsia="ru-RU"/>
        </w:rPr>
        <w:t xml:space="preserve">товари і послуги, необхідні для виконання Фондом гарантування вкладів фізичних </w:t>
      </w:r>
      <w:proofErr w:type="gramStart"/>
      <w:r w:rsidRPr="0024564D">
        <w:rPr>
          <w:rFonts w:ascii="Times New Roman" w:eastAsia="Times New Roman" w:hAnsi="Times New Roman" w:cs="Times New Roman"/>
          <w:sz w:val="24"/>
          <w:szCs w:val="24"/>
          <w:lang w:eastAsia="ru-RU"/>
        </w:rPr>
        <w:t>осіб</w:t>
      </w:r>
      <w:proofErr w:type="gramEnd"/>
      <w:r w:rsidRPr="0024564D">
        <w:rPr>
          <w:rFonts w:ascii="Times New Roman" w:eastAsia="Times New Roman" w:hAnsi="Times New Roman" w:cs="Times New Roman"/>
          <w:sz w:val="24"/>
          <w:szCs w:val="24"/>
          <w:lang w:eastAsia="ru-RU"/>
        </w:rPr>
        <w:t xml:space="preserve"> покладених на нього функцій та повноважень, визначених </w:t>
      </w:r>
      <w:hyperlink r:id="rId15" w:tgtFrame="_blank" w:history="1">
        <w:r w:rsidRPr="0024564D">
          <w:rPr>
            <w:rFonts w:ascii="Times New Roman" w:eastAsia="Times New Roman" w:hAnsi="Times New Roman" w:cs="Times New Roman"/>
            <w:color w:val="0000FF"/>
            <w:sz w:val="24"/>
            <w:szCs w:val="24"/>
            <w:u w:val="single"/>
            <w:lang w:eastAsia="ru-RU"/>
          </w:rPr>
          <w:t>Законом України</w:t>
        </w:r>
      </w:hyperlink>
      <w:r w:rsidRPr="0024564D">
        <w:rPr>
          <w:rFonts w:ascii="Times New Roman" w:eastAsia="Times New Roman" w:hAnsi="Times New Roman" w:cs="Times New Roman"/>
          <w:sz w:val="24"/>
          <w:szCs w:val="24"/>
          <w:lang w:eastAsia="ru-RU"/>
        </w:rPr>
        <w:t xml:space="preserve"> "Про систему гарантування вкладів фізичних осіб" щодо виведення неплатоспроможних банків з ринку;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93" w:name="n96"/>
      <w:bookmarkEnd w:id="93"/>
      <w:r w:rsidRPr="0024564D">
        <w:rPr>
          <w:rFonts w:ascii="Times New Roman" w:eastAsia="Times New Roman" w:hAnsi="Times New Roman" w:cs="Times New Roman"/>
          <w:sz w:val="24"/>
          <w:szCs w:val="24"/>
          <w:lang w:eastAsia="ru-RU"/>
        </w:rPr>
        <w:t xml:space="preserve">товари і послуги, що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ідлягають закупівлі відповідно до угод щодо закупівлі, що укладаються центральним органом виконавчої влади України, що забезпечує формування та реалізує державну політику у сфері охорони здоров’я, із спеціалізованими організаціями, які здійснюють закупівлі. Закупівля таких товарів, робіт і послуг здійснюється згідно з правилами і процедурами, установленими відповідними спеціалізованими організаціями, що здійснюють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 урахуванням порядку, визначеного Кабінетом Міністрів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94" w:name="n97"/>
      <w:bookmarkEnd w:id="94"/>
      <w:r w:rsidRPr="0024564D">
        <w:rPr>
          <w:rFonts w:ascii="Times New Roman" w:eastAsia="Times New Roman" w:hAnsi="Times New Roman" w:cs="Times New Roman"/>
          <w:sz w:val="24"/>
          <w:szCs w:val="24"/>
          <w:lang w:eastAsia="ru-RU"/>
        </w:rPr>
        <w:t xml:space="preserve">товари, роботи і послуги, що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ідлягають закупівлі відповідно до угод, що укладаються центральним органом виконавчої влади, який забезпечує формування та реалізує державну політику у сфері національної безпеки, у воєнній сфері, сфері оборони і військового будівництва із спеціалізованими організаціями, які здійснюють закупівлі. Закупівля таких товарі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роб</w:t>
      </w:r>
      <w:proofErr w:type="gramEnd"/>
      <w:r w:rsidRPr="0024564D">
        <w:rPr>
          <w:rFonts w:ascii="Times New Roman" w:eastAsia="Times New Roman" w:hAnsi="Times New Roman" w:cs="Times New Roman"/>
          <w:sz w:val="24"/>
          <w:szCs w:val="24"/>
          <w:lang w:eastAsia="ru-RU"/>
        </w:rPr>
        <w:t>іт і послуг здійснюється згідно з правилами і процедурами, установленими відповідними спеціалізованими організаціями.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95" w:name="n98"/>
      <w:bookmarkEnd w:id="95"/>
      <w:r w:rsidRPr="0024564D">
        <w:rPr>
          <w:rFonts w:ascii="Times New Roman" w:eastAsia="Times New Roman" w:hAnsi="Times New Roman" w:cs="Times New Roman"/>
          <w:sz w:val="24"/>
          <w:szCs w:val="24"/>
          <w:lang w:eastAsia="ru-RU"/>
        </w:rPr>
        <w:t>4. Дія цього Закону для замовників, які провадять діяльність в окремих сферах господарювання, додатково не поширюється на випадки, якщо предметом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є:</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96" w:name="n99"/>
      <w:bookmarkEnd w:id="96"/>
      <w:r w:rsidRPr="0024564D">
        <w:rPr>
          <w:rFonts w:ascii="Times New Roman" w:eastAsia="Times New Roman" w:hAnsi="Times New Roman" w:cs="Times New Roman"/>
          <w:sz w:val="24"/>
          <w:szCs w:val="24"/>
          <w:lang w:eastAsia="ru-RU"/>
        </w:rPr>
        <w:t xml:space="preserve">1) товари, роботи і послуги, що безпосередньо виробляються, виконуються, надаються виключно для забезпечення діяльності в окремих сферах господарювання їх афілійованими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ідприємствами;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97" w:name="n100"/>
      <w:bookmarkEnd w:id="97"/>
      <w:r w:rsidRPr="0024564D">
        <w:rPr>
          <w:rFonts w:ascii="Times New Roman" w:eastAsia="Times New Roman" w:hAnsi="Times New Roman" w:cs="Times New Roman"/>
          <w:sz w:val="24"/>
          <w:szCs w:val="24"/>
          <w:lang w:eastAsia="ru-RU"/>
        </w:rPr>
        <w:t>2) паливно-енергетичні ресурси для виробництва електричної, теплової енергії, проведення геологічного вивчення родовищ корисних копалин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тому числі неопромінених паливних елементів (твелів) для ядерних реакторів);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98" w:name="n101"/>
      <w:bookmarkEnd w:id="98"/>
      <w:proofErr w:type="gramStart"/>
      <w:r w:rsidRPr="0024564D">
        <w:rPr>
          <w:rFonts w:ascii="Times New Roman" w:eastAsia="Times New Roman" w:hAnsi="Times New Roman" w:cs="Times New Roman"/>
          <w:sz w:val="24"/>
          <w:szCs w:val="24"/>
          <w:lang w:eastAsia="ru-RU"/>
        </w:rPr>
        <w:t>3) товари, що закуповуються для перепродажу третім особам, за умови, що замовник не займає монопольне (домінуюче) становище на ринку таких товарів та інші суб’єкти господарювання можуть вільно здійснювати їх продаж за тих самих умов, що і замовник;</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99" w:name="n102"/>
      <w:bookmarkEnd w:id="99"/>
      <w:proofErr w:type="gramStart"/>
      <w:r w:rsidRPr="0024564D">
        <w:rPr>
          <w:rFonts w:ascii="Times New Roman" w:eastAsia="Times New Roman" w:hAnsi="Times New Roman" w:cs="Times New Roman"/>
          <w:sz w:val="24"/>
          <w:szCs w:val="24"/>
          <w:lang w:eastAsia="ru-RU"/>
        </w:rPr>
        <w:t>4) вуглеводнева сировина, нафтопродукти для їх подальшої переробки і реалізації та пов’язаних і необхідних для цього супутніх послуг: з переробки, виробництва, транспортування, фрахтування, страхування, переміщення, вантажних перевезень, зберігання, зливу/наливу, інспекції кількості та якості, митно-брокерських, інформаційно-аналітичних послуг щодо ринкових цін та біржових котирувань, фінансових послуг, послуг бірж, аукціон</w:t>
      </w:r>
      <w:proofErr w:type="gramEnd"/>
      <w:r w:rsidRPr="0024564D">
        <w:rPr>
          <w:rFonts w:ascii="Times New Roman" w:eastAsia="Times New Roman" w:hAnsi="Times New Roman" w:cs="Times New Roman"/>
          <w:sz w:val="24"/>
          <w:szCs w:val="24"/>
          <w:lang w:eastAsia="ru-RU"/>
        </w:rPr>
        <w:t>ів, систем електронних торгі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n103"/>
      <w:bookmarkEnd w:id="100"/>
      <w:r w:rsidRPr="0024564D">
        <w:rPr>
          <w:rFonts w:ascii="Times New Roman" w:eastAsia="Times New Roman" w:hAnsi="Times New Roman" w:cs="Times New Roman"/>
          <w:sz w:val="24"/>
          <w:szCs w:val="24"/>
          <w:lang w:eastAsia="ru-RU"/>
        </w:rPr>
        <w:t xml:space="preserve">5) товари, роботи і послуги, якщо ціни (тарифи) на них затверджуються державними колегіальними органами, іншими органами влади відповідно до їх повноважень або визначаються в порядку, встановленому зазначеними органами,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тому числі якщо визначення таких цін здійснюється на аукціонах;</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n104"/>
      <w:bookmarkEnd w:id="101"/>
      <w:r w:rsidRPr="0024564D">
        <w:rPr>
          <w:rFonts w:ascii="Times New Roman" w:eastAsia="Times New Roman" w:hAnsi="Times New Roman" w:cs="Times New Roman"/>
          <w:sz w:val="24"/>
          <w:szCs w:val="24"/>
          <w:lang w:eastAsia="ru-RU"/>
        </w:rPr>
        <w:t xml:space="preserve">6) товари, роботи і послуги за угодами про розподіл продукції, укладеними згідно із </w:t>
      </w:r>
      <w:hyperlink r:id="rId16" w:tgtFrame="_blank" w:history="1">
        <w:r w:rsidRPr="0024564D">
          <w:rPr>
            <w:rFonts w:ascii="Times New Roman" w:eastAsia="Times New Roman" w:hAnsi="Times New Roman" w:cs="Times New Roman"/>
            <w:color w:val="0000FF"/>
            <w:sz w:val="24"/>
            <w:szCs w:val="24"/>
            <w:u w:val="single"/>
            <w:lang w:eastAsia="ru-RU"/>
          </w:rPr>
          <w:t>Законом України</w:t>
        </w:r>
      </w:hyperlink>
      <w:r w:rsidRPr="0024564D">
        <w:rPr>
          <w:rFonts w:ascii="Times New Roman" w:eastAsia="Times New Roman" w:hAnsi="Times New Roman" w:cs="Times New Roman"/>
          <w:sz w:val="24"/>
          <w:szCs w:val="24"/>
          <w:lang w:eastAsia="ru-RU"/>
        </w:rPr>
        <w:t xml:space="preserve"> "Про </w:t>
      </w:r>
      <w:proofErr w:type="gramStart"/>
      <w:r w:rsidRPr="0024564D">
        <w:rPr>
          <w:rFonts w:ascii="Times New Roman" w:eastAsia="Times New Roman" w:hAnsi="Times New Roman" w:cs="Times New Roman"/>
          <w:sz w:val="24"/>
          <w:szCs w:val="24"/>
          <w:lang w:eastAsia="ru-RU"/>
        </w:rPr>
        <w:t>угоди</w:t>
      </w:r>
      <w:proofErr w:type="gramEnd"/>
      <w:r w:rsidRPr="0024564D">
        <w:rPr>
          <w:rFonts w:ascii="Times New Roman" w:eastAsia="Times New Roman" w:hAnsi="Times New Roman" w:cs="Times New Roman"/>
          <w:sz w:val="24"/>
          <w:szCs w:val="24"/>
          <w:lang w:eastAsia="ru-RU"/>
        </w:rPr>
        <w:t xml:space="preserve"> про розподіл продукції";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n105"/>
      <w:bookmarkEnd w:id="102"/>
      <w:r w:rsidRPr="0024564D">
        <w:rPr>
          <w:rFonts w:ascii="Times New Roman" w:eastAsia="Times New Roman" w:hAnsi="Times New Roman" w:cs="Times New Roman"/>
          <w:sz w:val="24"/>
          <w:szCs w:val="24"/>
          <w:lang w:eastAsia="ru-RU"/>
        </w:rPr>
        <w:lastRenderedPageBreak/>
        <w:t xml:space="preserve">7) товари і послуги на ринку "на добу наперед", балансуючому ринку та ринку допоміжних послуг відповідно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w:t>
      </w:r>
      <w:hyperlink r:id="rId17" w:tgtFrame="_blank" w:history="1">
        <w:r w:rsidRPr="0024564D">
          <w:rPr>
            <w:rFonts w:ascii="Times New Roman" w:eastAsia="Times New Roman" w:hAnsi="Times New Roman" w:cs="Times New Roman"/>
            <w:color w:val="0000FF"/>
            <w:sz w:val="24"/>
            <w:szCs w:val="24"/>
            <w:u w:val="single"/>
            <w:lang w:eastAsia="ru-RU"/>
          </w:rPr>
          <w:t>Закону України</w:t>
        </w:r>
      </w:hyperlink>
      <w:r w:rsidRPr="0024564D">
        <w:rPr>
          <w:rFonts w:ascii="Times New Roman" w:eastAsia="Times New Roman" w:hAnsi="Times New Roman" w:cs="Times New Roman"/>
          <w:sz w:val="24"/>
          <w:szCs w:val="24"/>
          <w:lang w:eastAsia="ru-RU"/>
        </w:rPr>
        <w:t xml:space="preserve"> "Про засади функціонування ринку електричної енергії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n106"/>
      <w:bookmarkEnd w:id="103"/>
      <w:r w:rsidRPr="0024564D">
        <w:rPr>
          <w:rFonts w:ascii="Times New Roman" w:eastAsia="Times New Roman" w:hAnsi="Times New Roman" w:cs="Times New Roman"/>
          <w:sz w:val="24"/>
          <w:szCs w:val="24"/>
          <w:lang w:eastAsia="ru-RU"/>
        </w:rPr>
        <w:t xml:space="preserve">8) електрична енергія, що купується та </w:t>
      </w:r>
      <w:proofErr w:type="gramStart"/>
      <w:r w:rsidRPr="0024564D">
        <w:rPr>
          <w:rFonts w:ascii="Times New Roman" w:eastAsia="Times New Roman" w:hAnsi="Times New Roman" w:cs="Times New Roman"/>
          <w:sz w:val="24"/>
          <w:szCs w:val="24"/>
          <w:lang w:eastAsia="ru-RU"/>
        </w:rPr>
        <w:t>продається</w:t>
      </w:r>
      <w:proofErr w:type="gramEnd"/>
      <w:r w:rsidRPr="0024564D">
        <w:rPr>
          <w:rFonts w:ascii="Times New Roman" w:eastAsia="Times New Roman" w:hAnsi="Times New Roman" w:cs="Times New Roman"/>
          <w:sz w:val="24"/>
          <w:szCs w:val="24"/>
          <w:lang w:eastAsia="ru-RU"/>
        </w:rPr>
        <w:t xml:space="preserve"> на ринку електричної енергії гарантованим покупцем, оператором ринку, системним оператором, стороною, відповідальною за баланс балансуючої групи, стороною, відповідальною за баланс балансуючої групи виробників за "зеленим" тарифом;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n107"/>
      <w:bookmarkEnd w:id="104"/>
      <w:r w:rsidRPr="0024564D">
        <w:rPr>
          <w:rFonts w:ascii="Times New Roman" w:eastAsia="Times New Roman" w:hAnsi="Times New Roman" w:cs="Times New Roman"/>
          <w:sz w:val="24"/>
          <w:szCs w:val="24"/>
          <w:lang w:eastAsia="ru-RU"/>
        </w:rPr>
        <w:t xml:space="preserve">9) послуги системного оператора, </w:t>
      </w:r>
      <w:proofErr w:type="gramStart"/>
      <w:r w:rsidRPr="0024564D">
        <w:rPr>
          <w:rFonts w:ascii="Times New Roman" w:eastAsia="Times New Roman" w:hAnsi="Times New Roman" w:cs="Times New Roman"/>
          <w:sz w:val="24"/>
          <w:szCs w:val="24"/>
          <w:lang w:eastAsia="ru-RU"/>
        </w:rPr>
        <w:t>адм</w:t>
      </w:r>
      <w:proofErr w:type="gramEnd"/>
      <w:r w:rsidRPr="0024564D">
        <w:rPr>
          <w:rFonts w:ascii="Times New Roman" w:eastAsia="Times New Roman" w:hAnsi="Times New Roman" w:cs="Times New Roman"/>
          <w:sz w:val="24"/>
          <w:szCs w:val="24"/>
          <w:lang w:eastAsia="ru-RU"/>
        </w:rPr>
        <w:t xml:space="preserve">іністратора розрахунків, адміністратора комерційного обліку, оператора ринку, гарантованого покупця відповідно до </w:t>
      </w:r>
      <w:hyperlink r:id="rId18" w:tgtFrame="_blank" w:history="1">
        <w:r w:rsidRPr="0024564D">
          <w:rPr>
            <w:rFonts w:ascii="Times New Roman" w:eastAsia="Times New Roman" w:hAnsi="Times New Roman" w:cs="Times New Roman"/>
            <w:color w:val="0000FF"/>
            <w:sz w:val="24"/>
            <w:szCs w:val="24"/>
            <w:u w:val="single"/>
            <w:lang w:eastAsia="ru-RU"/>
          </w:rPr>
          <w:t>Закону України</w:t>
        </w:r>
      </w:hyperlink>
      <w:r w:rsidRPr="0024564D">
        <w:rPr>
          <w:rFonts w:ascii="Times New Roman" w:eastAsia="Times New Roman" w:hAnsi="Times New Roman" w:cs="Times New Roman"/>
          <w:sz w:val="24"/>
          <w:szCs w:val="24"/>
          <w:lang w:eastAsia="ru-RU"/>
        </w:rPr>
        <w:t xml:space="preserve"> "Про засади функціонування ринку електричної енергії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n108"/>
      <w:bookmarkEnd w:id="105"/>
      <w:r w:rsidRPr="0024564D">
        <w:rPr>
          <w:rFonts w:ascii="Times New Roman" w:eastAsia="Times New Roman" w:hAnsi="Times New Roman" w:cs="Times New Roman"/>
          <w:sz w:val="24"/>
          <w:szCs w:val="24"/>
          <w:lang w:eastAsia="ru-RU"/>
        </w:rPr>
        <w:t xml:space="preserve">10) послуги з вирівнювання умов для конкуренції відповідно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w:t>
      </w:r>
      <w:hyperlink r:id="rId19" w:tgtFrame="_blank" w:history="1">
        <w:r w:rsidRPr="0024564D">
          <w:rPr>
            <w:rFonts w:ascii="Times New Roman" w:eastAsia="Times New Roman" w:hAnsi="Times New Roman" w:cs="Times New Roman"/>
            <w:color w:val="0000FF"/>
            <w:sz w:val="24"/>
            <w:szCs w:val="24"/>
            <w:u w:val="single"/>
            <w:lang w:eastAsia="ru-RU"/>
          </w:rPr>
          <w:t>Закону України</w:t>
        </w:r>
      </w:hyperlink>
      <w:r w:rsidRPr="0024564D">
        <w:rPr>
          <w:rFonts w:ascii="Times New Roman" w:eastAsia="Times New Roman" w:hAnsi="Times New Roman" w:cs="Times New Roman"/>
          <w:sz w:val="24"/>
          <w:szCs w:val="24"/>
          <w:lang w:eastAsia="ru-RU"/>
        </w:rPr>
        <w:t xml:space="preserve"> "Про засади функціонування ринку електричної енергії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n109"/>
      <w:bookmarkEnd w:id="106"/>
      <w:r w:rsidRPr="0024564D">
        <w:rPr>
          <w:rFonts w:ascii="Times New Roman" w:eastAsia="Times New Roman" w:hAnsi="Times New Roman" w:cs="Times New Roman"/>
          <w:sz w:val="24"/>
          <w:szCs w:val="24"/>
          <w:lang w:eastAsia="ru-RU"/>
        </w:rPr>
        <w:t>5. Особливості здійснення процедур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визначених цим Законом, встановлюються окремими законами для таких товарів, робіт і послуг: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n110"/>
      <w:bookmarkEnd w:id="107"/>
      <w:r w:rsidRPr="0024564D">
        <w:rPr>
          <w:rFonts w:ascii="Times New Roman" w:eastAsia="Times New Roman" w:hAnsi="Times New Roman" w:cs="Times New Roman"/>
          <w:sz w:val="24"/>
          <w:szCs w:val="24"/>
          <w:lang w:eastAsia="ru-RU"/>
        </w:rPr>
        <w:t>неопромінені паливні елементи (твели) для ядерних реакторі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n111"/>
      <w:bookmarkEnd w:id="108"/>
      <w:r w:rsidRPr="0024564D">
        <w:rPr>
          <w:rFonts w:ascii="Times New Roman" w:eastAsia="Times New Roman" w:hAnsi="Times New Roman" w:cs="Times New Roman"/>
          <w:sz w:val="24"/>
          <w:szCs w:val="24"/>
          <w:lang w:eastAsia="ru-RU"/>
        </w:rPr>
        <w:t>нафта або нафтопродукти сирі;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n112"/>
      <w:bookmarkEnd w:id="109"/>
      <w:r w:rsidRPr="0024564D">
        <w:rPr>
          <w:rFonts w:ascii="Times New Roman" w:eastAsia="Times New Roman" w:hAnsi="Times New Roman" w:cs="Times New Roman"/>
          <w:sz w:val="24"/>
          <w:szCs w:val="24"/>
          <w:lang w:eastAsia="ru-RU"/>
        </w:rPr>
        <w:t>послуги поштового зв’язку, поштові марки та марковані конверти;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n113"/>
      <w:bookmarkEnd w:id="110"/>
      <w:r w:rsidRPr="0024564D">
        <w:rPr>
          <w:rFonts w:ascii="Times New Roman" w:eastAsia="Times New Roman" w:hAnsi="Times New Roman" w:cs="Times New Roman"/>
          <w:sz w:val="24"/>
          <w:szCs w:val="24"/>
          <w:lang w:eastAsia="ru-RU"/>
        </w:rPr>
        <w:t>телекомунікаційні послуги, у тому числі з ретрансляції раді</w:t>
      </w:r>
      <w:proofErr w:type="gramStart"/>
      <w:r w:rsidRPr="0024564D">
        <w:rPr>
          <w:rFonts w:ascii="Times New Roman" w:eastAsia="Times New Roman" w:hAnsi="Times New Roman" w:cs="Times New Roman"/>
          <w:sz w:val="24"/>
          <w:szCs w:val="24"/>
          <w:lang w:eastAsia="ru-RU"/>
        </w:rPr>
        <w:t>о-</w:t>
      </w:r>
      <w:proofErr w:type="gramEnd"/>
      <w:r w:rsidRPr="0024564D">
        <w:rPr>
          <w:rFonts w:ascii="Times New Roman" w:eastAsia="Times New Roman" w:hAnsi="Times New Roman" w:cs="Times New Roman"/>
          <w:sz w:val="24"/>
          <w:szCs w:val="24"/>
          <w:lang w:eastAsia="ru-RU"/>
        </w:rPr>
        <w:t xml:space="preserve"> та телесигналів (крім послуг мобільного зв’язку та послуг Інтернет-провайдерів);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n114"/>
      <w:bookmarkEnd w:id="111"/>
      <w:r w:rsidRPr="0024564D">
        <w:rPr>
          <w:rFonts w:ascii="Times New Roman" w:eastAsia="Times New Roman" w:hAnsi="Times New Roman" w:cs="Times New Roman"/>
          <w:sz w:val="24"/>
          <w:szCs w:val="24"/>
          <w:lang w:eastAsia="ru-RU"/>
        </w:rPr>
        <w:t xml:space="preserve">послуги з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ідготовки фахівців, наукових, науково-педагогічних та робітничих кадрів, підвищення кваліфікації та перепідготовки кадрів (післядипломна освіта) за державним замовленням;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n115"/>
      <w:bookmarkEnd w:id="112"/>
      <w:r w:rsidRPr="0024564D">
        <w:rPr>
          <w:rFonts w:ascii="Times New Roman" w:eastAsia="Times New Roman" w:hAnsi="Times New Roman" w:cs="Times New Roman"/>
          <w:sz w:val="24"/>
          <w:szCs w:val="24"/>
          <w:lang w:eastAsia="ru-RU"/>
        </w:rPr>
        <w:t xml:space="preserve">товари і послуги, закупівля яких здійснюється відповідно до програм </w:t>
      </w:r>
      <w:proofErr w:type="gramStart"/>
      <w:r w:rsidRPr="0024564D">
        <w:rPr>
          <w:rFonts w:ascii="Times New Roman" w:eastAsia="Times New Roman" w:hAnsi="Times New Roman" w:cs="Times New Roman"/>
          <w:sz w:val="24"/>
          <w:szCs w:val="24"/>
          <w:lang w:eastAsia="ru-RU"/>
        </w:rPr>
        <w:t>Глобального</w:t>
      </w:r>
      <w:proofErr w:type="gramEnd"/>
      <w:r w:rsidRPr="0024564D">
        <w:rPr>
          <w:rFonts w:ascii="Times New Roman" w:eastAsia="Times New Roman" w:hAnsi="Times New Roman" w:cs="Times New Roman"/>
          <w:sz w:val="24"/>
          <w:szCs w:val="24"/>
          <w:lang w:eastAsia="ru-RU"/>
        </w:rPr>
        <w:t xml:space="preserve"> фонду для боротьби із СНІДом, туберкульозом та малярією в Україні, що виконуються відповідно до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n116"/>
      <w:bookmarkEnd w:id="113"/>
      <w:r w:rsidRPr="0024564D">
        <w:rPr>
          <w:rFonts w:ascii="Times New Roman" w:eastAsia="Times New Roman" w:hAnsi="Times New Roman" w:cs="Times New Roman"/>
          <w:sz w:val="24"/>
          <w:szCs w:val="24"/>
          <w:lang w:eastAsia="ru-RU"/>
        </w:rPr>
        <w:t>послуги енергосервісу.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n117"/>
      <w:bookmarkEnd w:id="114"/>
      <w:r w:rsidRPr="0024564D">
        <w:rPr>
          <w:rFonts w:ascii="Times New Roman" w:eastAsia="Times New Roman" w:hAnsi="Times New Roman" w:cs="Times New Roman"/>
          <w:sz w:val="24"/>
          <w:szCs w:val="24"/>
          <w:lang w:eastAsia="ru-RU"/>
        </w:rPr>
        <w:t>Особливості здійснення процедур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товарів, робіт і послуг, визначених цим Законом (крім товарів, робіт і послуг, що підлягають закупівлі відповідно до угод у порядку, визначеному абзацом сімнадцятим частини третьої цієї статті), Міністерством оборони України та його розвідувальним органом, Міністерством внутрішніх справ України, Службою безпеки </w:t>
      </w:r>
      <w:proofErr w:type="gramStart"/>
      <w:r w:rsidRPr="0024564D">
        <w:rPr>
          <w:rFonts w:ascii="Times New Roman" w:eastAsia="Times New Roman" w:hAnsi="Times New Roman" w:cs="Times New Roman"/>
          <w:sz w:val="24"/>
          <w:szCs w:val="24"/>
          <w:lang w:eastAsia="ru-RU"/>
        </w:rPr>
        <w:t>Укра</w:t>
      </w:r>
      <w:proofErr w:type="gramEnd"/>
      <w:r w:rsidRPr="0024564D">
        <w:rPr>
          <w:rFonts w:ascii="Times New Roman" w:eastAsia="Times New Roman" w:hAnsi="Times New Roman" w:cs="Times New Roman"/>
          <w:sz w:val="24"/>
          <w:szCs w:val="24"/>
          <w:lang w:eastAsia="ru-RU"/>
        </w:rPr>
        <w:t>їни, Національною гвардією України, Державною прикордонною службою України, Службою зовнішньої розвідки України, Державною службою спеціального зв’язку та захисту інформації України, Державною службою України з надзвичайних ситуацій та іншими військовими формуваннями та/або частинами в особливий період встановлюються окремим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n118"/>
      <w:bookmarkEnd w:id="115"/>
      <w:r w:rsidRPr="0024564D">
        <w:rPr>
          <w:rFonts w:ascii="Times New Roman" w:eastAsia="Times New Roman" w:hAnsi="Times New Roman" w:cs="Times New Roman"/>
          <w:sz w:val="24"/>
          <w:szCs w:val="24"/>
          <w:lang w:eastAsia="ru-RU"/>
        </w:rPr>
        <w:t>6</w:t>
      </w:r>
      <w:r w:rsidRPr="00476607">
        <w:rPr>
          <w:rFonts w:ascii="Times New Roman" w:eastAsia="Times New Roman" w:hAnsi="Times New Roman" w:cs="Times New Roman"/>
          <w:sz w:val="24"/>
          <w:szCs w:val="24"/>
          <w:highlight w:val="red"/>
          <w:lang w:eastAsia="ru-RU"/>
        </w:rPr>
        <w:t>. Забороняється придбання товарів, робіт і послуг до/без проведення процедур, визначених цим Законом, та укладання договорів, які передбачають оплату замовником товарі</w:t>
      </w:r>
      <w:proofErr w:type="gramStart"/>
      <w:r w:rsidRPr="00476607">
        <w:rPr>
          <w:rFonts w:ascii="Times New Roman" w:eastAsia="Times New Roman" w:hAnsi="Times New Roman" w:cs="Times New Roman"/>
          <w:sz w:val="24"/>
          <w:szCs w:val="24"/>
          <w:highlight w:val="red"/>
          <w:lang w:eastAsia="ru-RU"/>
        </w:rPr>
        <w:t>в</w:t>
      </w:r>
      <w:proofErr w:type="gramEnd"/>
      <w:r w:rsidRPr="00476607">
        <w:rPr>
          <w:rFonts w:ascii="Times New Roman" w:eastAsia="Times New Roman" w:hAnsi="Times New Roman" w:cs="Times New Roman"/>
          <w:sz w:val="24"/>
          <w:szCs w:val="24"/>
          <w:highlight w:val="red"/>
          <w:lang w:eastAsia="ru-RU"/>
        </w:rPr>
        <w:t xml:space="preserve">, робіт і послуг до/без проведення процедур, визначених цим Законом. Замовник не </w:t>
      </w:r>
      <w:r w:rsidRPr="00476607">
        <w:rPr>
          <w:rFonts w:ascii="Times New Roman" w:eastAsia="Times New Roman" w:hAnsi="Times New Roman" w:cs="Times New Roman"/>
          <w:sz w:val="24"/>
          <w:szCs w:val="24"/>
          <w:highlight w:val="red"/>
          <w:lang w:eastAsia="ru-RU"/>
        </w:rPr>
        <w:lastRenderedPageBreak/>
        <w:t>має права ділити предмет закупі</w:t>
      </w:r>
      <w:proofErr w:type="gramStart"/>
      <w:r w:rsidRPr="00476607">
        <w:rPr>
          <w:rFonts w:ascii="Times New Roman" w:eastAsia="Times New Roman" w:hAnsi="Times New Roman" w:cs="Times New Roman"/>
          <w:sz w:val="24"/>
          <w:szCs w:val="24"/>
          <w:highlight w:val="red"/>
          <w:lang w:eastAsia="ru-RU"/>
        </w:rPr>
        <w:t>вл</w:t>
      </w:r>
      <w:proofErr w:type="gramEnd"/>
      <w:r w:rsidRPr="00476607">
        <w:rPr>
          <w:rFonts w:ascii="Times New Roman" w:eastAsia="Times New Roman" w:hAnsi="Times New Roman" w:cs="Times New Roman"/>
          <w:sz w:val="24"/>
          <w:szCs w:val="24"/>
          <w:highlight w:val="red"/>
          <w:lang w:eastAsia="ru-RU"/>
        </w:rPr>
        <w:t>і на частини з метою уникнення проведення процедури відкритих торгів або застосування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n119"/>
      <w:bookmarkEnd w:id="116"/>
      <w:r w:rsidRPr="0024564D">
        <w:rPr>
          <w:rFonts w:ascii="Times New Roman" w:eastAsia="Times New Roman" w:hAnsi="Times New Roman" w:cs="Times New Roman"/>
          <w:sz w:val="24"/>
          <w:szCs w:val="24"/>
          <w:lang w:eastAsia="ru-RU"/>
        </w:rPr>
        <w:t>Стаття 3. Принципи здійснення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n120"/>
      <w:bookmarkEnd w:id="117"/>
      <w:r w:rsidRPr="0024564D">
        <w:rPr>
          <w:rFonts w:ascii="Times New Roman" w:eastAsia="Times New Roman" w:hAnsi="Times New Roman" w:cs="Times New Roman"/>
          <w:sz w:val="24"/>
          <w:szCs w:val="24"/>
          <w:lang w:eastAsia="ru-RU"/>
        </w:rPr>
        <w:t>1.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здійснюються за такими принципами: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n121"/>
      <w:bookmarkEnd w:id="118"/>
      <w:r w:rsidRPr="0024564D">
        <w:rPr>
          <w:rFonts w:ascii="Times New Roman" w:eastAsia="Times New Roman" w:hAnsi="Times New Roman" w:cs="Times New Roman"/>
          <w:sz w:val="24"/>
          <w:szCs w:val="24"/>
          <w:lang w:eastAsia="ru-RU"/>
        </w:rPr>
        <w:t>добросовісна конкуренція серед учасникі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n122"/>
      <w:bookmarkEnd w:id="119"/>
      <w:r w:rsidRPr="0024564D">
        <w:rPr>
          <w:rFonts w:ascii="Times New Roman" w:eastAsia="Times New Roman" w:hAnsi="Times New Roman" w:cs="Times New Roman"/>
          <w:sz w:val="24"/>
          <w:szCs w:val="24"/>
          <w:lang w:eastAsia="ru-RU"/>
        </w:rPr>
        <w:t>максимальна економія та ефективність;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n123"/>
      <w:bookmarkEnd w:id="120"/>
      <w:r w:rsidRPr="0024564D">
        <w:rPr>
          <w:rFonts w:ascii="Times New Roman" w:eastAsia="Times New Roman" w:hAnsi="Times New Roman" w:cs="Times New Roman"/>
          <w:sz w:val="24"/>
          <w:szCs w:val="24"/>
          <w:lang w:eastAsia="ru-RU"/>
        </w:rPr>
        <w:t>відкритість та прозорість на всіх стадіях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n124"/>
      <w:bookmarkEnd w:id="121"/>
      <w:r w:rsidRPr="0024564D">
        <w:rPr>
          <w:rFonts w:ascii="Times New Roman" w:eastAsia="Times New Roman" w:hAnsi="Times New Roman" w:cs="Times New Roman"/>
          <w:sz w:val="24"/>
          <w:szCs w:val="24"/>
          <w:lang w:eastAsia="ru-RU"/>
        </w:rPr>
        <w:t>недискримінація учасникі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n125"/>
      <w:bookmarkEnd w:id="122"/>
      <w:r w:rsidRPr="0024564D">
        <w:rPr>
          <w:rFonts w:ascii="Times New Roman" w:eastAsia="Times New Roman" w:hAnsi="Times New Roman" w:cs="Times New Roman"/>
          <w:sz w:val="24"/>
          <w:szCs w:val="24"/>
          <w:lang w:eastAsia="ru-RU"/>
        </w:rPr>
        <w:t>об’єктивна та неупереджена оцінка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n126"/>
      <w:bookmarkEnd w:id="123"/>
      <w:r w:rsidRPr="0024564D">
        <w:rPr>
          <w:rFonts w:ascii="Times New Roman" w:eastAsia="Times New Roman" w:hAnsi="Times New Roman" w:cs="Times New Roman"/>
          <w:sz w:val="24"/>
          <w:szCs w:val="24"/>
          <w:lang w:eastAsia="ru-RU"/>
        </w:rPr>
        <w:t>запобігання корупційним діям і зловживанням.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n127"/>
      <w:bookmarkEnd w:id="124"/>
      <w:r w:rsidRPr="0024564D">
        <w:rPr>
          <w:rFonts w:ascii="Times New Roman" w:eastAsia="Times New Roman" w:hAnsi="Times New Roman" w:cs="Times New Roman"/>
          <w:sz w:val="24"/>
          <w:szCs w:val="24"/>
          <w:lang w:eastAsia="ru-RU"/>
        </w:rPr>
        <w:t>Стаття 4. Планування закупівель та інші передумови здійснення процедур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n128"/>
      <w:bookmarkEnd w:id="125"/>
      <w:r w:rsidRPr="0024564D">
        <w:rPr>
          <w:rFonts w:ascii="Times New Roman" w:eastAsia="Times New Roman" w:hAnsi="Times New Roman" w:cs="Times New Roman"/>
          <w:sz w:val="24"/>
          <w:szCs w:val="24"/>
          <w:lang w:eastAsia="ru-RU"/>
        </w:rPr>
        <w:t xml:space="preserve">1. Закупівля здійснюється відповідно до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ічного плану.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ічний план, додаток до річного плану та зміни до них безоплатно оприлюднюються на веб-порталі Уповноваженого органу з питань закупівель протягом п’яти днів з дня їх затвердження.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n129"/>
      <w:bookmarkEnd w:id="126"/>
      <w:r w:rsidRPr="0024564D">
        <w:rPr>
          <w:rFonts w:ascii="Times New Roman" w:eastAsia="Times New Roman" w:hAnsi="Times New Roman" w:cs="Times New Roman"/>
          <w:sz w:val="24"/>
          <w:szCs w:val="24"/>
          <w:lang w:eastAsia="ru-RU"/>
        </w:rPr>
        <w:t>Стаття 5. Недискримінація учасникі</w:t>
      </w:r>
      <w:proofErr w:type="gramStart"/>
      <w:r w:rsidRPr="0024564D">
        <w:rPr>
          <w:rFonts w:ascii="Times New Roman" w:eastAsia="Times New Roman" w:hAnsi="Times New Roman" w:cs="Times New Roman"/>
          <w:sz w:val="24"/>
          <w:szCs w:val="24"/>
          <w:lang w:eastAsia="ru-RU"/>
        </w:rPr>
        <w:t>в</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n130"/>
      <w:bookmarkEnd w:id="127"/>
      <w:r w:rsidRPr="0024564D">
        <w:rPr>
          <w:rFonts w:ascii="Times New Roman" w:eastAsia="Times New Roman" w:hAnsi="Times New Roman" w:cs="Times New Roman"/>
          <w:sz w:val="24"/>
          <w:szCs w:val="24"/>
          <w:lang w:eastAsia="ru-RU"/>
        </w:rPr>
        <w:t xml:space="preserve">1. Вітчизняні та іноземні учасники всіх форм власності та організаційно-правових форм беруть участь у процедурах закупівель на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івних умовах.</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n131"/>
      <w:bookmarkEnd w:id="128"/>
      <w:r w:rsidRPr="0024564D">
        <w:rPr>
          <w:rFonts w:ascii="Times New Roman" w:eastAsia="Times New Roman" w:hAnsi="Times New Roman" w:cs="Times New Roman"/>
          <w:sz w:val="24"/>
          <w:szCs w:val="24"/>
          <w:lang w:eastAsia="ru-RU"/>
        </w:rPr>
        <w:t>2. Замовники забезпечують вільний доступ усіх учасникі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 до інформації про закупівлю, передбаченої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n132"/>
      <w:bookmarkEnd w:id="129"/>
      <w:r w:rsidRPr="0024564D">
        <w:rPr>
          <w:rFonts w:ascii="Times New Roman" w:eastAsia="Times New Roman" w:hAnsi="Times New Roman" w:cs="Times New Roman"/>
          <w:sz w:val="24"/>
          <w:szCs w:val="24"/>
          <w:lang w:eastAsia="ru-RU"/>
        </w:rPr>
        <w:t>3. Замовник не може встановлювати дискримінаційні вимоги до учасників.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n133"/>
      <w:bookmarkEnd w:id="130"/>
      <w:r w:rsidRPr="0024564D">
        <w:rPr>
          <w:rFonts w:ascii="Times New Roman" w:eastAsia="Times New Roman" w:hAnsi="Times New Roman" w:cs="Times New Roman"/>
          <w:sz w:val="24"/>
          <w:szCs w:val="24"/>
          <w:lang w:eastAsia="ru-RU"/>
        </w:rPr>
        <w:t>Стаття 6. Міжнародні зобов’язання України у сфері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n134"/>
      <w:bookmarkEnd w:id="131"/>
      <w:r w:rsidRPr="0024564D">
        <w:rPr>
          <w:rFonts w:ascii="Times New Roman" w:eastAsia="Times New Roman" w:hAnsi="Times New Roman" w:cs="Times New Roman"/>
          <w:sz w:val="24"/>
          <w:szCs w:val="24"/>
          <w:lang w:eastAsia="ru-RU"/>
        </w:rPr>
        <w:t>1. Якщо міжнародним договором України, згоду на обов’язковість якого надано Верховною Радою України, передбачено інший порядок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ніж порядок, визначений цим Законом, застосовуються положення міжнародного договору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n135"/>
      <w:bookmarkEnd w:id="132"/>
      <w:r w:rsidRPr="0024564D">
        <w:rPr>
          <w:rFonts w:ascii="Times New Roman" w:eastAsia="Times New Roman" w:hAnsi="Times New Roman" w:cs="Times New Roman"/>
          <w:sz w:val="24"/>
          <w:szCs w:val="24"/>
          <w:lang w:eastAsia="ru-RU"/>
        </w:rPr>
        <w:t xml:space="preserve">2. Закупівля товарів, робіт і послуг за кошти кредитів, позик, що надані відповідно до міжнародних договорів України Міжнародним банком реконструкції та розвитку, Міжнародною фінансовою корпорацією, Багатостороннім агентством з гарантування інвестицій, Міжнародною асоціацією розвитку, Європейським банком реконструкції та розвитку, Європейським інвестиційним банком,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івнічним інвестиційним банком, а також іншими міжнародними валютно-кредитними організаціями, здійснюється згідно з правилами і процедурами, встановленими цими організаціями, а в разі невстановлення таких правил і процедур - відповідно до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n136"/>
      <w:bookmarkEnd w:id="133"/>
      <w:proofErr w:type="gramStart"/>
      <w:r w:rsidRPr="0024564D">
        <w:rPr>
          <w:rFonts w:ascii="Times New Roman" w:eastAsia="Times New Roman" w:hAnsi="Times New Roman" w:cs="Times New Roman"/>
          <w:sz w:val="24"/>
          <w:szCs w:val="24"/>
          <w:lang w:eastAsia="ru-RU"/>
        </w:rPr>
        <w:t xml:space="preserve">Закупівля товарів, робіт і послуг на умовах їх співфінансування в рамках проектів, що реалізуються за рахунок кредитів, позик, зазначених в абзаці першому цієї частини, </w:t>
      </w:r>
      <w:r w:rsidRPr="0024564D">
        <w:rPr>
          <w:rFonts w:ascii="Times New Roman" w:eastAsia="Times New Roman" w:hAnsi="Times New Roman" w:cs="Times New Roman"/>
          <w:sz w:val="24"/>
          <w:szCs w:val="24"/>
          <w:lang w:eastAsia="ru-RU"/>
        </w:rPr>
        <w:lastRenderedPageBreak/>
        <w:t>здійснюється згідно з правилами і процедурами, встановленими відповідними організаціями, а в разі невстановлення таких правил і процедур - відповідно до цього Закону.</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n137"/>
      <w:bookmarkEnd w:id="134"/>
      <w:r w:rsidRPr="0024564D">
        <w:rPr>
          <w:rFonts w:ascii="Times New Roman" w:eastAsia="Times New Roman" w:hAnsi="Times New Roman" w:cs="Times New Roman"/>
          <w:sz w:val="24"/>
          <w:szCs w:val="24"/>
          <w:lang w:eastAsia="ru-RU"/>
        </w:rPr>
        <w:t xml:space="preserve">Розділ II </w:t>
      </w:r>
      <w:r w:rsidRPr="0024564D">
        <w:rPr>
          <w:rFonts w:ascii="Times New Roman" w:eastAsia="Times New Roman" w:hAnsi="Times New Roman" w:cs="Times New Roman"/>
          <w:sz w:val="24"/>
          <w:szCs w:val="24"/>
          <w:lang w:eastAsia="ru-RU"/>
        </w:rPr>
        <w:br/>
        <w:t>ДЕРЖАВНЕ РЕГУЛЮВАННЯ ТА КОНТРОЛЬ У СФЕРІ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n138"/>
      <w:bookmarkEnd w:id="135"/>
      <w:r w:rsidRPr="0024564D">
        <w:rPr>
          <w:rFonts w:ascii="Times New Roman" w:eastAsia="Times New Roman" w:hAnsi="Times New Roman" w:cs="Times New Roman"/>
          <w:sz w:val="24"/>
          <w:szCs w:val="24"/>
          <w:lang w:eastAsia="ru-RU"/>
        </w:rPr>
        <w:t>Стаття 7. Державне регулювання та контроль у сфері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n139"/>
      <w:bookmarkEnd w:id="136"/>
      <w:r w:rsidRPr="0024564D">
        <w:rPr>
          <w:rFonts w:ascii="Times New Roman" w:eastAsia="Times New Roman" w:hAnsi="Times New Roman" w:cs="Times New Roman"/>
          <w:sz w:val="24"/>
          <w:szCs w:val="24"/>
          <w:lang w:eastAsia="ru-RU"/>
        </w:rPr>
        <w:t xml:space="preserve">1. Уповноважений орган здійснює регулювання та реалізує державну політику у сфері закупівель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межах повноважень, визначених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n140"/>
      <w:bookmarkEnd w:id="137"/>
      <w:r w:rsidRPr="0024564D">
        <w:rPr>
          <w:rFonts w:ascii="Times New Roman" w:eastAsia="Times New Roman" w:hAnsi="Times New Roman" w:cs="Times New Roman"/>
          <w:sz w:val="24"/>
          <w:szCs w:val="24"/>
          <w:lang w:eastAsia="ru-RU"/>
        </w:rPr>
        <w:t>2. Центральний орган виконавчої влади, що реалізує державну політику у сфері казначейського обслуговування бюджетних кошті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n141"/>
      <w:bookmarkEnd w:id="138"/>
      <w:r w:rsidRPr="0024564D">
        <w:rPr>
          <w:rFonts w:ascii="Times New Roman" w:eastAsia="Times New Roman" w:hAnsi="Times New Roman" w:cs="Times New Roman"/>
          <w:sz w:val="24"/>
          <w:szCs w:val="24"/>
          <w:lang w:eastAsia="ru-RU"/>
        </w:rPr>
        <w:t xml:space="preserve">до здійснення оплати за договором про закупівлю перевіряє наявність договору про закупівлю,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ічного плану закупівель та звіту про результати проведення процедури закупівлі, які підтверджують проведення процедури закупівлі, за результатами якої укладено договір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n142"/>
      <w:bookmarkEnd w:id="139"/>
      <w:r w:rsidRPr="0024564D">
        <w:rPr>
          <w:rFonts w:ascii="Times New Roman" w:eastAsia="Times New Roman" w:hAnsi="Times New Roman" w:cs="Times New Roman"/>
          <w:sz w:val="24"/>
          <w:szCs w:val="24"/>
          <w:lang w:eastAsia="ru-RU"/>
        </w:rPr>
        <w:t xml:space="preserve">вживає заходів з недопущення здійснення платежів з рахунка замовника згідно з узятим фінансовим зобов’язанням за договором </w:t>
      </w:r>
      <w:proofErr w:type="gramStart"/>
      <w:r w:rsidRPr="0024564D">
        <w:rPr>
          <w:rFonts w:ascii="Times New Roman" w:eastAsia="Times New Roman" w:hAnsi="Times New Roman" w:cs="Times New Roman"/>
          <w:sz w:val="24"/>
          <w:szCs w:val="24"/>
          <w:lang w:eastAsia="ru-RU"/>
        </w:rPr>
        <w:t>про</w:t>
      </w:r>
      <w:proofErr w:type="gramEnd"/>
      <w:r w:rsidRPr="0024564D">
        <w:rPr>
          <w:rFonts w:ascii="Times New Roman" w:eastAsia="Times New Roman" w:hAnsi="Times New Roman" w:cs="Times New Roman"/>
          <w:sz w:val="24"/>
          <w:szCs w:val="24"/>
          <w:lang w:eastAsia="ru-RU"/>
        </w:rPr>
        <w:t xml:space="preserve"> закупівлю у випадках:</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n143"/>
      <w:bookmarkEnd w:id="140"/>
      <w:r w:rsidRPr="0024564D">
        <w:rPr>
          <w:rFonts w:ascii="Times New Roman" w:eastAsia="Times New Roman" w:hAnsi="Times New Roman" w:cs="Times New Roman"/>
          <w:sz w:val="24"/>
          <w:szCs w:val="24"/>
          <w:lang w:eastAsia="ru-RU"/>
        </w:rPr>
        <w:t>відсутності або невідповідності встановленим законодавством вимогам необхідних документів, передбачених абзацом другим цієї частини;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n144"/>
      <w:bookmarkEnd w:id="141"/>
      <w:r w:rsidRPr="0024564D">
        <w:rPr>
          <w:rFonts w:ascii="Times New Roman" w:eastAsia="Times New Roman" w:hAnsi="Times New Roman" w:cs="Times New Roman"/>
          <w:sz w:val="24"/>
          <w:szCs w:val="24"/>
          <w:lang w:eastAsia="ru-RU"/>
        </w:rPr>
        <w:t>відміни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n145"/>
      <w:bookmarkEnd w:id="142"/>
      <w:r w:rsidRPr="0024564D">
        <w:rPr>
          <w:rFonts w:ascii="Times New Roman" w:eastAsia="Times New Roman" w:hAnsi="Times New Roman" w:cs="Times New Roman"/>
          <w:sz w:val="24"/>
          <w:szCs w:val="24"/>
          <w:lang w:eastAsia="ru-RU"/>
        </w:rPr>
        <w:t xml:space="preserve">набрання законної сили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ішенням суду про визнання результатів процедури закупівлі недійсними;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n146"/>
      <w:bookmarkEnd w:id="143"/>
      <w:r w:rsidRPr="0024564D">
        <w:rPr>
          <w:rFonts w:ascii="Times New Roman" w:eastAsia="Times New Roman" w:hAnsi="Times New Roman" w:cs="Times New Roman"/>
          <w:sz w:val="24"/>
          <w:szCs w:val="24"/>
          <w:lang w:eastAsia="ru-RU"/>
        </w:rPr>
        <w:t>на період призупинення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n147"/>
      <w:bookmarkEnd w:id="144"/>
      <w:r w:rsidRPr="0024564D">
        <w:rPr>
          <w:rFonts w:ascii="Times New Roman" w:eastAsia="Times New Roman" w:hAnsi="Times New Roman" w:cs="Times New Roman"/>
          <w:sz w:val="24"/>
          <w:szCs w:val="24"/>
          <w:lang w:eastAsia="ru-RU"/>
        </w:rPr>
        <w:t xml:space="preserve">наявності відповідного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органу оскарження відповідно до</w:t>
      </w:r>
      <w:hyperlink r:id="rId20" w:anchor="n311" w:history="1">
        <w:r w:rsidRPr="0024564D">
          <w:rPr>
            <w:rFonts w:ascii="Times New Roman" w:eastAsia="Times New Roman" w:hAnsi="Times New Roman" w:cs="Times New Roman"/>
            <w:color w:val="0000FF"/>
            <w:sz w:val="24"/>
            <w:szCs w:val="24"/>
            <w:u w:val="single"/>
            <w:lang w:eastAsia="ru-RU"/>
          </w:rPr>
          <w:t xml:space="preserve"> статті 18</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n148"/>
      <w:bookmarkEnd w:id="145"/>
      <w:r w:rsidRPr="0024564D">
        <w:rPr>
          <w:rFonts w:ascii="Times New Roman" w:eastAsia="Times New Roman" w:hAnsi="Times New Roman" w:cs="Times New Roman"/>
          <w:sz w:val="24"/>
          <w:szCs w:val="24"/>
          <w:lang w:eastAsia="ru-RU"/>
        </w:rPr>
        <w:t xml:space="preserve">Перевірка наявності документів, визначених в абзаці другому цієї частини, проводиться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ідрозділом центрального органу виконавчої влади, що реалізує державну політику у сфері казначейського обслуговування бюджетних коштів, який здійснює обслуговування замовника, шляхом перегляду документів, розміщених в електронній системі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n149"/>
      <w:bookmarkEnd w:id="146"/>
      <w:r w:rsidRPr="0024564D">
        <w:rPr>
          <w:rFonts w:ascii="Times New Roman" w:eastAsia="Times New Roman" w:hAnsi="Times New Roman" w:cs="Times New Roman"/>
          <w:sz w:val="24"/>
          <w:szCs w:val="24"/>
          <w:lang w:eastAsia="ru-RU"/>
        </w:rPr>
        <w:t xml:space="preserve">Банки під час оплати за договорами про закупівлю перевіряють наявність звіту про результати проведення процедури закупівель та інших документів </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ідповідно до </w:t>
      </w:r>
      <w:hyperlink r:id="rId21" w:tgtFrame="_blank" w:history="1">
        <w:r w:rsidRPr="0024564D">
          <w:rPr>
            <w:rFonts w:ascii="Times New Roman" w:eastAsia="Times New Roman" w:hAnsi="Times New Roman" w:cs="Times New Roman"/>
            <w:color w:val="0000FF"/>
            <w:sz w:val="24"/>
            <w:szCs w:val="24"/>
            <w:u w:val="single"/>
            <w:lang w:eastAsia="ru-RU"/>
          </w:rPr>
          <w:t>Закону України</w:t>
        </w:r>
      </w:hyperlink>
      <w:r w:rsidRPr="0024564D">
        <w:rPr>
          <w:rFonts w:ascii="Times New Roman" w:eastAsia="Times New Roman" w:hAnsi="Times New Roman" w:cs="Times New Roman"/>
          <w:sz w:val="24"/>
          <w:szCs w:val="24"/>
          <w:lang w:eastAsia="ru-RU"/>
        </w:rPr>
        <w:t xml:space="preserve"> "Про банки і банківську діяльність" шляхом їх перегляду в електронній системі закупівель.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раз</w:t>
      </w:r>
      <w:proofErr w:type="gramEnd"/>
      <w:r w:rsidRPr="0024564D">
        <w:rPr>
          <w:rFonts w:ascii="Times New Roman" w:eastAsia="Times New Roman" w:hAnsi="Times New Roman" w:cs="Times New Roman"/>
          <w:sz w:val="24"/>
          <w:szCs w:val="24"/>
          <w:lang w:eastAsia="ru-RU"/>
        </w:rPr>
        <w:t>і їх невідповідності вимогам цього Закону платіжне доручення вважається оформленим неналежним чином.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n150"/>
      <w:bookmarkEnd w:id="147"/>
      <w:r w:rsidRPr="0024564D">
        <w:rPr>
          <w:rFonts w:ascii="Times New Roman" w:eastAsia="Times New Roman" w:hAnsi="Times New Roman" w:cs="Times New Roman"/>
          <w:sz w:val="24"/>
          <w:szCs w:val="24"/>
          <w:lang w:eastAsia="ru-RU"/>
        </w:rPr>
        <w:t xml:space="preserve">3. Рахункова палата, Антимонопольний комітет України, центральний орган виконавчої влади, що реалізує державну політику у сфері державного фінансового контролю, здійснюють контроль у сфері публічних закупівель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межах своїх повноважень, визначених </w:t>
      </w:r>
      <w:hyperlink r:id="rId22" w:tgtFrame="_blank" w:history="1">
        <w:r w:rsidRPr="0024564D">
          <w:rPr>
            <w:rFonts w:ascii="Times New Roman" w:eastAsia="Times New Roman" w:hAnsi="Times New Roman" w:cs="Times New Roman"/>
            <w:color w:val="0000FF"/>
            <w:sz w:val="24"/>
            <w:szCs w:val="24"/>
            <w:u w:val="single"/>
            <w:lang w:eastAsia="ru-RU"/>
          </w:rPr>
          <w:t>Конституцією</w:t>
        </w:r>
      </w:hyperlink>
      <w:r w:rsidRPr="0024564D">
        <w:rPr>
          <w:rFonts w:ascii="Times New Roman" w:eastAsia="Times New Roman" w:hAnsi="Times New Roman" w:cs="Times New Roman"/>
          <w:sz w:val="24"/>
          <w:szCs w:val="24"/>
          <w:lang w:eastAsia="ru-RU"/>
        </w:rPr>
        <w:t xml:space="preserve"> та законами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n151"/>
      <w:bookmarkEnd w:id="148"/>
      <w:r w:rsidRPr="0024564D">
        <w:rPr>
          <w:rFonts w:ascii="Times New Roman" w:eastAsia="Times New Roman" w:hAnsi="Times New Roman" w:cs="Times New Roman"/>
          <w:sz w:val="24"/>
          <w:szCs w:val="24"/>
          <w:lang w:eastAsia="ru-RU"/>
        </w:rPr>
        <w:lastRenderedPageBreak/>
        <w:t xml:space="preserve">Моніторинг закупівель проводить центральний орган виконавчої влади, що реалізує державну політику у сфері державного фінансового контролю, та його органи на </w:t>
      </w:r>
      <w:proofErr w:type="gramStart"/>
      <w:r w:rsidRPr="0024564D">
        <w:rPr>
          <w:rFonts w:ascii="Times New Roman" w:eastAsia="Times New Roman" w:hAnsi="Times New Roman" w:cs="Times New Roman"/>
          <w:sz w:val="24"/>
          <w:szCs w:val="24"/>
          <w:lang w:eastAsia="ru-RU"/>
        </w:rPr>
        <w:t>м</w:t>
      </w:r>
      <w:proofErr w:type="gramEnd"/>
      <w:r w:rsidRPr="0024564D">
        <w:rPr>
          <w:rFonts w:ascii="Times New Roman" w:eastAsia="Times New Roman" w:hAnsi="Times New Roman" w:cs="Times New Roman"/>
          <w:sz w:val="24"/>
          <w:szCs w:val="24"/>
          <w:lang w:eastAsia="ru-RU"/>
        </w:rPr>
        <w:t>ісцях.</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n152"/>
      <w:bookmarkEnd w:id="149"/>
      <w:r w:rsidRPr="0024564D">
        <w:rPr>
          <w:rFonts w:ascii="Times New Roman" w:eastAsia="Times New Roman" w:hAnsi="Times New Roman" w:cs="Times New Roman"/>
          <w:sz w:val="24"/>
          <w:szCs w:val="24"/>
          <w:lang w:eastAsia="ru-RU"/>
        </w:rPr>
        <w:t>Порядок проведення моніторингу визначається центральним органом виконавчої влади, що забезпечує формування та реалізує державну фінансову політику.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50" w:name="n153"/>
      <w:bookmarkEnd w:id="150"/>
      <w:r w:rsidRPr="0024564D">
        <w:rPr>
          <w:rFonts w:ascii="Times New Roman" w:eastAsia="Times New Roman" w:hAnsi="Times New Roman" w:cs="Times New Roman"/>
          <w:sz w:val="24"/>
          <w:szCs w:val="24"/>
          <w:lang w:eastAsia="ru-RU"/>
        </w:rPr>
        <w:t>Органи, уповноважені на здійснення контролю у сфері закупівель, не мають права втручатися в проведення процедур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n154"/>
      <w:bookmarkEnd w:id="151"/>
      <w:r w:rsidRPr="0024564D">
        <w:rPr>
          <w:rFonts w:ascii="Times New Roman" w:eastAsia="Times New Roman" w:hAnsi="Times New Roman" w:cs="Times New Roman"/>
          <w:sz w:val="24"/>
          <w:szCs w:val="24"/>
          <w:lang w:eastAsia="ru-RU"/>
        </w:rPr>
        <w:t xml:space="preserve">4. Нормативно-правове забезпечення </w:t>
      </w:r>
      <w:proofErr w:type="gramStart"/>
      <w:r w:rsidRPr="0024564D">
        <w:rPr>
          <w:rFonts w:ascii="Times New Roman" w:eastAsia="Times New Roman" w:hAnsi="Times New Roman" w:cs="Times New Roman"/>
          <w:sz w:val="24"/>
          <w:szCs w:val="24"/>
          <w:lang w:eastAsia="ru-RU"/>
        </w:rPr>
        <w:t>державного</w:t>
      </w:r>
      <w:proofErr w:type="gramEnd"/>
      <w:r w:rsidRPr="0024564D">
        <w:rPr>
          <w:rFonts w:ascii="Times New Roman" w:eastAsia="Times New Roman" w:hAnsi="Times New Roman" w:cs="Times New Roman"/>
          <w:sz w:val="24"/>
          <w:szCs w:val="24"/>
          <w:lang w:eastAsia="ru-RU"/>
        </w:rPr>
        <w:t xml:space="preserve"> регулювання у сфері закупівель здійснює Уповноважений орган.</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n155"/>
      <w:bookmarkEnd w:id="152"/>
      <w:r w:rsidRPr="0024564D">
        <w:rPr>
          <w:rFonts w:ascii="Times New Roman" w:eastAsia="Times New Roman" w:hAnsi="Times New Roman" w:cs="Times New Roman"/>
          <w:sz w:val="24"/>
          <w:szCs w:val="24"/>
          <w:lang w:eastAsia="ru-RU"/>
        </w:rPr>
        <w:t>Стаття 8. Уповноважений орган та орган оскарження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n156"/>
      <w:bookmarkEnd w:id="153"/>
      <w:r w:rsidRPr="0024564D">
        <w:rPr>
          <w:rFonts w:ascii="Times New Roman" w:eastAsia="Times New Roman" w:hAnsi="Times New Roman" w:cs="Times New Roman"/>
          <w:sz w:val="24"/>
          <w:szCs w:val="24"/>
          <w:lang w:eastAsia="ru-RU"/>
        </w:rPr>
        <w:t>1. Основними функціями Уповноваженого органу</w:t>
      </w:r>
      <w:proofErr w:type="gramStart"/>
      <w:r w:rsidRPr="0024564D">
        <w:rPr>
          <w:rFonts w:ascii="Times New Roman" w:eastAsia="Times New Roman" w:hAnsi="Times New Roman" w:cs="Times New Roman"/>
          <w:sz w:val="24"/>
          <w:szCs w:val="24"/>
          <w:lang w:eastAsia="ru-RU"/>
        </w:rPr>
        <w:t xml:space="preserve"> є:</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n157"/>
      <w:bookmarkEnd w:id="154"/>
      <w:r w:rsidRPr="0024564D">
        <w:rPr>
          <w:rFonts w:ascii="Times New Roman" w:eastAsia="Times New Roman" w:hAnsi="Times New Roman" w:cs="Times New Roman"/>
          <w:sz w:val="24"/>
          <w:szCs w:val="24"/>
          <w:lang w:eastAsia="ru-RU"/>
        </w:rPr>
        <w:t>1) розроблення і затвердження нормативно-правових актів, необхідних для виконання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n158"/>
      <w:bookmarkEnd w:id="155"/>
      <w:r w:rsidRPr="0024564D">
        <w:rPr>
          <w:rFonts w:ascii="Times New Roman" w:eastAsia="Times New Roman" w:hAnsi="Times New Roman" w:cs="Times New Roman"/>
          <w:sz w:val="24"/>
          <w:szCs w:val="24"/>
          <w:lang w:eastAsia="ru-RU"/>
        </w:rPr>
        <w:t>2) аналіз функціонування системи публічних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n159"/>
      <w:bookmarkEnd w:id="156"/>
      <w:r w:rsidRPr="0024564D">
        <w:rPr>
          <w:rFonts w:ascii="Times New Roman" w:eastAsia="Times New Roman" w:hAnsi="Times New Roman" w:cs="Times New Roman"/>
          <w:sz w:val="24"/>
          <w:szCs w:val="24"/>
          <w:lang w:eastAsia="ru-RU"/>
        </w:rPr>
        <w:t xml:space="preserve">3)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ідготовка та подання до Верховної Ради України, Кабінету Міністрів України, Рахункової палати щорічного звіту, що містить аналіз функціонування системи публічних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n160"/>
      <w:bookmarkEnd w:id="157"/>
      <w:r w:rsidRPr="0024564D">
        <w:rPr>
          <w:rFonts w:ascii="Times New Roman" w:eastAsia="Times New Roman" w:hAnsi="Times New Roman" w:cs="Times New Roman"/>
          <w:sz w:val="24"/>
          <w:szCs w:val="24"/>
          <w:lang w:eastAsia="ru-RU"/>
        </w:rPr>
        <w:t xml:space="preserve">4) узагальнення практики здійснення закупівель,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тому числі міжнародної;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n161"/>
      <w:bookmarkEnd w:id="158"/>
      <w:r w:rsidRPr="0024564D">
        <w:rPr>
          <w:rFonts w:ascii="Times New Roman" w:eastAsia="Times New Roman" w:hAnsi="Times New Roman" w:cs="Times New Roman"/>
          <w:sz w:val="24"/>
          <w:szCs w:val="24"/>
          <w:lang w:eastAsia="ru-RU"/>
        </w:rPr>
        <w:t xml:space="preserve">5) вивчення, узагальнення та поширення </w:t>
      </w:r>
      <w:proofErr w:type="gramStart"/>
      <w:r w:rsidRPr="0024564D">
        <w:rPr>
          <w:rFonts w:ascii="Times New Roman" w:eastAsia="Times New Roman" w:hAnsi="Times New Roman" w:cs="Times New Roman"/>
          <w:sz w:val="24"/>
          <w:szCs w:val="24"/>
          <w:lang w:eastAsia="ru-RU"/>
        </w:rPr>
        <w:t>св</w:t>
      </w:r>
      <w:proofErr w:type="gramEnd"/>
      <w:r w:rsidRPr="0024564D">
        <w:rPr>
          <w:rFonts w:ascii="Times New Roman" w:eastAsia="Times New Roman" w:hAnsi="Times New Roman" w:cs="Times New Roman"/>
          <w:sz w:val="24"/>
          <w:szCs w:val="24"/>
          <w:lang w:eastAsia="ru-RU"/>
        </w:rPr>
        <w:t>ітового досвіду з питань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n162"/>
      <w:bookmarkEnd w:id="159"/>
      <w:r w:rsidRPr="0024564D">
        <w:rPr>
          <w:rFonts w:ascii="Times New Roman" w:eastAsia="Times New Roman" w:hAnsi="Times New Roman" w:cs="Times New Roman"/>
          <w:sz w:val="24"/>
          <w:szCs w:val="24"/>
          <w:lang w:eastAsia="ru-RU"/>
        </w:rPr>
        <w:t>6) забезпечення функціонування веб-порталу Уповноваженого органу та інформаційного ресурсу Уповноваженого органу;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n163"/>
      <w:bookmarkEnd w:id="160"/>
      <w:r w:rsidRPr="0024564D">
        <w:rPr>
          <w:rFonts w:ascii="Times New Roman" w:eastAsia="Times New Roman" w:hAnsi="Times New Roman" w:cs="Times New Roman"/>
          <w:sz w:val="24"/>
          <w:szCs w:val="24"/>
          <w:lang w:eastAsia="ru-RU"/>
        </w:rPr>
        <w:t>7) наповнення інформаційного ресурсу Уповноваженого органу;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n164"/>
      <w:bookmarkEnd w:id="161"/>
      <w:r w:rsidRPr="0024564D">
        <w:rPr>
          <w:rFonts w:ascii="Times New Roman" w:eastAsia="Times New Roman" w:hAnsi="Times New Roman" w:cs="Times New Roman"/>
          <w:sz w:val="24"/>
          <w:szCs w:val="24"/>
          <w:lang w:eastAsia="ru-RU"/>
        </w:rPr>
        <w:t>8) взаємодія з громадськістю з питань удосконалення системи публічних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n165"/>
      <w:bookmarkEnd w:id="162"/>
      <w:r w:rsidRPr="0024564D">
        <w:rPr>
          <w:rFonts w:ascii="Times New Roman" w:eastAsia="Times New Roman" w:hAnsi="Times New Roman" w:cs="Times New Roman"/>
          <w:sz w:val="24"/>
          <w:szCs w:val="24"/>
          <w:lang w:eastAsia="ru-RU"/>
        </w:rPr>
        <w:t>9) організація нарад та семінарів з питань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n166"/>
      <w:bookmarkEnd w:id="163"/>
      <w:r w:rsidRPr="0024564D">
        <w:rPr>
          <w:rFonts w:ascii="Times New Roman" w:eastAsia="Times New Roman" w:hAnsi="Times New Roman" w:cs="Times New Roman"/>
          <w:sz w:val="24"/>
          <w:szCs w:val="24"/>
          <w:lang w:eastAsia="ru-RU"/>
        </w:rPr>
        <w:t>10) міжнародне співробітництво у сфері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n167"/>
      <w:bookmarkEnd w:id="164"/>
      <w:r w:rsidRPr="0024564D">
        <w:rPr>
          <w:rFonts w:ascii="Times New Roman" w:eastAsia="Times New Roman" w:hAnsi="Times New Roman" w:cs="Times New Roman"/>
          <w:sz w:val="24"/>
          <w:szCs w:val="24"/>
          <w:lang w:eastAsia="ru-RU"/>
        </w:rPr>
        <w:t>11) розроблення та затвердження: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n168"/>
      <w:bookmarkEnd w:id="165"/>
      <w:r w:rsidRPr="0024564D">
        <w:rPr>
          <w:rFonts w:ascii="Times New Roman" w:eastAsia="Times New Roman" w:hAnsi="Times New Roman" w:cs="Times New Roman"/>
          <w:sz w:val="24"/>
          <w:szCs w:val="24"/>
          <w:lang w:eastAsia="ru-RU"/>
        </w:rPr>
        <w:t>примірної тендерної документації;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n169"/>
      <w:bookmarkEnd w:id="166"/>
      <w:r w:rsidRPr="0024564D">
        <w:rPr>
          <w:rFonts w:ascii="Times New Roman" w:eastAsia="Times New Roman" w:hAnsi="Times New Roman" w:cs="Times New Roman"/>
          <w:sz w:val="24"/>
          <w:szCs w:val="24"/>
          <w:lang w:eastAsia="ru-RU"/>
        </w:rPr>
        <w:t>примірного положення про тендерний комітет або уповноважену особу (осіб);</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n170"/>
      <w:bookmarkEnd w:id="167"/>
      <w:r w:rsidRPr="0024564D">
        <w:rPr>
          <w:rFonts w:ascii="Times New Roman" w:eastAsia="Times New Roman" w:hAnsi="Times New Roman" w:cs="Times New Roman"/>
          <w:sz w:val="24"/>
          <w:szCs w:val="24"/>
          <w:lang w:eastAsia="ru-RU"/>
        </w:rPr>
        <w:t>порядку визначення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n171"/>
      <w:bookmarkEnd w:id="168"/>
      <w:r w:rsidRPr="0024564D">
        <w:rPr>
          <w:rFonts w:ascii="Times New Roman" w:eastAsia="Times New Roman" w:hAnsi="Times New Roman" w:cs="Times New Roman"/>
          <w:sz w:val="24"/>
          <w:szCs w:val="24"/>
          <w:lang w:eastAsia="ru-RU"/>
        </w:rPr>
        <w:t>порядку розміщення інформації про публічні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n172"/>
      <w:bookmarkEnd w:id="169"/>
      <w:r w:rsidRPr="0024564D">
        <w:rPr>
          <w:rFonts w:ascii="Times New Roman" w:eastAsia="Times New Roman" w:hAnsi="Times New Roman" w:cs="Times New Roman"/>
          <w:sz w:val="24"/>
          <w:szCs w:val="24"/>
          <w:lang w:eastAsia="ru-RU"/>
        </w:rPr>
        <w:t>форм: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n173"/>
      <w:bookmarkEnd w:id="170"/>
      <w:proofErr w:type="gramStart"/>
      <w:r w:rsidRPr="0024564D">
        <w:rPr>
          <w:rFonts w:ascii="Times New Roman" w:eastAsia="Times New Roman" w:hAnsi="Times New Roman" w:cs="Times New Roman"/>
          <w:sz w:val="24"/>
          <w:szCs w:val="24"/>
          <w:lang w:eastAsia="ru-RU"/>
        </w:rPr>
        <w:lastRenderedPageBreak/>
        <w:t>р</w:t>
      </w:r>
      <w:proofErr w:type="gramEnd"/>
      <w:r w:rsidRPr="0024564D">
        <w:rPr>
          <w:rFonts w:ascii="Times New Roman" w:eastAsia="Times New Roman" w:hAnsi="Times New Roman" w:cs="Times New Roman"/>
          <w:sz w:val="24"/>
          <w:szCs w:val="24"/>
          <w:lang w:eastAsia="ru-RU"/>
        </w:rPr>
        <w:t>ічного плану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n174"/>
      <w:bookmarkEnd w:id="171"/>
      <w:r w:rsidRPr="0024564D">
        <w:rPr>
          <w:rFonts w:ascii="Times New Roman" w:eastAsia="Times New Roman" w:hAnsi="Times New Roman" w:cs="Times New Roman"/>
          <w:sz w:val="24"/>
          <w:szCs w:val="24"/>
          <w:lang w:eastAsia="ru-RU"/>
        </w:rPr>
        <w:t>оголошення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(оголошення про проведення відкритих торгів, оголошення про проведення конкурентного діалогу);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n175"/>
      <w:bookmarkEnd w:id="172"/>
      <w:r w:rsidRPr="0024564D">
        <w:rPr>
          <w:rFonts w:ascii="Times New Roman" w:eastAsia="Times New Roman" w:hAnsi="Times New Roman" w:cs="Times New Roman"/>
          <w:sz w:val="24"/>
          <w:szCs w:val="24"/>
          <w:lang w:eastAsia="ru-RU"/>
        </w:rPr>
        <w:t>реєстру отриманих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n176"/>
      <w:bookmarkEnd w:id="173"/>
      <w:r w:rsidRPr="0024564D">
        <w:rPr>
          <w:rFonts w:ascii="Times New Roman" w:eastAsia="Times New Roman" w:hAnsi="Times New Roman" w:cs="Times New Roman"/>
          <w:sz w:val="24"/>
          <w:szCs w:val="24"/>
          <w:lang w:eastAsia="ru-RU"/>
        </w:rPr>
        <w:t>протоколу розкриття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n177"/>
      <w:bookmarkEnd w:id="174"/>
      <w:r w:rsidRPr="0024564D">
        <w:rPr>
          <w:rFonts w:ascii="Times New Roman" w:eastAsia="Times New Roman" w:hAnsi="Times New Roman" w:cs="Times New Roman"/>
          <w:sz w:val="24"/>
          <w:szCs w:val="24"/>
          <w:lang w:eastAsia="ru-RU"/>
        </w:rPr>
        <w:t>протоколу розгляду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n178"/>
      <w:bookmarkEnd w:id="175"/>
      <w:r w:rsidRPr="0024564D">
        <w:rPr>
          <w:rFonts w:ascii="Times New Roman" w:eastAsia="Times New Roman" w:hAnsi="Times New Roman" w:cs="Times New Roman"/>
          <w:sz w:val="24"/>
          <w:szCs w:val="24"/>
          <w:lang w:eastAsia="ru-RU"/>
        </w:rPr>
        <w:t>повідомлення про намі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укласти договір;</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n179"/>
      <w:bookmarkEnd w:id="176"/>
      <w:r w:rsidRPr="0024564D">
        <w:rPr>
          <w:rFonts w:ascii="Times New Roman" w:eastAsia="Times New Roman" w:hAnsi="Times New Roman" w:cs="Times New Roman"/>
          <w:sz w:val="24"/>
          <w:szCs w:val="24"/>
          <w:lang w:eastAsia="ru-RU"/>
        </w:rPr>
        <w:t>звіту про результати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n180"/>
      <w:bookmarkEnd w:id="177"/>
      <w:r w:rsidRPr="0024564D">
        <w:rPr>
          <w:rFonts w:ascii="Times New Roman" w:eastAsia="Times New Roman" w:hAnsi="Times New Roman" w:cs="Times New Roman"/>
          <w:sz w:val="24"/>
          <w:szCs w:val="24"/>
          <w:lang w:eastAsia="ru-RU"/>
        </w:rPr>
        <w:t xml:space="preserve">повідомлення про внесення змін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договору;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n181"/>
      <w:bookmarkEnd w:id="178"/>
      <w:r w:rsidRPr="0024564D">
        <w:rPr>
          <w:rFonts w:ascii="Times New Roman" w:eastAsia="Times New Roman" w:hAnsi="Times New Roman" w:cs="Times New Roman"/>
          <w:sz w:val="24"/>
          <w:szCs w:val="24"/>
          <w:lang w:eastAsia="ru-RU"/>
        </w:rPr>
        <w:t xml:space="preserve">звіту про виконання </w:t>
      </w:r>
      <w:proofErr w:type="gramStart"/>
      <w:r w:rsidRPr="0024564D">
        <w:rPr>
          <w:rFonts w:ascii="Times New Roman" w:eastAsia="Times New Roman" w:hAnsi="Times New Roman" w:cs="Times New Roman"/>
          <w:sz w:val="24"/>
          <w:szCs w:val="24"/>
          <w:lang w:eastAsia="ru-RU"/>
        </w:rPr>
        <w:t>договору</w:t>
      </w:r>
      <w:proofErr w:type="gramEnd"/>
      <w:r w:rsidRPr="0024564D">
        <w:rPr>
          <w:rFonts w:ascii="Times New Roman" w:eastAsia="Times New Roman" w:hAnsi="Times New Roman" w:cs="Times New Roman"/>
          <w:sz w:val="24"/>
          <w:szCs w:val="24"/>
          <w:lang w:eastAsia="ru-RU"/>
        </w:rPr>
        <w:t xml:space="preserve">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n182"/>
      <w:bookmarkEnd w:id="179"/>
      <w:r w:rsidRPr="0024564D">
        <w:rPr>
          <w:rFonts w:ascii="Times New Roman" w:eastAsia="Times New Roman" w:hAnsi="Times New Roman" w:cs="Times New Roman"/>
          <w:sz w:val="24"/>
          <w:szCs w:val="24"/>
          <w:lang w:eastAsia="ru-RU"/>
        </w:rPr>
        <w:t>звіту про укладені договори;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n183"/>
      <w:bookmarkEnd w:id="180"/>
      <w:r w:rsidRPr="0024564D">
        <w:rPr>
          <w:rFonts w:ascii="Times New Roman" w:eastAsia="Times New Roman" w:hAnsi="Times New Roman" w:cs="Times New Roman"/>
          <w:sz w:val="24"/>
          <w:szCs w:val="24"/>
          <w:lang w:eastAsia="ru-RU"/>
        </w:rPr>
        <w:t>12) надання узагальнених відповідей рекомендаційного характеру щодо застосування законодавства у сфері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n184"/>
      <w:bookmarkEnd w:id="181"/>
      <w:r w:rsidRPr="0024564D">
        <w:rPr>
          <w:rFonts w:ascii="Times New Roman" w:eastAsia="Times New Roman" w:hAnsi="Times New Roman" w:cs="Times New Roman"/>
          <w:sz w:val="24"/>
          <w:szCs w:val="24"/>
          <w:lang w:eastAsia="ru-RU"/>
        </w:rPr>
        <w:t>13) надання безоплатних консультацій рекомендаційного характеру з питань закупівель на інформаційному ресурсі Уповноваженого органу;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n185"/>
      <w:bookmarkEnd w:id="182"/>
      <w:r w:rsidRPr="0024564D">
        <w:rPr>
          <w:rFonts w:ascii="Times New Roman" w:eastAsia="Times New Roman" w:hAnsi="Times New Roman" w:cs="Times New Roman"/>
          <w:sz w:val="24"/>
          <w:szCs w:val="24"/>
          <w:lang w:eastAsia="ru-RU"/>
        </w:rPr>
        <w:t>14) розроблення примірних навчальних програм з питань організації та здійснення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n186"/>
      <w:bookmarkEnd w:id="183"/>
      <w:r w:rsidRPr="0024564D">
        <w:rPr>
          <w:rFonts w:ascii="Times New Roman" w:eastAsia="Times New Roman" w:hAnsi="Times New Roman" w:cs="Times New Roman"/>
          <w:sz w:val="24"/>
          <w:szCs w:val="24"/>
          <w:lang w:eastAsia="ru-RU"/>
        </w:rPr>
        <w:t>15) співробітництво з державними органами та громадськими організаціями щодо запобігання проявам корупції у сфері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n187"/>
      <w:bookmarkEnd w:id="184"/>
      <w:r w:rsidRPr="0024564D">
        <w:rPr>
          <w:rFonts w:ascii="Times New Roman" w:eastAsia="Times New Roman" w:hAnsi="Times New Roman" w:cs="Times New Roman"/>
          <w:sz w:val="24"/>
          <w:szCs w:val="24"/>
          <w:lang w:eastAsia="ru-RU"/>
        </w:rPr>
        <w:t>16) інформування громадськості про політику та правила публічних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n188"/>
      <w:bookmarkEnd w:id="185"/>
      <w:r w:rsidRPr="0024564D">
        <w:rPr>
          <w:rFonts w:ascii="Times New Roman" w:eastAsia="Times New Roman" w:hAnsi="Times New Roman" w:cs="Times New Roman"/>
          <w:sz w:val="24"/>
          <w:szCs w:val="24"/>
          <w:lang w:eastAsia="ru-RU"/>
        </w:rPr>
        <w:t>17) авторизація електронних майданчикі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n189"/>
      <w:bookmarkEnd w:id="186"/>
      <w:r w:rsidRPr="0024564D">
        <w:rPr>
          <w:rFonts w:ascii="Times New Roman" w:eastAsia="Times New Roman" w:hAnsi="Times New Roman" w:cs="Times New Roman"/>
          <w:sz w:val="24"/>
          <w:szCs w:val="24"/>
          <w:lang w:eastAsia="ru-RU"/>
        </w:rPr>
        <w:t>2. Уповноважений орган має право здійснювати дії та вживати заходи, передбачені законодавством, для виконання покладених на нього функцій.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n190"/>
      <w:bookmarkEnd w:id="187"/>
      <w:r w:rsidRPr="0024564D">
        <w:rPr>
          <w:rFonts w:ascii="Times New Roman" w:eastAsia="Times New Roman" w:hAnsi="Times New Roman" w:cs="Times New Roman"/>
          <w:sz w:val="24"/>
          <w:szCs w:val="24"/>
          <w:lang w:eastAsia="ru-RU"/>
        </w:rPr>
        <w:t>3. Антимонопольний комітет України як орган оскарження з метою неупередженого та ефективного захисту прав та законних інтересів осіб, пов’язаних з участю у процедурах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утворює постійно діючу адміністративну колегію (колегії) з розгляду скарг про порушення законодавства у сфері публічних закупівель.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постійно діючої адміністративної колегії (колегій) приймаються від імені Антимонопольного комітету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n191"/>
      <w:bookmarkEnd w:id="188"/>
      <w:r w:rsidRPr="0024564D">
        <w:rPr>
          <w:rFonts w:ascii="Times New Roman" w:eastAsia="Times New Roman" w:hAnsi="Times New Roman" w:cs="Times New Roman"/>
          <w:sz w:val="24"/>
          <w:szCs w:val="24"/>
          <w:lang w:eastAsia="ru-RU"/>
        </w:rPr>
        <w:t xml:space="preserve">Постійно діюча </w:t>
      </w:r>
      <w:proofErr w:type="gramStart"/>
      <w:r w:rsidRPr="0024564D">
        <w:rPr>
          <w:rFonts w:ascii="Times New Roman" w:eastAsia="Times New Roman" w:hAnsi="Times New Roman" w:cs="Times New Roman"/>
          <w:sz w:val="24"/>
          <w:szCs w:val="24"/>
          <w:lang w:eastAsia="ru-RU"/>
        </w:rPr>
        <w:t>адм</w:t>
      </w:r>
      <w:proofErr w:type="gramEnd"/>
      <w:r w:rsidRPr="0024564D">
        <w:rPr>
          <w:rFonts w:ascii="Times New Roman" w:eastAsia="Times New Roman" w:hAnsi="Times New Roman" w:cs="Times New Roman"/>
          <w:sz w:val="24"/>
          <w:szCs w:val="24"/>
          <w:lang w:eastAsia="ru-RU"/>
        </w:rPr>
        <w:t xml:space="preserve">іністративна колегія (колегії) Антимонопольного комітету України з розгляду скарг про порушення законодавства у сфері публічних закупівель діє у складі трьох державних уповноважених Антимонопольного комітету України. Голова постійно діючої </w:t>
      </w:r>
      <w:proofErr w:type="gramStart"/>
      <w:r w:rsidRPr="0024564D">
        <w:rPr>
          <w:rFonts w:ascii="Times New Roman" w:eastAsia="Times New Roman" w:hAnsi="Times New Roman" w:cs="Times New Roman"/>
          <w:sz w:val="24"/>
          <w:szCs w:val="24"/>
          <w:lang w:eastAsia="ru-RU"/>
        </w:rPr>
        <w:t>адм</w:t>
      </w:r>
      <w:proofErr w:type="gramEnd"/>
      <w:r w:rsidRPr="0024564D">
        <w:rPr>
          <w:rFonts w:ascii="Times New Roman" w:eastAsia="Times New Roman" w:hAnsi="Times New Roman" w:cs="Times New Roman"/>
          <w:sz w:val="24"/>
          <w:szCs w:val="24"/>
          <w:lang w:eastAsia="ru-RU"/>
        </w:rPr>
        <w:t>іністративної колегії Антимонопольного комітету України повинен мати вищу освіту.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n192"/>
      <w:bookmarkEnd w:id="189"/>
      <w:r w:rsidRPr="0024564D">
        <w:rPr>
          <w:rFonts w:ascii="Times New Roman" w:eastAsia="Times New Roman" w:hAnsi="Times New Roman" w:cs="Times New Roman"/>
          <w:sz w:val="24"/>
          <w:szCs w:val="24"/>
          <w:lang w:eastAsia="ru-RU"/>
        </w:rPr>
        <w:lastRenderedPageBreak/>
        <w:t xml:space="preserve">Член постійно діючої </w:t>
      </w:r>
      <w:proofErr w:type="gramStart"/>
      <w:r w:rsidRPr="0024564D">
        <w:rPr>
          <w:rFonts w:ascii="Times New Roman" w:eastAsia="Times New Roman" w:hAnsi="Times New Roman" w:cs="Times New Roman"/>
          <w:sz w:val="24"/>
          <w:szCs w:val="24"/>
          <w:lang w:eastAsia="ru-RU"/>
        </w:rPr>
        <w:t>адм</w:t>
      </w:r>
      <w:proofErr w:type="gramEnd"/>
      <w:r w:rsidRPr="0024564D">
        <w:rPr>
          <w:rFonts w:ascii="Times New Roman" w:eastAsia="Times New Roman" w:hAnsi="Times New Roman" w:cs="Times New Roman"/>
          <w:sz w:val="24"/>
          <w:szCs w:val="24"/>
          <w:lang w:eastAsia="ru-RU"/>
        </w:rPr>
        <w:t>іністративної колегії (колегій), який є пов’язаною особою із суб’єктом оскарження або замовником, не може брати участі в розгляді та прийнятті рішень щодо такої скарги і повинен бути замінений на час розгляду і прийняття рішення щодо такої скарги іншим державним уповноваженим Антимонопольного комітету України, що визначається Головою Антимонопольного комітету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n193"/>
      <w:bookmarkEnd w:id="190"/>
      <w:r w:rsidRPr="0024564D">
        <w:rPr>
          <w:rFonts w:ascii="Times New Roman" w:eastAsia="Times New Roman" w:hAnsi="Times New Roman" w:cs="Times New Roman"/>
          <w:sz w:val="24"/>
          <w:szCs w:val="24"/>
          <w:lang w:eastAsia="ru-RU"/>
        </w:rPr>
        <w:t xml:space="preserve">Порядок діяльності постійно діючої </w:t>
      </w:r>
      <w:proofErr w:type="gramStart"/>
      <w:r w:rsidRPr="0024564D">
        <w:rPr>
          <w:rFonts w:ascii="Times New Roman" w:eastAsia="Times New Roman" w:hAnsi="Times New Roman" w:cs="Times New Roman"/>
          <w:sz w:val="24"/>
          <w:szCs w:val="24"/>
          <w:lang w:eastAsia="ru-RU"/>
        </w:rPr>
        <w:t>адм</w:t>
      </w:r>
      <w:proofErr w:type="gramEnd"/>
      <w:r w:rsidRPr="0024564D">
        <w:rPr>
          <w:rFonts w:ascii="Times New Roman" w:eastAsia="Times New Roman" w:hAnsi="Times New Roman" w:cs="Times New Roman"/>
          <w:sz w:val="24"/>
          <w:szCs w:val="24"/>
          <w:lang w:eastAsia="ru-RU"/>
        </w:rPr>
        <w:t xml:space="preserve">іністративної колегії (колегій) встановлюється відповідно до </w:t>
      </w:r>
      <w:hyperlink r:id="rId23" w:tgtFrame="_blank" w:history="1">
        <w:r w:rsidRPr="0024564D">
          <w:rPr>
            <w:rFonts w:ascii="Times New Roman" w:eastAsia="Times New Roman" w:hAnsi="Times New Roman" w:cs="Times New Roman"/>
            <w:color w:val="0000FF"/>
            <w:sz w:val="24"/>
            <w:szCs w:val="24"/>
            <w:u w:val="single"/>
            <w:lang w:eastAsia="ru-RU"/>
          </w:rPr>
          <w:t>Закону України</w:t>
        </w:r>
      </w:hyperlink>
      <w:r w:rsidRPr="0024564D">
        <w:rPr>
          <w:rFonts w:ascii="Times New Roman" w:eastAsia="Times New Roman" w:hAnsi="Times New Roman" w:cs="Times New Roman"/>
          <w:sz w:val="24"/>
          <w:szCs w:val="24"/>
          <w:lang w:eastAsia="ru-RU"/>
        </w:rPr>
        <w:t xml:space="preserve"> "Про Антимонопольний комітет України", якщо інше не встановлено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n194"/>
      <w:bookmarkEnd w:id="191"/>
      <w:r w:rsidRPr="0024564D">
        <w:rPr>
          <w:rFonts w:ascii="Times New Roman" w:eastAsia="Times New Roman" w:hAnsi="Times New Roman" w:cs="Times New Roman"/>
          <w:sz w:val="24"/>
          <w:szCs w:val="24"/>
          <w:lang w:eastAsia="ru-RU"/>
        </w:rPr>
        <w:t>Стаття 9. Громадський контроль у сфері публічних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n195"/>
      <w:bookmarkEnd w:id="192"/>
      <w:r w:rsidRPr="0024564D">
        <w:rPr>
          <w:rFonts w:ascii="Times New Roman" w:eastAsia="Times New Roman" w:hAnsi="Times New Roman" w:cs="Times New Roman"/>
          <w:sz w:val="24"/>
          <w:szCs w:val="24"/>
          <w:lang w:eastAsia="ru-RU"/>
        </w:rPr>
        <w:t xml:space="preserve">1. Громадський контроль забезпечується через вільний доступ до всієї інформації щодо публічних закупівель, яка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ідлягає оприлюдненню відповідно до цього Закону, до аналізу та моніторингу інформації, розміщеної в електронній системі закупівель, а також шляхом інформування через електронну систему закупівель або письмово органів, уповноважених на здійснення контролю, про виявлені порушення законодавства у сфері публічних закупівель та недоліки роботи електронної системи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n196"/>
      <w:bookmarkEnd w:id="193"/>
      <w:r w:rsidRPr="0024564D">
        <w:rPr>
          <w:rFonts w:ascii="Times New Roman" w:eastAsia="Times New Roman" w:hAnsi="Times New Roman" w:cs="Times New Roman"/>
          <w:sz w:val="24"/>
          <w:szCs w:val="24"/>
          <w:lang w:eastAsia="ru-RU"/>
        </w:rPr>
        <w:t xml:space="preserve">2. Замовники і учасники процедур закупівель та Уповноважений орган повинні сприяти залученню громадськості до здійснення контролю у сфері закупівель відповідно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законів України </w:t>
      </w:r>
      <w:hyperlink r:id="rId24" w:tgtFrame="_blank" w:history="1">
        <w:r w:rsidRPr="0024564D">
          <w:rPr>
            <w:rFonts w:ascii="Times New Roman" w:eastAsia="Times New Roman" w:hAnsi="Times New Roman" w:cs="Times New Roman"/>
            <w:color w:val="0000FF"/>
            <w:sz w:val="24"/>
            <w:szCs w:val="24"/>
            <w:u w:val="single"/>
            <w:lang w:eastAsia="ru-RU"/>
          </w:rPr>
          <w:t>"Про громадські об’єднання"</w:t>
        </w:r>
      </w:hyperlink>
      <w:r w:rsidRPr="0024564D">
        <w:rPr>
          <w:rFonts w:ascii="Times New Roman" w:eastAsia="Times New Roman" w:hAnsi="Times New Roman" w:cs="Times New Roman"/>
          <w:sz w:val="24"/>
          <w:szCs w:val="24"/>
          <w:lang w:eastAsia="ru-RU"/>
        </w:rPr>
        <w:t xml:space="preserve">, </w:t>
      </w:r>
      <w:hyperlink r:id="rId25" w:tgtFrame="_blank" w:history="1">
        <w:r w:rsidRPr="0024564D">
          <w:rPr>
            <w:rFonts w:ascii="Times New Roman" w:eastAsia="Times New Roman" w:hAnsi="Times New Roman" w:cs="Times New Roman"/>
            <w:color w:val="0000FF"/>
            <w:sz w:val="24"/>
            <w:szCs w:val="24"/>
            <w:u w:val="single"/>
            <w:lang w:eastAsia="ru-RU"/>
          </w:rPr>
          <w:t>"Про звернення громадян"</w:t>
        </w:r>
      </w:hyperlink>
      <w:r w:rsidRPr="0024564D">
        <w:rPr>
          <w:rFonts w:ascii="Times New Roman" w:eastAsia="Times New Roman" w:hAnsi="Times New Roman" w:cs="Times New Roman"/>
          <w:sz w:val="24"/>
          <w:szCs w:val="24"/>
          <w:lang w:eastAsia="ru-RU"/>
        </w:rPr>
        <w:t xml:space="preserve"> і </w:t>
      </w:r>
      <w:hyperlink r:id="rId26" w:tgtFrame="_blank" w:history="1">
        <w:r w:rsidRPr="0024564D">
          <w:rPr>
            <w:rFonts w:ascii="Times New Roman" w:eastAsia="Times New Roman" w:hAnsi="Times New Roman" w:cs="Times New Roman"/>
            <w:color w:val="0000FF"/>
            <w:sz w:val="24"/>
            <w:szCs w:val="24"/>
            <w:u w:val="single"/>
            <w:lang w:eastAsia="ru-RU"/>
          </w:rPr>
          <w:t>"Про інформацію"</w:t>
        </w:r>
      </w:hyperlink>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n197"/>
      <w:bookmarkEnd w:id="194"/>
      <w:r w:rsidRPr="0024564D">
        <w:rPr>
          <w:rFonts w:ascii="Times New Roman" w:eastAsia="Times New Roman" w:hAnsi="Times New Roman" w:cs="Times New Roman"/>
          <w:sz w:val="24"/>
          <w:szCs w:val="24"/>
          <w:lang w:eastAsia="ru-RU"/>
        </w:rPr>
        <w:t xml:space="preserve">3. Громадяни і громадські організації та їх спілки не мають права втручатися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процедуру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n198"/>
      <w:bookmarkEnd w:id="195"/>
      <w:r w:rsidRPr="0024564D">
        <w:rPr>
          <w:rFonts w:ascii="Times New Roman" w:eastAsia="Times New Roman" w:hAnsi="Times New Roman" w:cs="Times New Roman"/>
          <w:sz w:val="24"/>
          <w:szCs w:val="24"/>
          <w:lang w:eastAsia="ru-RU"/>
        </w:rPr>
        <w:t xml:space="preserve">Розділ III </w:t>
      </w:r>
      <w:r w:rsidRPr="0024564D">
        <w:rPr>
          <w:rFonts w:ascii="Times New Roman" w:eastAsia="Times New Roman" w:hAnsi="Times New Roman" w:cs="Times New Roman"/>
          <w:sz w:val="24"/>
          <w:szCs w:val="24"/>
          <w:lang w:eastAsia="ru-RU"/>
        </w:rPr>
        <w:br/>
        <w:t>ЗАГАЛЬНІ УМОВИ ЗДІЙСНЕННЯ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n199"/>
      <w:bookmarkEnd w:id="196"/>
      <w:r w:rsidRPr="0024564D">
        <w:rPr>
          <w:rFonts w:ascii="Times New Roman" w:eastAsia="Times New Roman" w:hAnsi="Times New Roman" w:cs="Times New Roman"/>
          <w:sz w:val="24"/>
          <w:szCs w:val="24"/>
          <w:lang w:eastAsia="ru-RU"/>
        </w:rPr>
        <w:t xml:space="preserve">Стаття 10. Оприлюднення інформації </w:t>
      </w:r>
      <w:proofErr w:type="gramStart"/>
      <w:r w:rsidRPr="0024564D">
        <w:rPr>
          <w:rFonts w:ascii="Times New Roman" w:eastAsia="Times New Roman" w:hAnsi="Times New Roman" w:cs="Times New Roman"/>
          <w:sz w:val="24"/>
          <w:szCs w:val="24"/>
          <w:lang w:eastAsia="ru-RU"/>
        </w:rPr>
        <w:t>про</w:t>
      </w:r>
      <w:proofErr w:type="gramEnd"/>
      <w:r w:rsidRPr="0024564D">
        <w:rPr>
          <w:rFonts w:ascii="Times New Roman" w:eastAsia="Times New Roman" w:hAnsi="Times New Roman" w:cs="Times New Roman"/>
          <w:sz w:val="24"/>
          <w:szCs w:val="24"/>
          <w:lang w:eastAsia="ru-RU"/>
        </w:rPr>
        <w:t xml:space="preserve">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n200"/>
      <w:bookmarkEnd w:id="197"/>
      <w:r w:rsidRPr="0024564D">
        <w:rPr>
          <w:rFonts w:ascii="Times New Roman" w:eastAsia="Times New Roman" w:hAnsi="Times New Roman" w:cs="Times New Roman"/>
          <w:sz w:val="24"/>
          <w:szCs w:val="24"/>
          <w:lang w:eastAsia="ru-RU"/>
        </w:rPr>
        <w:t xml:space="preserve">1. Замовник самостійно та безоплатно </w:t>
      </w:r>
      <w:proofErr w:type="gramStart"/>
      <w:r w:rsidRPr="0024564D">
        <w:rPr>
          <w:rFonts w:ascii="Times New Roman" w:eastAsia="Times New Roman" w:hAnsi="Times New Roman" w:cs="Times New Roman"/>
          <w:sz w:val="24"/>
          <w:szCs w:val="24"/>
          <w:lang w:eastAsia="ru-RU"/>
        </w:rPr>
        <w:t>через</w:t>
      </w:r>
      <w:proofErr w:type="gramEnd"/>
      <w:r w:rsidRPr="0024564D">
        <w:rPr>
          <w:rFonts w:ascii="Times New Roman" w:eastAsia="Times New Roman" w:hAnsi="Times New Roman" w:cs="Times New Roman"/>
          <w:sz w:val="24"/>
          <w:szCs w:val="24"/>
          <w:lang w:eastAsia="ru-RU"/>
        </w:rPr>
        <w:t xml:space="preserve"> авторизовані електронні майданчики оприлюднює на веб-порталі Уповноваженого органу в порядку, встановленому Уповноваженим органом та цим Законом, інформацію про закупівлю, а саме:</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n201"/>
      <w:bookmarkEnd w:id="198"/>
      <w:r w:rsidRPr="0024564D">
        <w:rPr>
          <w:rFonts w:ascii="Times New Roman" w:eastAsia="Times New Roman" w:hAnsi="Times New Roman" w:cs="Times New Roman"/>
          <w:sz w:val="24"/>
          <w:szCs w:val="24"/>
          <w:lang w:eastAsia="ru-RU"/>
        </w:rPr>
        <w:t>оголошення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та тендерну документацію - не пізніше ніж за 15 днів до дня розкриття тендерних пропозицій, якщо вартість закупівлі не перевищує межі, встановлені у частині четвертій цієї статті, та не пізніше 30 днів у разі перевищення таких меж;</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n202"/>
      <w:bookmarkEnd w:id="199"/>
      <w:r w:rsidRPr="0024564D">
        <w:rPr>
          <w:rFonts w:ascii="Times New Roman" w:eastAsia="Times New Roman" w:hAnsi="Times New Roman" w:cs="Times New Roman"/>
          <w:sz w:val="24"/>
          <w:szCs w:val="24"/>
          <w:lang w:eastAsia="ru-RU"/>
        </w:rPr>
        <w:t xml:space="preserve">зміни до тендерної документації та роз’яснення до неї (у разі наявності) - протягом одного дня з дня прийняття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про їх внесення або надання роз’яснень;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n203"/>
      <w:bookmarkEnd w:id="200"/>
      <w:r w:rsidRPr="0024564D">
        <w:rPr>
          <w:rFonts w:ascii="Times New Roman" w:eastAsia="Times New Roman" w:hAnsi="Times New Roman" w:cs="Times New Roman"/>
          <w:sz w:val="24"/>
          <w:szCs w:val="24"/>
          <w:lang w:eastAsia="ru-RU"/>
        </w:rPr>
        <w:t>оголошення з відомостями про укладену рамкову угоду (у разі здійснення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за рамковими угодами) - не пізніше ніж через сім днів з дня укладення рамкової угоди;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n204"/>
      <w:bookmarkEnd w:id="201"/>
      <w:r w:rsidRPr="0024564D">
        <w:rPr>
          <w:rFonts w:ascii="Times New Roman" w:eastAsia="Times New Roman" w:hAnsi="Times New Roman" w:cs="Times New Roman"/>
          <w:sz w:val="24"/>
          <w:szCs w:val="24"/>
          <w:lang w:eastAsia="ru-RU"/>
        </w:rPr>
        <w:t>протокол розгляду тендерних пропозицій - протягом одного дня з дня його затвердження;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n205"/>
      <w:bookmarkEnd w:id="202"/>
      <w:r w:rsidRPr="0024564D">
        <w:rPr>
          <w:rFonts w:ascii="Times New Roman" w:eastAsia="Times New Roman" w:hAnsi="Times New Roman" w:cs="Times New Roman"/>
          <w:sz w:val="24"/>
          <w:szCs w:val="24"/>
          <w:lang w:eastAsia="ru-RU"/>
        </w:rPr>
        <w:t>повідомлення про намі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укласти договір про закупівлю - протягом одного дня з дня прийняття рішення про визначення переможця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n206"/>
      <w:bookmarkEnd w:id="203"/>
      <w:r w:rsidRPr="0024564D">
        <w:rPr>
          <w:rFonts w:ascii="Times New Roman" w:eastAsia="Times New Roman" w:hAnsi="Times New Roman" w:cs="Times New Roman"/>
          <w:sz w:val="24"/>
          <w:szCs w:val="24"/>
          <w:lang w:eastAsia="ru-RU"/>
        </w:rPr>
        <w:lastRenderedPageBreak/>
        <w:t xml:space="preserve">інформацію про відхилення тендерної пропозиції учасника - протягом одного дня з дня прийняття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про відхилення;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n207"/>
      <w:bookmarkEnd w:id="204"/>
      <w:r w:rsidRPr="0024564D">
        <w:rPr>
          <w:rFonts w:ascii="Times New Roman" w:eastAsia="Times New Roman" w:hAnsi="Times New Roman" w:cs="Times New Roman"/>
          <w:sz w:val="24"/>
          <w:szCs w:val="24"/>
          <w:lang w:eastAsia="ru-RU"/>
        </w:rPr>
        <w:t>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про закупівлю - протягом двох днів з дня його укладення;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n208"/>
      <w:bookmarkEnd w:id="205"/>
      <w:r w:rsidRPr="0024564D">
        <w:rPr>
          <w:rFonts w:ascii="Times New Roman" w:eastAsia="Times New Roman" w:hAnsi="Times New Roman" w:cs="Times New Roman"/>
          <w:sz w:val="24"/>
          <w:szCs w:val="24"/>
          <w:lang w:eastAsia="ru-RU"/>
        </w:rPr>
        <w:t xml:space="preserve">повідомлення про внесення змін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договору</w:t>
      </w:r>
      <w:proofErr w:type="gramEnd"/>
      <w:r w:rsidRPr="0024564D">
        <w:rPr>
          <w:rFonts w:ascii="Times New Roman" w:eastAsia="Times New Roman" w:hAnsi="Times New Roman" w:cs="Times New Roman"/>
          <w:sz w:val="24"/>
          <w:szCs w:val="24"/>
          <w:lang w:eastAsia="ru-RU"/>
        </w:rPr>
        <w:t xml:space="preserve"> - протягом трьох днів з дня внесення змін;</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n209"/>
      <w:bookmarkEnd w:id="206"/>
      <w:r w:rsidRPr="0024564D">
        <w:rPr>
          <w:rFonts w:ascii="Times New Roman" w:eastAsia="Times New Roman" w:hAnsi="Times New Roman" w:cs="Times New Roman"/>
          <w:sz w:val="24"/>
          <w:szCs w:val="24"/>
          <w:lang w:eastAsia="ru-RU"/>
        </w:rPr>
        <w:t>звіт про виконання договору - протягом трьох днів з дня закінчення строку дії договору, виконання договору або його розірвання;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n210"/>
      <w:bookmarkEnd w:id="207"/>
      <w:r w:rsidRPr="0024564D">
        <w:rPr>
          <w:rFonts w:ascii="Times New Roman" w:eastAsia="Times New Roman" w:hAnsi="Times New Roman" w:cs="Times New Roman"/>
          <w:sz w:val="24"/>
          <w:szCs w:val="24"/>
          <w:lang w:eastAsia="ru-RU"/>
        </w:rPr>
        <w:t>звіт про укладені договори - протягом одного дня з дня укладення договору.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n211"/>
      <w:bookmarkEnd w:id="208"/>
      <w:r w:rsidRPr="0024564D">
        <w:rPr>
          <w:rFonts w:ascii="Times New Roman" w:eastAsia="Times New Roman" w:hAnsi="Times New Roman" w:cs="Times New Roman"/>
          <w:sz w:val="24"/>
          <w:szCs w:val="24"/>
          <w:lang w:eastAsia="ru-RU"/>
        </w:rPr>
        <w:t xml:space="preserve">Відповідальність за повноту та достовірність інформації, що оприлюднюється на веб-порталі Уповноваженого органу, несуть голова та секретар </w:t>
      </w:r>
      <w:proofErr w:type="gramStart"/>
      <w:r w:rsidRPr="0024564D">
        <w:rPr>
          <w:rFonts w:ascii="Times New Roman" w:eastAsia="Times New Roman" w:hAnsi="Times New Roman" w:cs="Times New Roman"/>
          <w:sz w:val="24"/>
          <w:szCs w:val="24"/>
          <w:lang w:eastAsia="ru-RU"/>
        </w:rPr>
        <w:t>тендерного</w:t>
      </w:r>
      <w:proofErr w:type="gramEnd"/>
      <w:r w:rsidRPr="0024564D">
        <w:rPr>
          <w:rFonts w:ascii="Times New Roman" w:eastAsia="Times New Roman" w:hAnsi="Times New Roman" w:cs="Times New Roman"/>
          <w:sz w:val="24"/>
          <w:szCs w:val="24"/>
          <w:lang w:eastAsia="ru-RU"/>
        </w:rPr>
        <w:t xml:space="preserve"> комітету замовника або уповноважена особа (особи).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n212"/>
      <w:bookmarkEnd w:id="209"/>
      <w:r w:rsidRPr="0024564D">
        <w:rPr>
          <w:rFonts w:ascii="Times New Roman" w:eastAsia="Times New Roman" w:hAnsi="Times New Roman" w:cs="Times New Roman"/>
          <w:sz w:val="24"/>
          <w:szCs w:val="24"/>
          <w:lang w:eastAsia="ru-RU"/>
        </w:rPr>
        <w:t>2. Інформація, зазначена у частині першій цієї статті, може додатково оприлюднюватися замовником в інших засобах масової інформації, на веб-сайтах замовника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разі наявності) або веб-сайтах відповідних органів влади, органів місцевого самоврядування.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n213"/>
      <w:bookmarkEnd w:id="210"/>
      <w:r w:rsidRPr="0024564D">
        <w:rPr>
          <w:rFonts w:ascii="Times New Roman" w:eastAsia="Times New Roman" w:hAnsi="Times New Roman" w:cs="Times New Roman"/>
          <w:sz w:val="24"/>
          <w:szCs w:val="24"/>
          <w:lang w:eastAsia="ru-RU"/>
        </w:rPr>
        <w:t>3. Тендерні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не можуть проводитися до/без оприлюднення оголошення про проведення процедури закупівлі на веб-порталі Уповноваженого органу згідно із частиною першою цієї статті.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n214"/>
      <w:bookmarkEnd w:id="211"/>
      <w:r w:rsidRPr="0024564D">
        <w:rPr>
          <w:rFonts w:ascii="Times New Roman" w:eastAsia="Times New Roman" w:hAnsi="Times New Roman" w:cs="Times New Roman"/>
          <w:sz w:val="24"/>
          <w:szCs w:val="24"/>
          <w:lang w:eastAsia="ru-RU"/>
        </w:rPr>
        <w:t>4. Оголошення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у строки, встановлені у частині першій цієї статті, обов’язково додатково оприлюднюються на веб-порталі Уповноваженого органу англійською мовою, якщо очікувана вартість закупівлі перевищує суму, еквівалентну: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n215"/>
      <w:bookmarkEnd w:id="212"/>
      <w:proofErr w:type="gramStart"/>
      <w:r w:rsidRPr="0024564D">
        <w:rPr>
          <w:rFonts w:ascii="Times New Roman" w:eastAsia="Times New Roman" w:hAnsi="Times New Roman" w:cs="Times New Roman"/>
          <w:sz w:val="24"/>
          <w:szCs w:val="24"/>
          <w:lang w:eastAsia="ru-RU"/>
        </w:rPr>
        <w:t>для</w:t>
      </w:r>
      <w:proofErr w:type="gramEnd"/>
      <w:r w:rsidRPr="0024564D">
        <w:rPr>
          <w:rFonts w:ascii="Times New Roman" w:eastAsia="Times New Roman" w:hAnsi="Times New Roman" w:cs="Times New Roman"/>
          <w:sz w:val="24"/>
          <w:szCs w:val="24"/>
          <w:lang w:eastAsia="ru-RU"/>
        </w:rPr>
        <w:t xml:space="preserve"> товарів і послуг - 133 тисячам євро;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n216"/>
      <w:bookmarkEnd w:id="213"/>
      <w:r w:rsidRPr="0024564D">
        <w:rPr>
          <w:rFonts w:ascii="Times New Roman" w:eastAsia="Times New Roman" w:hAnsi="Times New Roman" w:cs="Times New Roman"/>
          <w:sz w:val="24"/>
          <w:szCs w:val="24"/>
          <w:lang w:eastAsia="ru-RU"/>
        </w:rPr>
        <w:t>для робіт - 5150 тисячам євро.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n217"/>
      <w:bookmarkEnd w:id="214"/>
      <w:r w:rsidRPr="0024564D">
        <w:rPr>
          <w:rFonts w:ascii="Times New Roman" w:eastAsia="Times New Roman" w:hAnsi="Times New Roman" w:cs="Times New Roman"/>
          <w:sz w:val="24"/>
          <w:szCs w:val="24"/>
          <w:lang w:eastAsia="ru-RU"/>
        </w:rPr>
        <w:t>Курс євро визначається згідно з офіційним курсом Національного банку України, встановленим на день надання для оприлюднення на веб-порталі Уповноваженого органу оголошення про проведення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n218"/>
      <w:bookmarkEnd w:id="215"/>
      <w:r w:rsidRPr="0024564D">
        <w:rPr>
          <w:rFonts w:ascii="Times New Roman" w:eastAsia="Times New Roman" w:hAnsi="Times New Roman" w:cs="Times New Roman"/>
          <w:sz w:val="24"/>
          <w:szCs w:val="24"/>
          <w:lang w:eastAsia="ru-RU"/>
        </w:rPr>
        <w:t xml:space="preserve">5. Доступ до інформації, оприлюдненої на веб-порталі Уповноваженого органу, є безоплатним та вільним. Інформація </w:t>
      </w:r>
      <w:proofErr w:type="gramStart"/>
      <w:r w:rsidRPr="0024564D">
        <w:rPr>
          <w:rFonts w:ascii="Times New Roman" w:eastAsia="Times New Roman" w:hAnsi="Times New Roman" w:cs="Times New Roman"/>
          <w:sz w:val="24"/>
          <w:szCs w:val="24"/>
          <w:lang w:eastAsia="ru-RU"/>
        </w:rPr>
        <w:t>про</w:t>
      </w:r>
      <w:proofErr w:type="gramEnd"/>
      <w:r w:rsidRPr="0024564D">
        <w:rPr>
          <w:rFonts w:ascii="Times New Roman" w:eastAsia="Times New Roman" w:hAnsi="Times New Roman" w:cs="Times New Roman"/>
          <w:sz w:val="24"/>
          <w:szCs w:val="24"/>
          <w:lang w:eastAsia="ru-RU"/>
        </w:rPr>
        <w:t xml:space="preserve"> закупівлю, визначена цим Законом, розміщується на веб-порталі Уповноваженого органу безоплатно через авторизовані електронні майданчики.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n219"/>
      <w:bookmarkEnd w:id="216"/>
      <w:r w:rsidRPr="0024564D">
        <w:rPr>
          <w:rFonts w:ascii="Times New Roman" w:eastAsia="Times New Roman" w:hAnsi="Times New Roman" w:cs="Times New Roman"/>
          <w:sz w:val="24"/>
          <w:szCs w:val="24"/>
          <w:lang w:eastAsia="ru-RU"/>
        </w:rPr>
        <w:t>Уповноважений орган забезпечує оприлюднення інформації про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зазначеної у частині першій цієї статті, відповідно до вимог </w:t>
      </w:r>
      <w:hyperlink r:id="rId27" w:tgtFrame="_blank" w:history="1">
        <w:r w:rsidRPr="0024564D">
          <w:rPr>
            <w:rFonts w:ascii="Times New Roman" w:eastAsia="Times New Roman" w:hAnsi="Times New Roman" w:cs="Times New Roman"/>
            <w:color w:val="0000FF"/>
            <w:sz w:val="24"/>
            <w:szCs w:val="24"/>
            <w:u w:val="single"/>
            <w:lang w:eastAsia="ru-RU"/>
          </w:rPr>
          <w:t>Закону України</w:t>
        </w:r>
      </w:hyperlink>
      <w:r w:rsidRPr="0024564D">
        <w:rPr>
          <w:rFonts w:ascii="Times New Roman" w:eastAsia="Times New Roman" w:hAnsi="Times New Roman" w:cs="Times New Roman"/>
          <w:sz w:val="24"/>
          <w:szCs w:val="24"/>
          <w:lang w:eastAsia="ru-RU"/>
        </w:rPr>
        <w:t xml:space="preserve"> "Про доступ до публічної інформації", у тому числі у формі відкритих даних.</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n220"/>
      <w:bookmarkEnd w:id="217"/>
      <w:r w:rsidRPr="0024564D">
        <w:rPr>
          <w:rFonts w:ascii="Times New Roman" w:eastAsia="Times New Roman" w:hAnsi="Times New Roman" w:cs="Times New Roman"/>
          <w:sz w:val="24"/>
          <w:szCs w:val="24"/>
          <w:lang w:eastAsia="ru-RU"/>
        </w:rPr>
        <w:t xml:space="preserve">Веб-портал Уповноваженого органу </w:t>
      </w:r>
      <w:proofErr w:type="gramStart"/>
      <w:r w:rsidRPr="0024564D">
        <w:rPr>
          <w:rFonts w:ascii="Times New Roman" w:eastAsia="Times New Roman" w:hAnsi="Times New Roman" w:cs="Times New Roman"/>
          <w:sz w:val="24"/>
          <w:szCs w:val="24"/>
          <w:lang w:eastAsia="ru-RU"/>
        </w:rPr>
        <w:t>повинен</w:t>
      </w:r>
      <w:proofErr w:type="gramEnd"/>
      <w:r w:rsidRPr="0024564D">
        <w:rPr>
          <w:rFonts w:ascii="Times New Roman" w:eastAsia="Times New Roman" w:hAnsi="Times New Roman" w:cs="Times New Roman"/>
          <w:sz w:val="24"/>
          <w:szCs w:val="24"/>
          <w:lang w:eastAsia="ru-RU"/>
        </w:rPr>
        <w:t xml:space="preserve"> відповідати встановленим законодавством вимогам щодо захисту інформації.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n221"/>
      <w:bookmarkEnd w:id="218"/>
      <w:r w:rsidRPr="0024564D">
        <w:rPr>
          <w:rFonts w:ascii="Times New Roman" w:eastAsia="Times New Roman" w:hAnsi="Times New Roman" w:cs="Times New Roman"/>
          <w:sz w:val="24"/>
          <w:szCs w:val="24"/>
          <w:lang w:eastAsia="ru-RU"/>
        </w:rPr>
        <w:t>Стаття 11. Тендерний комітет та уповноважені особи замовника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n222"/>
      <w:bookmarkEnd w:id="219"/>
      <w:r w:rsidRPr="0024564D">
        <w:rPr>
          <w:rFonts w:ascii="Times New Roman" w:eastAsia="Times New Roman" w:hAnsi="Times New Roman" w:cs="Times New Roman"/>
          <w:sz w:val="24"/>
          <w:szCs w:val="24"/>
          <w:lang w:eastAsia="ru-RU"/>
        </w:rPr>
        <w:lastRenderedPageBreak/>
        <w:t xml:space="preserve">1. </w:t>
      </w:r>
      <w:proofErr w:type="gramStart"/>
      <w:r w:rsidRPr="0024564D">
        <w:rPr>
          <w:rFonts w:ascii="Times New Roman" w:eastAsia="Times New Roman" w:hAnsi="Times New Roman" w:cs="Times New Roman"/>
          <w:sz w:val="24"/>
          <w:szCs w:val="24"/>
          <w:lang w:eastAsia="ru-RU"/>
        </w:rPr>
        <w:t>Для</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орган</w:t>
      </w:r>
      <w:proofErr w:type="gramEnd"/>
      <w:r w:rsidRPr="0024564D">
        <w:rPr>
          <w:rFonts w:ascii="Times New Roman" w:eastAsia="Times New Roman" w:hAnsi="Times New Roman" w:cs="Times New Roman"/>
          <w:sz w:val="24"/>
          <w:szCs w:val="24"/>
          <w:lang w:eastAsia="ru-RU"/>
        </w:rPr>
        <w:t>ізації та проведення процедур закупівель замовник утворює тендерний комітет (комітети) або визначає уповноважену особу (осіб).</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n223"/>
      <w:bookmarkEnd w:id="220"/>
      <w:r w:rsidRPr="0024564D">
        <w:rPr>
          <w:rFonts w:ascii="Times New Roman" w:eastAsia="Times New Roman" w:hAnsi="Times New Roman" w:cs="Times New Roman"/>
          <w:sz w:val="24"/>
          <w:szCs w:val="24"/>
          <w:lang w:eastAsia="ru-RU"/>
        </w:rPr>
        <w:t>Тендерний комітет діє на засадах колегіальності та неупередженості.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n224"/>
      <w:bookmarkEnd w:id="221"/>
      <w:r w:rsidRPr="0024564D">
        <w:rPr>
          <w:rFonts w:ascii="Times New Roman" w:eastAsia="Times New Roman" w:hAnsi="Times New Roman" w:cs="Times New Roman"/>
          <w:sz w:val="24"/>
          <w:szCs w:val="24"/>
          <w:lang w:eastAsia="ru-RU"/>
        </w:rPr>
        <w:t>Членство в тендерному комітеті або визначення уповноваженої особи (осіб) не повинно створювати конфлікт між інтересами замовника та учасника чи між інтересами учасників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наявність якого може вплинути на об’єктивність і неупередженість прийняття рішень щодо вибору переможця процедури закупівлі. Уповноважена особа (особи) під час організації та проведення процедур закупівель повинна забезпечити об’єктивність та неупередженість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процесу організації та проведення процедур закупівлі в інтересах замовника.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n225"/>
      <w:bookmarkEnd w:id="222"/>
      <w:r w:rsidRPr="0024564D">
        <w:rPr>
          <w:rFonts w:ascii="Times New Roman" w:eastAsia="Times New Roman" w:hAnsi="Times New Roman" w:cs="Times New Roman"/>
          <w:sz w:val="24"/>
          <w:szCs w:val="24"/>
          <w:lang w:eastAsia="ru-RU"/>
        </w:rPr>
        <w:t xml:space="preserve">2. Склад тендерного комітету та положення про тендерний комітет затверджуються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ішенням замовника. Уповноважена особа (особи) здійснює свою діяльність на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ідставі укладеного з замовником трудового договору (контракту) або розпорядчого рішення замовника. Уповноважена особа повинна мати вищу освіту.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n226"/>
      <w:bookmarkEnd w:id="223"/>
      <w:r w:rsidRPr="0024564D">
        <w:rPr>
          <w:rFonts w:ascii="Times New Roman" w:eastAsia="Times New Roman" w:hAnsi="Times New Roman" w:cs="Times New Roman"/>
          <w:sz w:val="24"/>
          <w:szCs w:val="24"/>
          <w:lang w:eastAsia="ru-RU"/>
        </w:rPr>
        <w:t>Не можуть входити до складу тендерного комітету та/або визначатися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w:t>
      </w:r>
      <w:proofErr w:type="gramStart"/>
      <w:r w:rsidRPr="0024564D">
        <w:rPr>
          <w:rFonts w:ascii="Times New Roman" w:eastAsia="Times New Roman" w:hAnsi="Times New Roman" w:cs="Times New Roman"/>
          <w:sz w:val="24"/>
          <w:szCs w:val="24"/>
          <w:lang w:eastAsia="ru-RU"/>
        </w:rPr>
        <w:t>ст</w:t>
      </w:r>
      <w:proofErr w:type="gramEnd"/>
      <w:r w:rsidRPr="0024564D">
        <w:rPr>
          <w:rFonts w:ascii="Times New Roman" w:eastAsia="Times New Roman" w:hAnsi="Times New Roman" w:cs="Times New Roman"/>
          <w:sz w:val="24"/>
          <w:szCs w:val="24"/>
          <w:lang w:eastAsia="ru-RU"/>
        </w:rPr>
        <w:t>і, районної, обласної ради.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n227"/>
      <w:bookmarkEnd w:id="224"/>
      <w:r w:rsidRPr="0024564D">
        <w:rPr>
          <w:rFonts w:ascii="Times New Roman" w:eastAsia="Times New Roman" w:hAnsi="Times New Roman" w:cs="Times New Roman"/>
          <w:sz w:val="24"/>
          <w:szCs w:val="24"/>
          <w:lang w:eastAsia="ru-RU"/>
        </w:rPr>
        <w:t xml:space="preserve">До складу тендерного комітету входять не менше </w:t>
      </w:r>
      <w:proofErr w:type="gramStart"/>
      <w:r w:rsidRPr="0024564D">
        <w:rPr>
          <w:rFonts w:ascii="Times New Roman" w:eastAsia="Times New Roman" w:hAnsi="Times New Roman" w:cs="Times New Roman"/>
          <w:sz w:val="24"/>
          <w:szCs w:val="24"/>
          <w:lang w:eastAsia="ru-RU"/>
        </w:rPr>
        <w:t>п’яти</w:t>
      </w:r>
      <w:proofErr w:type="gramEnd"/>
      <w:r w:rsidRPr="0024564D">
        <w:rPr>
          <w:rFonts w:ascii="Times New Roman" w:eastAsia="Times New Roman" w:hAnsi="Times New Roman" w:cs="Times New Roman"/>
          <w:sz w:val="24"/>
          <w:szCs w:val="24"/>
          <w:lang w:eastAsia="ru-RU"/>
        </w:rPr>
        <w:t xml:space="preserve"> осіб. У разі якщо кількість службових (посадових) осіб у штатній чисельності працівників замовника є меншою, ніж п’ять осіб, до складу тендерного комітету мають входити всі службові (посадові) особи замовника. Керівництво роботою </w:t>
      </w:r>
      <w:proofErr w:type="gramStart"/>
      <w:r w:rsidRPr="0024564D">
        <w:rPr>
          <w:rFonts w:ascii="Times New Roman" w:eastAsia="Times New Roman" w:hAnsi="Times New Roman" w:cs="Times New Roman"/>
          <w:sz w:val="24"/>
          <w:szCs w:val="24"/>
          <w:lang w:eastAsia="ru-RU"/>
        </w:rPr>
        <w:t>тендерного</w:t>
      </w:r>
      <w:proofErr w:type="gramEnd"/>
      <w:r w:rsidRPr="0024564D">
        <w:rPr>
          <w:rFonts w:ascii="Times New Roman" w:eastAsia="Times New Roman" w:hAnsi="Times New Roman" w:cs="Times New Roman"/>
          <w:sz w:val="24"/>
          <w:szCs w:val="24"/>
          <w:lang w:eastAsia="ru-RU"/>
        </w:rPr>
        <w:t xml:space="preserve"> комітету здійснює його голова. Голова </w:t>
      </w:r>
      <w:proofErr w:type="gramStart"/>
      <w:r w:rsidRPr="0024564D">
        <w:rPr>
          <w:rFonts w:ascii="Times New Roman" w:eastAsia="Times New Roman" w:hAnsi="Times New Roman" w:cs="Times New Roman"/>
          <w:sz w:val="24"/>
          <w:szCs w:val="24"/>
          <w:lang w:eastAsia="ru-RU"/>
        </w:rPr>
        <w:t>тендерного</w:t>
      </w:r>
      <w:proofErr w:type="gramEnd"/>
      <w:r w:rsidRPr="0024564D">
        <w:rPr>
          <w:rFonts w:ascii="Times New Roman" w:eastAsia="Times New Roman" w:hAnsi="Times New Roman" w:cs="Times New Roman"/>
          <w:sz w:val="24"/>
          <w:szCs w:val="24"/>
          <w:lang w:eastAsia="ru-RU"/>
        </w:rPr>
        <w:t xml:space="preserve"> комітету призначається замовником, організовує роботу комітету та несе персональну відповідальність за виконання покладених на комітет функцій. У разі визначення замовником уповноваженої особи (осіб) організація роботи здійснюється нею (ними) самостійно згідно з умовами </w:t>
      </w:r>
      <w:proofErr w:type="gramStart"/>
      <w:r w:rsidRPr="0024564D">
        <w:rPr>
          <w:rFonts w:ascii="Times New Roman" w:eastAsia="Times New Roman" w:hAnsi="Times New Roman" w:cs="Times New Roman"/>
          <w:sz w:val="24"/>
          <w:szCs w:val="24"/>
          <w:lang w:eastAsia="ru-RU"/>
        </w:rPr>
        <w:t>трудового</w:t>
      </w:r>
      <w:proofErr w:type="gramEnd"/>
      <w:r w:rsidRPr="0024564D">
        <w:rPr>
          <w:rFonts w:ascii="Times New Roman" w:eastAsia="Times New Roman" w:hAnsi="Times New Roman" w:cs="Times New Roman"/>
          <w:sz w:val="24"/>
          <w:szCs w:val="24"/>
          <w:lang w:eastAsia="ru-RU"/>
        </w:rPr>
        <w:t xml:space="preserve"> договору (контракту) або положення.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n228"/>
      <w:bookmarkEnd w:id="225"/>
      <w:r w:rsidRPr="0024564D">
        <w:rPr>
          <w:rFonts w:ascii="Times New Roman" w:eastAsia="Times New Roman" w:hAnsi="Times New Roman" w:cs="Times New Roman"/>
          <w:sz w:val="24"/>
          <w:szCs w:val="24"/>
          <w:lang w:eastAsia="ru-RU"/>
        </w:rPr>
        <w:t xml:space="preserve">Голова, секретар та інші члени </w:t>
      </w:r>
      <w:proofErr w:type="gramStart"/>
      <w:r w:rsidRPr="0024564D">
        <w:rPr>
          <w:rFonts w:ascii="Times New Roman" w:eastAsia="Times New Roman" w:hAnsi="Times New Roman" w:cs="Times New Roman"/>
          <w:sz w:val="24"/>
          <w:szCs w:val="24"/>
          <w:lang w:eastAsia="ru-RU"/>
        </w:rPr>
        <w:t>тендерного</w:t>
      </w:r>
      <w:proofErr w:type="gramEnd"/>
      <w:r w:rsidRPr="0024564D">
        <w:rPr>
          <w:rFonts w:ascii="Times New Roman" w:eastAsia="Times New Roman" w:hAnsi="Times New Roman" w:cs="Times New Roman"/>
          <w:sz w:val="24"/>
          <w:szCs w:val="24"/>
          <w:lang w:eastAsia="ru-RU"/>
        </w:rPr>
        <w:t xml:space="preserve"> комітету, уповноважені особи можуть пройти навчання з питань організації та здійснення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n229"/>
      <w:bookmarkEnd w:id="226"/>
      <w:r w:rsidRPr="0024564D">
        <w:rPr>
          <w:rFonts w:ascii="Times New Roman" w:eastAsia="Times New Roman" w:hAnsi="Times New Roman" w:cs="Times New Roman"/>
          <w:sz w:val="24"/>
          <w:szCs w:val="24"/>
          <w:lang w:eastAsia="ru-RU"/>
        </w:rPr>
        <w:t>3. Тендерний комітет або уповноважена особа (особи):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n230"/>
      <w:bookmarkEnd w:id="227"/>
      <w:r w:rsidRPr="0024564D">
        <w:rPr>
          <w:rFonts w:ascii="Times New Roman" w:eastAsia="Times New Roman" w:hAnsi="Times New Roman" w:cs="Times New Roman"/>
          <w:sz w:val="24"/>
          <w:szCs w:val="24"/>
          <w:lang w:eastAsia="ru-RU"/>
        </w:rPr>
        <w:t>планує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складає та затверджує річний план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n231"/>
      <w:bookmarkEnd w:id="228"/>
      <w:r w:rsidRPr="0024564D">
        <w:rPr>
          <w:rFonts w:ascii="Times New Roman" w:eastAsia="Times New Roman" w:hAnsi="Times New Roman" w:cs="Times New Roman"/>
          <w:sz w:val="24"/>
          <w:szCs w:val="24"/>
          <w:lang w:eastAsia="ru-RU"/>
        </w:rPr>
        <w:t>здійснює вибі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n232"/>
      <w:bookmarkEnd w:id="229"/>
      <w:r w:rsidRPr="0024564D">
        <w:rPr>
          <w:rFonts w:ascii="Times New Roman" w:eastAsia="Times New Roman" w:hAnsi="Times New Roman" w:cs="Times New Roman"/>
          <w:sz w:val="24"/>
          <w:szCs w:val="24"/>
          <w:lang w:eastAsia="ru-RU"/>
        </w:rPr>
        <w:t>проводить процедури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n233"/>
      <w:bookmarkEnd w:id="230"/>
      <w:r w:rsidRPr="0024564D">
        <w:rPr>
          <w:rFonts w:ascii="Times New Roman" w:eastAsia="Times New Roman" w:hAnsi="Times New Roman" w:cs="Times New Roman"/>
          <w:sz w:val="24"/>
          <w:szCs w:val="24"/>
          <w:lang w:eastAsia="ru-RU"/>
        </w:rPr>
        <w:t xml:space="preserve">забезпечує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івні умови для всіх учасників, об’єктивний та чесний вибір переможця;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n234"/>
      <w:bookmarkEnd w:id="231"/>
      <w:r w:rsidRPr="0024564D">
        <w:rPr>
          <w:rFonts w:ascii="Times New Roman" w:eastAsia="Times New Roman" w:hAnsi="Times New Roman" w:cs="Times New Roman"/>
          <w:sz w:val="24"/>
          <w:szCs w:val="24"/>
          <w:lang w:eastAsia="ru-RU"/>
        </w:rPr>
        <w:t>забезпечує складання, затвердження та зберігання відповідних документів з питань публічних закупівель, визначених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n235"/>
      <w:bookmarkEnd w:id="232"/>
      <w:r w:rsidRPr="0024564D">
        <w:rPr>
          <w:rFonts w:ascii="Times New Roman" w:eastAsia="Times New Roman" w:hAnsi="Times New Roman" w:cs="Times New Roman"/>
          <w:sz w:val="24"/>
          <w:szCs w:val="24"/>
          <w:lang w:eastAsia="ru-RU"/>
        </w:rPr>
        <w:t xml:space="preserve">забезпечує оприлюднення інформації та звіту щодо публічних закупівель відповідно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n236"/>
      <w:bookmarkEnd w:id="233"/>
      <w:r w:rsidRPr="0024564D">
        <w:rPr>
          <w:rFonts w:ascii="Times New Roman" w:eastAsia="Times New Roman" w:hAnsi="Times New Roman" w:cs="Times New Roman"/>
          <w:sz w:val="24"/>
          <w:szCs w:val="24"/>
          <w:lang w:eastAsia="ru-RU"/>
        </w:rPr>
        <w:t>здійснює інші дії, передбачені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n237"/>
      <w:bookmarkEnd w:id="234"/>
      <w:r w:rsidRPr="0024564D">
        <w:rPr>
          <w:rFonts w:ascii="Times New Roman" w:eastAsia="Times New Roman" w:hAnsi="Times New Roman" w:cs="Times New Roman"/>
          <w:sz w:val="24"/>
          <w:szCs w:val="24"/>
          <w:lang w:eastAsia="ru-RU"/>
        </w:rPr>
        <w:lastRenderedPageBreak/>
        <w:t xml:space="preserve">4.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ішення тендерного комітету або уповноваженої особи оформлюється протоколом. У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ішенні відображаються результати поіменного голосування членів комітету, присутніх на засіданні тендерного комітету, з кожного питання. Протокол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ідписується всіма членами комітету, присутніми на його засіданні, або всіма уповноваженими особами. У разі відмови члена тендерного комітету або однієї з уповноважених осіб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ідписати протокол про це зазначається у протоколі з обґрунтуванням причин відмови.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n238"/>
      <w:bookmarkEnd w:id="235"/>
      <w:r w:rsidRPr="0024564D">
        <w:rPr>
          <w:rFonts w:ascii="Times New Roman" w:eastAsia="Times New Roman" w:hAnsi="Times New Roman" w:cs="Times New Roman"/>
          <w:sz w:val="24"/>
          <w:szCs w:val="24"/>
          <w:lang w:eastAsia="ru-RU"/>
        </w:rPr>
        <w:t>5. Примірне положення про тендерний комітет та уповноважену особу (осіб) затверджується Уповноваженим органом.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n239"/>
      <w:bookmarkEnd w:id="236"/>
      <w:r w:rsidRPr="0024564D">
        <w:rPr>
          <w:rFonts w:ascii="Times New Roman" w:eastAsia="Times New Roman" w:hAnsi="Times New Roman" w:cs="Times New Roman"/>
          <w:sz w:val="24"/>
          <w:szCs w:val="24"/>
          <w:lang w:eastAsia="ru-RU"/>
        </w:rPr>
        <w:t>Стаття 12.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n240"/>
      <w:bookmarkEnd w:id="237"/>
      <w:r w:rsidRPr="0024564D">
        <w:rPr>
          <w:rFonts w:ascii="Times New Roman" w:eastAsia="Times New Roman" w:hAnsi="Times New Roman" w:cs="Times New Roman"/>
          <w:sz w:val="24"/>
          <w:szCs w:val="24"/>
          <w:lang w:eastAsia="ru-RU"/>
        </w:rPr>
        <w:t>1. Закупівля може здійснюватися шляхом застосування однієї з таких процедур:</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n241"/>
      <w:bookmarkEnd w:id="238"/>
      <w:r w:rsidRPr="0024564D">
        <w:rPr>
          <w:rFonts w:ascii="Times New Roman" w:eastAsia="Times New Roman" w:hAnsi="Times New Roman" w:cs="Times New Roman"/>
          <w:sz w:val="24"/>
          <w:szCs w:val="24"/>
          <w:lang w:eastAsia="ru-RU"/>
        </w:rPr>
        <w:t>відкриті торги;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n242"/>
      <w:bookmarkEnd w:id="239"/>
      <w:r w:rsidRPr="0024564D">
        <w:rPr>
          <w:rFonts w:ascii="Times New Roman" w:eastAsia="Times New Roman" w:hAnsi="Times New Roman" w:cs="Times New Roman"/>
          <w:sz w:val="24"/>
          <w:szCs w:val="24"/>
          <w:lang w:eastAsia="ru-RU"/>
        </w:rPr>
        <w:t>конкурентний діалог;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n243"/>
      <w:bookmarkEnd w:id="240"/>
      <w:r w:rsidRPr="0024564D">
        <w:rPr>
          <w:rFonts w:ascii="Times New Roman" w:eastAsia="Times New Roman" w:hAnsi="Times New Roman" w:cs="Times New Roman"/>
          <w:sz w:val="24"/>
          <w:szCs w:val="24"/>
          <w:lang w:eastAsia="ru-RU"/>
        </w:rPr>
        <w:t>переговорна процедура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n244"/>
      <w:bookmarkEnd w:id="241"/>
      <w:r w:rsidRPr="0024564D">
        <w:rPr>
          <w:rFonts w:ascii="Times New Roman" w:eastAsia="Times New Roman" w:hAnsi="Times New Roman" w:cs="Times New Roman"/>
          <w:sz w:val="24"/>
          <w:szCs w:val="24"/>
          <w:lang w:eastAsia="ru-RU"/>
        </w:rPr>
        <w:t>2. Замовник здійснює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передбачені частиною першою цієї статті, шляхом використання електронної системи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n245"/>
      <w:bookmarkEnd w:id="242"/>
      <w:r w:rsidRPr="0024564D">
        <w:rPr>
          <w:rFonts w:ascii="Times New Roman" w:eastAsia="Times New Roman" w:hAnsi="Times New Roman" w:cs="Times New Roman"/>
          <w:sz w:val="24"/>
          <w:szCs w:val="24"/>
          <w:lang w:eastAsia="ru-RU"/>
        </w:rPr>
        <w:t xml:space="preserve">3. Електронна система закупівель повинна бути загальнодоступною та гарантувати недискримінацію,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івні права під час реєстрації всім заінтересованим особам та рівний доступ до інформації всім особам, обмін і збереження інформації та документів має відбуватися з гарантуванням непорушності даних про учасників і їхніх пропозицій під час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та їх конфіденційність до моменту розкриття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n246"/>
      <w:bookmarkEnd w:id="243"/>
      <w:r w:rsidRPr="0024564D">
        <w:rPr>
          <w:rFonts w:ascii="Times New Roman" w:eastAsia="Times New Roman" w:hAnsi="Times New Roman" w:cs="Times New Roman"/>
          <w:sz w:val="24"/>
          <w:szCs w:val="24"/>
          <w:lang w:eastAsia="ru-RU"/>
        </w:rPr>
        <w:t xml:space="preserve">Електронна система закупівель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отримання тендерних пропозицій повинна забезпечувати фіксацію дати та точного часу отримання тендерних пропозицій та неможливість доступу будь-яких осіб до отриманих тендерних пропозицій (їх частин)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n247"/>
      <w:bookmarkEnd w:id="244"/>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використання електронної системи закупівель з метою подання тендерних пропозицій і здійснення їх оцінки документи та дані створюються та подаються з урахуванням вимог</w:t>
      </w:r>
      <w:hyperlink r:id="rId28" w:tgtFrame="_blank" w:history="1">
        <w:r w:rsidRPr="0024564D">
          <w:rPr>
            <w:rFonts w:ascii="Times New Roman" w:eastAsia="Times New Roman" w:hAnsi="Times New Roman" w:cs="Times New Roman"/>
            <w:color w:val="0000FF"/>
            <w:sz w:val="24"/>
            <w:szCs w:val="24"/>
            <w:u w:val="single"/>
            <w:lang w:eastAsia="ru-RU"/>
          </w:rPr>
          <w:t xml:space="preserve"> Закону України</w:t>
        </w:r>
      </w:hyperlink>
      <w:r w:rsidRPr="0024564D">
        <w:rPr>
          <w:rFonts w:ascii="Times New Roman" w:eastAsia="Times New Roman" w:hAnsi="Times New Roman" w:cs="Times New Roman"/>
          <w:sz w:val="24"/>
          <w:szCs w:val="24"/>
          <w:lang w:eastAsia="ru-RU"/>
        </w:rPr>
        <w:t xml:space="preserve"> "Про електронні документи та електронний документообіг".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n248"/>
      <w:bookmarkEnd w:id="245"/>
      <w:proofErr w:type="gramStart"/>
      <w:r w:rsidRPr="0024564D">
        <w:rPr>
          <w:rFonts w:ascii="Times New Roman" w:eastAsia="Times New Roman" w:hAnsi="Times New Roman" w:cs="Times New Roman"/>
          <w:sz w:val="24"/>
          <w:szCs w:val="24"/>
          <w:lang w:eastAsia="ru-RU"/>
        </w:rPr>
        <w:t>Електронна система закупівель повинна забезпечити збереження та належний захист усієї інформації щодо проведення процедур закупівель, можливість доступу до цієї інформації замовників, учасників, контролюючих органів, органу оскарження, уповноваженого органу та інших осіб відповідно до положень цього Закону і відповідати вимогам щодо наявності:</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n249"/>
      <w:bookmarkEnd w:id="246"/>
      <w:r w:rsidRPr="0024564D">
        <w:rPr>
          <w:rFonts w:ascii="Times New Roman" w:eastAsia="Times New Roman" w:hAnsi="Times New Roman" w:cs="Times New Roman"/>
          <w:sz w:val="24"/>
          <w:szCs w:val="24"/>
          <w:lang w:eastAsia="ru-RU"/>
        </w:rPr>
        <w:t>1) можливості здійснювати обмін інформацією з використанням Інтернету;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n250"/>
      <w:bookmarkEnd w:id="247"/>
      <w:r w:rsidRPr="0024564D">
        <w:rPr>
          <w:rFonts w:ascii="Times New Roman" w:eastAsia="Times New Roman" w:hAnsi="Times New Roman" w:cs="Times New Roman"/>
          <w:sz w:val="24"/>
          <w:szCs w:val="24"/>
          <w:lang w:eastAsia="ru-RU"/>
        </w:rPr>
        <w:t xml:space="preserve">2) загальнодоступних засобів телекомунікації, що не обмежують участі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процедурах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n251"/>
      <w:bookmarkEnd w:id="248"/>
      <w:r w:rsidRPr="0024564D">
        <w:rPr>
          <w:rFonts w:ascii="Times New Roman" w:eastAsia="Times New Roman" w:hAnsi="Times New Roman" w:cs="Times New Roman"/>
          <w:sz w:val="24"/>
          <w:szCs w:val="24"/>
          <w:lang w:eastAsia="ru-RU"/>
        </w:rPr>
        <w:lastRenderedPageBreak/>
        <w:t>3) системи електронного обміну документами з використанням методів ідентифікації, вимоги до яких визначаються Кабінетом Міні</w:t>
      </w:r>
      <w:proofErr w:type="gramStart"/>
      <w:r w:rsidRPr="0024564D">
        <w:rPr>
          <w:rFonts w:ascii="Times New Roman" w:eastAsia="Times New Roman" w:hAnsi="Times New Roman" w:cs="Times New Roman"/>
          <w:sz w:val="24"/>
          <w:szCs w:val="24"/>
          <w:lang w:eastAsia="ru-RU"/>
        </w:rPr>
        <w:t>стр</w:t>
      </w:r>
      <w:proofErr w:type="gramEnd"/>
      <w:r w:rsidRPr="0024564D">
        <w:rPr>
          <w:rFonts w:ascii="Times New Roman" w:eastAsia="Times New Roman" w:hAnsi="Times New Roman" w:cs="Times New Roman"/>
          <w:sz w:val="24"/>
          <w:szCs w:val="24"/>
          <w:lang w:eastAsia="ru-RU"/>
        </w:rPr>
        <w:t>ів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n252"/>
      <w:bookmarkEnd w:id="249"/>
      <w:r w:rsidRPr="0024564D">
        <w:rPr>
          <w:rFonts w:ascii="Times New Roman" w:eastAsia="Times New Roman" w:hAnsi="Times New Roman" w:cs="Times New Roman"/>
          <w:sz w:val="24"/>
          <w:szCs w:val="24"/>
          <w:lang w:eastAsia="ru-RU"/>
        </w:rPr>
        <w:t xml:space="preserve">4) можливості здійснювати ідентифікацію учасників і точно визначати час і дату отримання тендерних пропозицій (їх частин) за умови відсутності доступу до таких даних з боку будь-яких </w:t>
      </w:r>
      <w:proofErr w:type="gramStart"/>
      <w:r w:rsidRPr="0024564D">
        <w:rPr>
          <w:rFonts w:ascii="Times New Roman" w:eastAsia="Times New Roman" w:hAnsi="Times New Roman" w:cs="Times New Roman"/>
          <w:sz w:val="24"/>
          <w:szCs w:val="24"/>
          <w:lang w:eastAsia="ru-RU"/>
        </w:rPr>
        <w:t>осіб</w:t>
      </w:r>
      <w:proofErr w:type="gramEnd"/>
      <w:r w:rsidRPr="0024564D">
        <w:rPr>
          <w:rFonts w:ascii="Times New Roman" w:eastAsia="Times New Roman" w:hAnsi="Times New Roman" w:cs="Times New Roman"/>
          <w:sz w:val="24"/>
          <w:szCs w:val="24"/>
          <w:lang w:eastAsia="ru-RU"/>
        </w:rPr>
        <w:t xml:space="preserve"> до встановленого кінцевого строку подання та часу і дати розкриття їх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n253"/>
      <w:bookmarkEnd w:id="250"/>
      <w:r w:rsidRPr="0024564D">
        <w:rPr>
          <w:rFonts w:ascii="Times New Roman" w:eastAsia="Times New Roman" w:hAnsi="Times New Roman" w:cs="Times New Roman"/>
          <w:sz w:val="24"/>
          <w:szCs w:val="24"/>
          <w:lang w:eastAsia="ru-RU"/>
        </w:rPr>
        <w:t xml:space="preserve">5) системи збереження даних, що здійснює зберігання протягом не менш як 10 років усіх документів, що надійшли від замовників, учасників, органу оскарження та були створені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оцінки тендерних пропозицій, та забезпечує автоматичне резервування і відновлення даних;</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n254"/>
      <w:bookmarkEnd w:id="251"/>
      <w:r w:rsidRPr="0024564D">
        <w:rPr>
          <w:rFonts w:ascii="Times New Roman" w:eastAsia="Times New Roman" w:hAnsi="Times New Roman" w:cs="Times New Roman"/>
          <w:sz w:val="24"/>
          <w:szCs w:val="24"/>
          <w:lang w:eastAsia="ru-RU"/>
        </w:rPr>
        <w:t>6) забезпечення безперервності процесу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n255"/>
      <w:bookmarkEnd w:id="252"/>
      <w:r w:rsidRPr="0024564D">
        <w:rPr>
          <w:rFonts w:ascii="Times New Roman" w:eastAsia="Times New Roman" w:hAnsi="Times New Roman" w:cs="Times New Roman"/>
          <w:sz w:val="24"/>
          <w:szCs w:val="24"/>
          <w:lang w:eastAsia="ru-RU"/>
        </w:rPr>
        <w:t xml:space="preserve">Належним захистом інформації в системі електронних закупівель вважається захист у системі хмарних обчислень, що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ідтверджується наявністю дійсного сертифіката, який встановлює відповідність системи менеджменту інформаційною безпекою, що застосовується при обробці інформації в системі хмарних обчислень, вимогам стандарту ISO/IEC 27001 або ДСТУ ISO/IEC 27001, або інших стандартів, </w:t>
      </w:r>
      <w:proofErr w:type="gramStart"/>
      <w:r w:rsidRPr="0024564D">
        <w:rPr>
          <w:rFonts w:ascii="Times New Roman" w:eastAsia="Times New Roman" w:hAnsi="Times New Roman" w:cs="Times New Roman"/>
          <w:sz w:val="24"/>
          <w:szCs w:val="24"/>
          <w:lang w:eastAsia="ru-RU"/>
        </w:rPr>
        <w:t>якими їх замінено, виданого вітчизняним чи іноземним органом чи організацією з оцінки відповідності, акредитованим національним органом України з акредитації або іноземним органом з акредитації, який є стороною багатосторонньої угоди про визнання Міжнародного форуму з акредитації та/або Європейської кооперації з акредитації, відповідно до стандарту ISO/IEC 17021, або ДСТУ</w:t>
      </w:r>
      <w:proofErr w:type="gramEnd"/>
      <w:r w:rsidRPr="0024564D">
        <w:rPr>
          <w:rFonts w:ascii="Times New Roman" w:eastAsia="Times New Roman" w:hAnsi="Times New Roman" w:cs="Times New Roman"/>
          <w:sz w:val="24"/>
          <w:szCs w:val="24"/>
          <w:lang w:eastAsia="ru-RU"/>
        </w:rPr>
        <w:t xml:space="preserve"> ISO/IEC 17021, або інших стандартів, якими їх замінено.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n256"/>
      <w:bookmarkEnd w:id="253"/>
      <w:r w:rsidRPr="0024564D">
        <w:rPr>
          <w:rFonts w:ascii="Times New Roman" w:eastAsia="Times New Roman" w:hAnsi="Times New Roman" w:cs="Times New Roman"/>
          <w:sz w:val="24"/>
          <w:szCs w:val="24"/>
          <w:lang w:eastAsia="ru-RU"/>
        </w:rPr>
        <w:t>Доступ до інформації в електронній системі закупівель та її передача здійснюються через мережу Інтернет із використанням криптографічного захисту із застосуванням протоколу TLS версії не нижче 1.2.</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n257"/>
      <w:bookmarkEnd w:id="254"/>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раз</w:t>
      </w:r>
      <w:proofErr w:type="gramEnd"/>
      <w:r w:rsidRPr="0024564D">
        <w:rPr>
          <w:rFonts w:ascii="Times New Roman" w:eastAsia="Times New Roman" w:hAnsi="Times New Roman" w:cs="Times New Roman"/>
          <w:sz w:val="24"/>
          <w:szCs w:val="24"/>
          <w:lang w:eastAsia="ru-RU"/>
        </w:rPr>
        <w:t>і розкриття та оцінки пропозицій учасників електронна система повинна забезпечувати введення/виведення даних, приймання команд та відображення результатів їх виконання в інтерактивному режимі реального часу.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n258"/>
      <w:bookmarkEnd w:id="255"/>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проведення електронного аукціону авторизовані електронні майданчики повинні забезпечити рівний і вільний доступ до нього всім учасникам та можливість здійснювати перегляд проходження електронного аукціону в інтерактивному режимі реального часу всім заінтересованим особам.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n259"/>
      <w:bookmarkEnd w:id="256"/>
      <w:r w:rsidRPr="0024564D">
        <w:rPr>
          <w:rFonts w:ascii="Times New Roman" w:eastAsia="Times New Roman" w:hAnsi="Times New Roman" w:cs="Times New Roman"/>
          <w:sz w:val="24"/>
          <w:szCs w:val="24"/>
          <w:lang w:eastAsia="ru-RU"/>
        </w:rPr>
        <w:t>Додаткові вимоги щодо функціонування електронної системи закупівель, надання сервісів установлюються Кабінетом Міні</w:t>
      </w:r>
      <w:proofErr w:type="gramStart"/>
      <w:r w:rsidRPr="0024564D">
        <w:rPr>
          <w:rFonts w:ascii="Times New Roman" w:eastAsia="Times New Roman" w:hAnsi="Times New Roman" w:cs="Times New Roman"/>
          <w:sz w:val="24"/>
          <w:szCs w:val="24"/>
          <w:lang w:eastAsia="ru-RU"/>
        </w:rPr>
        <w:t>стр</w:t>
      </w:r>
      <w:proofErr w:type="gramEnd"/>
      <w:r w:rsidRPr="0024564D">
        <w:rPr>
          <w:rFonts w:ascii="Times New Roman" w:eastAsia="Times New Roman" w:hAnsi="Times New Roman" w:cs="Times New Roman"/>
          <w:sz w:val="24"/>
          <w:szCs w:val="24"/>
          <w:lang w:eastAsia="ru-RU"/>
        </w:rPr>
        <w:t>ів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n260"/>
      <w:bookmarkEnd w:id="257"/>
      <w:r w:rsidRPr="0024564D">
        <w:rPr>
          <w:rFonts w:ascii="Times New Roman" w:eastAsia="Times New Roman" w:hAnsi="Times New Roman" w:cs="Times New Roman"/>
          <w:sz w:val="24"/>
          <w:szCs w:val="24"/>
          <w:lang w:eastAsia="ru-RU"/>
        </w:rPr>
        <w:t>Стаття 13. Закупівля за рамковими угодами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n261"/>
      <w:bookmarkEnd w:id="258"/>
      <w:r w:rsidRPr="0024564D">
        <w:rPr>
          <w:rFonts w:ascii="Times New Roman" w:eastAsia="Times New Roman" w:hAnsi="Times New Roman" w:cs="Times New Roman"/>
          <w:sz w:val="24"/>
          <w:szCs w:val="24"/>
          <w:lang w:eastAsia="ru-RU"/>
        </w:rPr>
        <w:t xml:space="preserve">1. Закупівля за рамковими угодами здійснюється в порядку, передбаченому для проведення процедури відкритих торгів, з урахуванням вимог цієї статті, а рамкові угоди укладаються відповідно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вимог цієї статті.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n262"/>
      <w:bookmarkEnd w:id="259"/>
      <w:r w:rsidRPr="0024564D">
        <w:rPr>
          <w:rFonts w:ascii="Times New Roman" w:eastAsia="Times New Roman" w:hAnsi="Times New Roman" w:cs="Times New Roman"/>
          <w:sz w:val="24"/>
          <w:szCs w:val="24"/>
          <w:lang w:eastAsia="ru-RU"/>
        </w:rPr>
        <w:t>2. Особливості укладення і виконання рамкових угод визначаються Уповноваженим органом.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n263"/>
      <w:bookmarkEnd w:id="260"/>
      <w:r w:rsidRPr="0024564D">
        <w:rPr>
          <w:rFonts w:ascii="Times New Roman" w:eastAsia="Times New Roman" w:hAnsi="Times New Roman" w:cs="Times New Roman"/>
          <w:sz w:val="24"/>
          <w:szCs w:val="24"/>
          <w:lang w:eastAsia="ru-RU"/>
        </w:rPr>
        <w:t>3. В оголошенні про проведення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за рамковою угодою обов’язково зазначаються: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n264"/>
      <w:bookmarkEnd w:id="261"/>
      <w:r w:rsidRPr="0024564D">
        <w:rPr>
          <w:rFonts w:ascii="Times New Roman" w:eastAsia="Times New Roman" w:hAnsi="Times New Roman" w:cs="Times New Roman"/>
          <w:sz w:val="24"/>
          <w:szCs w:val="24"/>
          <w:lang w:eastAsia="ru-RU"/>
        </w:rPr>
        <w:lastRenderedPageBreak/>
        <w:t>1) строк, на який укладається угода, що не може перевищувати чотирьох рокі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n265"/>
      <w:bookmarkEnd w:id="262"/>
      <w:r w:rsidRPr="0024564D">
        <w:rPr>
          <w:rFonts w:ascii="Times New Roman" w:eastAsia="Times New Roman" w:hAnsi="Times New Roman" w:cs="Times New Roman"/>
          <w:sz w:val="24"/>
          <w:szCs w:val="24"/>
          <w:lang w:eastAsia="ru-RU"/>
        </w:rPr>
        <w:t xml:space="preserve">2) кількість учасників, з якими буде укладено угоду,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ім випадків укладення рамкової угоди;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n266"/>
      <w:bookmarkEnd w:id="263"/>
      <w:r w:rsidRPr="0024564D">
        <w:rPr>
          <w:rFonts w:ascii="Times New Roman" w:eastAsia="Times New Roman" w:hAnsi="Times New Roman" w:cs="Times New Roman"/>
          <w:sz w:val="24"/>
          <w:szCs w:val="24"/>
          <w:lang w:eastAsia="ru-RU"/>
        </w:rPr>
        <w:t>3) найменування і місцезнаходження замовника (замовників), які здійснюватимуть закупівлю за угодою.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n267"/>
      <w:bookmarkEnd w:id="264"/>
      <w:r w:rsidRPr="0024564D">
        <w:rPr>
          <w:rFonts w:ascii="Times New Roman" w:eastAsia="Times New Roman" w:hAnsi="Times New Roman" w:cs="Times New Roman"/>
          <w:sz w:val="24"/>
          <w:szCs w:val="24"/>
          <w:lang w:eastAsia="ru-RU"/>
        </w:rPr>
        <w:t>4. Рамкова угода укладається з кількома учасниками за умови, що участь у ній беруть не менше трьох учасникі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n268"/>
      <w:bookmarkEnd w:id="265"/>
      <w:r w:rsidRPr="0024564D">
        <w:rPr>
          <w:rFonts w:ascii="Times New Roman" w:eastAsia="Times New Roman" w:hAnsi="Times New Roman" w:cs="Times New Roman"/>
          <w:sz w:val="24"/>
          <w:szCs w:val="24"/>
          <w:lang w:eastAsia="ru-RU"/>
        </w:rPr>
        <w:t xml:space="preserve">У разі надходження пропозицій у кількості меншій, ніж заявлена кількість учасників, або відхилення отриманих тендерних пропозицій на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ідставах, установлених цим Законом, замовник має право укласти рамкову угоду з тими учасниками, пропозиції яких не відхилені, але не менше ніж з трьома.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n269"/>
      <w:bookmarkEnd w:id="266"/>
      <w:r w:rsidRPr="0024564D">
        <w:rPr>
          <w:rFonts w:ascii="Times New Roman" w:eastAsia="Times New Roman" w:hAnsi="Times New Roman" w:cs="Times New Roman"/>
          <w:sz w:val="24"/>
          <w:szCs w:val="24"/>
          <w:lang w:eastAsia="ru-RU"/>
        </w:rPr>
        <w:t>5. Замовник має право укласти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про закупівлю відповідних товарів і послуг виключно з тими учасниками, з якими укладено рамкову угоду.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n270"/>
      <w:bookmarkEnd w:id="267"/>
      <w:r w:rsidRPr="0024564D">
        <w:rPr>
          <w:rFonts w:ascii="Times New Roman" w:eastAsia="Times New Roman" w:hAnsi="Times New Roman" w:cs="Times New Roman"/>
          <w:sz w:val="24"/>
          <w:szCs w:val="24"/>
          <w:lang w:eastAsia="ru-RU"/>
        </w:rPr>
        <w:t>6. Рамкові угоди виконуються з дотриманням таких вимог: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n271"/>
      <w:bookmarkEnd w:id="268"/>
      <w:r w:rsidRPr="0024564D">
        <w:rPr>
          <w:rFonts w:ascii="Times New Roman" w:eastAsia="Times New Roman" w:hAnsi="Times New Roman" w:cs="Times New Roman"/>
          <w:sz w:val="24"/>
          <w:szCs w:val="24"/>
          <w:lang w:eastAsia="ru-RU"/>
        </w:rPr>
        <w:t>1) у разі укладення рамкової угоди з одним учасником усі істотні умови договору про закупівлю визначаються в рамковій угоді, а такий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вважається укладеним після подання замовником учаснику пропозиції виконати зазначені умови та отримання письмової згоди учасника;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n272"/>
      <w:bookmarkEnd w:id="269"/>
      <w:r w:rsidRPr="0024564D">
        <w:rPr>
          <w:rFonts w:ascii="Times New Roman" w:eastAsia="Times New Roman" w:hAnsi="Times New Roman" w:cs="Times New Roman"/>
          <w:sz w:val="24"/>
          <w:szCs w:val="24"/>
          <w:lang w:eastAsia="ru-RU"/>
        </w:rPr>
        <w:t xml:space="preserve">2)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разі укладення рамкової угоди з кількома учасниками: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n273"/>
      <w:bookmarkEnd w:id="270"/>
      <w:r w:rsidRPr="0024564D">
        <w:rPr>
          <w:rFonts w:ascii="Times New Roman" w:eastAsia="Times New Roman" w:hAnsi="Times New Roman" w:cs="Times New Roman"/>
          <w:sz w:val="24"/>
          <w:szCs w:val="24"/>
          <w:lang w:eastAsia="ru-RU"/>
        </w:rPr>
        <w:t>якщо всі істотні умови договору про закупівлю визначені в рамковій угоді, замовник має право укласти такий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з дотриманням зазначених у рамковій угоді умов відбору серед учасників, з якими укладено відповідну рамкову угоду;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n274"/>
      <w:bookmarkEnd w:id="271"/>
      <w:r w:rsidRPr="0024564D">
        <w:rPr>
          <w:rFonts w:ascii="Times New Roman" w:eastAsia="Times New Roman" w:hAnsi="Times New Roman" w:cs="Times New Roman"/>
          <w:sz w:val="24"/>
          <w:szCs w:val="24"/>
          <w:lang w:eastAsia="ru-RU"/>
        </w:rPr>
        <w:t>якщо не всі істотні умови договору про закупівлю визначені в рамковій угоді, такий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укладається замовником з переможцем процедури конкурентного відбору, що проводиться замовником серед учасників, з якими укладено відповідну рамкову угоду.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n275"/>
      <w:bookmarkEnd w:id="272"/>
      <w:proofErr w:type="gramStart"/>
      <w:r w:rsidRPr="0024564D">
        <w:rPr>
          <w:rFonts w:ascii="Times New Roman" w:eastAsia="Times New Roman" w:hAnsi="Times New Roman" w:cs="Times New Roman"/>
          <w:sz w:val="24"/>
          <w:szCs w:val="24"/>
          <w:lang w:eastAsia="ru-RU"/>
        </w:rPr>
        <w:t>З</w:t>
      </w:r>
      <w:proofErr w:type="gramEnd"/>
      <w:r w:rsidRPr="0024564D">
        <w:rPr>
          <w:rFonts w:ascii="Times New Roman" w:eastAsia="Times New Roman" w:hAnsi="Times New Roman" w:cs="Times New Roman"/>
          <w:sz w:val="24"/>
          <w:szCs w:val="24"/>
          <w:lang w:eastAsia="ru-RU"/>
        </w:rPr>
        <w:t xml:space="preserve"> метою визначення переможця конкурентного відбору замовник надсилає запрошення всім учасникам, з якими укладено рамкову угоду, подати пропозиції щодо укладення договору про закупівлю. Замовник повинен установити строк, достатній для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ідготовки учасниками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n276"/>
      <w:bookmarkEnd w:id="273"/>
      <w:r w:rsidRPr="0024564D">
        <w:rPr>
          <w:rFonts w:ascii="Times New Roman" w:eastAsia="Times New Roman" w:hAnsi="Times New Roman" w:cs="Times New Roman"/>
          <w:sz w:val="24"/>
          <w:szCs w:val="24"/>
          <w:lang w:eastAsia="ru-RU"/>
        </w:rPr>
        <w:t>Оцінка пропозицій та визначення переможця (переможців) проводяться за критеріями, установленими в рамковій угоді, з урахуванням специфічних вимог до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установлення яких допускається згідно з угодою. Такі специфічні вимоги зазначаються в запрошенні учасникам подати пропозиції. Запрошення учасникам та їх пропозиції не можуть передбачати істотну зміну умов договорів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та характеристик відповідного предмета закупівлі, визначених рамковою угодою.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n277"/>
      <w:bookmarkEnd w:id="274"/>
      <w:r w:rsidRPr="0024564D">
        <w:rPr>
          <w:rFonts w:ascii="Times New Roman" w:eastAsia="Times New Roman" w:hAnsi="Times New Roman" w:cs="Times New Roman"/>
          <w:sz w:val="24"/>
          <w:szCs w:val="24"/>
          <w:lang w:eastAsia="ru-RU"/>
        </w:rPr>
        <w:t>Відбі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і конкурентний відбір проводяться замовником із застосуванням електронного аукціону відповідно до </w:t>
      </w:r>
      <w:hyperlink r:id="rId29" w:anchor="n489" w:history="1">
        <w:r w:rsidRPr="0024564D">
          <w:rPr>
            <w:rFonts w:ascii="Times New Roman" w:eastAsia="Times New Roman" w:hAnsi="Times New Roman" w:cs="Times New Roman"/>
            <w:color w:val="0000FF"/>
            <w:sz w:val="24"/>
            <w:szCs w:val="24"/>
            <w:u w:val="single"/>
            <w:lang w:eastAsia="ru-RU"/>
          </w:rPr>
          <w:t>статті 29</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n278"/>
      <w:bookmarkEnd w:id="275"/>
      <w:r w:rsidRPr="0024564D">
        <w:rPr>
          <w:rFonts w:ascii="Times New Roman" w:eastAsia="Times New Roman" w:hAnsi="Times New Roman" w:cs="Times New Roman"/>
          <w:sz w:val="24"/>
          <w:szCs w:val="24"/>
          <w:lang w:eastAsia="ru-RU"/>
        </w:rPr>
        <w:lastRenderedPageBreak/>
        <w:t>7. Один замовник може бути стороною однієї або кількох рамкових угод. Замовник протягом семи днів з дня укладення рамкової угоди надає для оприлюднення відповідно до статті 10 цього Закону оголошення з відомостями про укладену рамкову угоду.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n279"/>
      <w:bookmarkEnd w:id="276"/>
      <w:r w:rsidRPr="0024564D">
        <w:rPr>
          <w:rFonts w:ascii="Times New Roman" w:eastAsia="Times New Roman" w:hAnsi="Times New Roman" w:cs="Times New Roman"/>
          <w:sz w:val="24"/>
          <w:szCs w:val="24"/>
          <w:lang w:eastAsia="ru-RU"/>
        </w:rPr>
        <w:t xml:space="preserve">Стаття 14. Подання інформації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проведення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n280"/>
      <w:bookmarkEnd w:id="277"/>
      <w:r w:rsidRPr="0024564D">
        <w:rPr>
          <w:rFonts w:ascii="Times New Roman" w:eastAsia="Times New Roman" w:hAnsi="Times New Roman" w:cs="Times New Roman"/>
          <w:sz w:val="24"/>
          <w:szCs w:val="24"/>
          <w:lang w:eastAsia="ru-RU"/>
        </w:rPr>
        <w:t xml:space="preserve">1. Подання інформації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проведення процедури закупівлі здійснюється в електронному вигляді через електронну систему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n281"/>
      <w:bookmarkEnd w:id="278"/>
      <w:r w:rsidRPr="0024564D">
        <w:rPr>
          <w:rFonts w:ascii="Times New Roman" w:eastAsia="Times New Roman" w:hAnsi="Times New Roman" w:cs="Times New Roman"/>
          <w:sz w:val="24"/>
          <w:szCs w:val="24"/>
          <w:lang w:eastAsia="ru-RU"/>
        </w:rPr>
        <w:t xml:space="preserve">2. Уся інформація, що подається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 час проведення процедур закупівлі, може оброблятися в системі хмарних обчислень за умови підтвердження належного рівня захисту інформації в такій системі згідно з вимогами абзацу одинадцятого </w:t>
      </w:r>
      <w:hyperlink r:id="rId30" w:anchor="n245" w:history="1">
        <w:r w:rsidRPr="0024564D">
          <w:rPr>
            <w:rFonts w:ascii="Times New Roman" w:eastAsia="Times New Roman" w:hAnsi="Times New Roman" w:cs="Times New Roman"/>
            <w:color w:val="0000FF"/>
            <w:sz w:val="24"/>
            <w:szCs w:val="24"/>
            <w:u w:val="single"/>
            <w:lang w:eastAsia="ru-RU"/>
          </w:rPr>
          <w:t>частини третьої</w:t>
        </w:r>
      </w:hyperlink>
      <w:r w:rsidRPr="0024564D">
        <w:rPr>
          <w:rFonts w:ascii="Times New Roman" w:eastAsia="Times New Roman" w:hAnsi="Times New Roman" w:cs="Times New Roman"/>
          <w:sz w:val="24"/>
          <w:szCs w:val="24"/>
          <w:lang w:eastAsia="ru-RU"/>
        </w:rPr>
        <w:t xml:space="preserve"> статті 12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n282"/>
      <w:bookmarkEnd w:id="279"/>
      <w:r w:rsidRPr="0024564D">
        <w:rPr>
          <w:rFonts w:ascii="Times New Roman" w:eastAsia="Times New Roman" w:hAnsi="Times New Roman" w:cs="Times New Roman"/>
          <w:sz w:val="24"/>
          <w:szCs w:val="24"/>
          <w:lang w:eastAsia="ru-RU"/>
        </w:rPr>
        <w:t xml:space="preserve">Стаття 15. Мова, що застосовується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проведення процедур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n283"/>
      <w:bookmarkEnd w:id="280"/>
      <w:r w:rsidRPr="0024564D">
        <w:rPr>
          <w:rFonts w:ascii="Times New Roman" w:eastAsia="Times New Roman" w:hAnsi="Times New Roman" w:cs="Times New Roman"/>
          <w:sz w:val="24"/>
          <w:szCs w:val="24"/>
          <w:lang w:eastAsia="ru-RU"/>
        </w:rPr>
        <w:t xml:space="preserve">1.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на іншу мову. Визначальним є текст, викладений українською мовою.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n284"/>
      <w:bookmarkEnd w:id="281"/>
      <w:r w:rsidRPr="0024564D">
        <w:rPr>
          <w:rFonts w:ascii="Times New Roman" w:eastAsia="Times New Roman" w:hAnsi="Times New Roman" w:cs="Times New Roman"/>
          <w:sz w:val="24"/>
          <w:szCs w:val="24"/>
          <w:lang w:eastAsia="ru-RU"/>
        </w:rPr>
        <w:t>Стаття 16. Кваліфікаційні критерії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n285"/>
      <w:bookmarkEnd w:id="282"/>
      <w:r w:rsidRPr="0024564D">
        <w:rPr>
          <w:rFonts w:ascii="Times New Roman" w:eastAsia="Times New Roman" w:hAnsi="Times New Roman" w:cs="Times New Roman"/>
          <w:sz w:val="24"/>
          <w:szCs w:val="24"/>
          <w:lang w:eastAsia="ru-RU"/>
        </w:rPr>
        <w:t xml:space="preserve">1. Замовник вимагає від учасників подання ними документально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ідтвердженої інформації про їх відповідність кваліфікаційним критеріям.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n286"/>
      <w:bookmarkEnd w:id="283"/>
      <w:r w:rsidRPr="0024564D">
        <w:rPr>
          <w:rFonts w:ascii="Times New Roman" w:eastAsia="Times New Roman" w:hAnsi="Times New Roman" w:cs="Times New Roman"/>
          <w:sz w:val="24"/>
          <w:szCs w:val="24"/>
          <w:lang w:eastAsia="ru-RU"/>
        </w:rPr>
        <w:t>2. Замовник установлює один або декілька з таких кваліфікаційних критерії</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n287"/>
      <w:bookmarkEnd w:id="284"/>
      <w:r w:rsidRPr="0024564D">
        <w:rPr>
          <w:rFonts w:ascii="Times New Roman" w:eastAsia="Times New Roman" w:hAnsi="Times New Roman" w:cs="Times New Roman"/>
          <w:sz w:val="24"/>
          <w:szCs w:val="24"/>
          <w:lang w:eastAsia="ru-RU"/>
        </w:rPr>
        <w:t xml:space="preserve">наявність обладнання та </w:t>
      </w:r>
      <w:proofErr w:type="gramStart"/>
      <w:r w:rsidRPr="0024564D">
        <w:rPr>
          <w:rFonts w:ascii="Times New Roman" w:eastAsia="Times New Roman" w:hAnsi="Times New Roman" w:cs="Times New Roman"/>
          <w:sz w:val="24"/>
          <w:szCs w:val="24"/>
          <w:lang w:eastAsia="ru-RU"/>
        </w:rPr>
        <w:t>матер</w:t>
      </w:r>
      <w:proofErr w:type="gramEnd"/>
      <w:r w:rsidRPr="0024564D">
        <w:rPr>
          <w:rFonts w:ascii="Times New Roman" w:eastAsia="Times New Roman" w:hAnsi="Times New Roman" w:cs="Times New Roman"/>
          <w:sz w:val="24"/>
          <w:szCs w:val="24"/>
          <w:lang w:eastAsia="ru-RU"/>
        </w:rPr>
        <w:t>іально-технічної бази;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n288"/>
      <w:bookmarkEnd w:id="285"/>
      <w:r w:rsidRPr="0024564D">
        <w:rPr>
          <w:rFonts w:ascii="Times New Roman" w:eastAsia="Times New Roman" w:hAnsi="Times New Roman" w:cs="Times New Roman"/>
          <w:sz w:val="24"/>
          <w:szCs w:val="24"/>
          <w:lang w:eastAsia="ru-RU"/>
        </w:rPr>
        <w:t xml:space="preserve">наявність працівників </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ідповідної кваліфікації, які мають необхідні знання та досвід;</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n289"/>
      <w:bookmarkEnd w:id="286"/>
      <w:r w:rsidRPr="0024564D">
        <w:rPr>
          <w:rFonts w:ascii="Times New Roman" w:eastAsia="Times New Roman" w:hAnsi="Times New Roman" w:cs="Times New Roman"/>
          <w:sz w:val="24"/>
          <w:szCs w:val="24"/>
          <w:lang w:eastAsia="ru-RU"/>
        </w:rPr>
        <w:t xml:space="preserve">наявність документально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ідтвердженого досвіду виконання аналогічного договору.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n290"/>
      <w:bookmarkEnd w:id="287"/>
      <w:r w:rsidRPr="0024564D">
        <w:rPr>
          <w:rFonts w:ascii="Times New Roman" w:eastAsia="Times New Roman" w:hAnsi="Times New Roman" w:cs="Times New Roman"/>
          <w:sz w:val="24"/>
          <w:szCs w:val="24"/>
          <w:lang w:eastAsia="ru-RU"/>
        </w:rPr>
        <w:t xml:space="preserve">3. Визначені замовником згідно з цією статтею кваліфікаційні критерії та перелік документів, що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ідтверджують інформацію учасників про відповідність їх таким критеріям, зазначаються в тендерній документації та вимагаються під час проведення переговорів з учасником (у разі застосування переговорної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n291"/>
      <w:bookmarkEnd w:id="288"/>
      <w:r w:rsidRPr="0024564D">
        <w:rPr>
          <w:rFonts w:ascii="Times New Roman" w:eastAsia="Times New Roman" w:hAnsi="Times New Roman" w:cs="Times New Roman"/>
          <w:sz w:val="24"/>
          <w:szCs w:val="24"/>
          <w:lang w:eastAsia="ru-RU"/>
        </w:rPr>
        <w:t xml:space="preserve">Замовник не встановлює кваліфікаційні критерії та не визначає перелік документів, що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ідтверджують подану учасниками інформацію про відповідність їх таким критеріям, у разі закупівлі нафти, нафтопродуктів сирих, електричної енергії, послуг з її передачі та розподілу, централізованого постачання теплової енергії, централізованого постачання гарячої води, послуг з централізованого опалення, послуг поштового зв’язку, поштових марок і маркованих конвертів, телекомунікаційних послуг, у тому числі з трансляції раді</w:t>
      </w:r>
      <w:proofErr w:type="gramStart"/>
      <w:r w:rsidRPr="0024564D">
        <w:rPr>
          <w:rFonts w:ascii="Times New Roman" w:eastAsia="Times New Roman" w:hAnsi="Times New Roman" w:cs="Times New Roman"/>
          <w:sz w:val="24"/>
          <w:szCs w:val="24"/>
          <w:lang w:eastAsia="ru-RU"/>
        </w:rPr>
        <w:t>о-</w:t>
      </w:r>
      <w:proofErr w:type="gramEnd"/>
      <w:r w:rsidRPr="0024564D">
        <w:rPr>
          <w:rFonts w:ascii="Times New Roman" w:eastAsia="Times New Roman" w:hAnsi="Times New Roman" w:cs="Times New Roman"/>
          <w:sz w:val="24"/>
          <w:szCs w:val="24"/>
          <w:lang w:eastAsia="ru-RU"/>
        </w:rPr>
        <w:t xml:space="preserve"> та телесигналів, послуг з централізованого водопостачання та/або водовідведення, послуг з перевезення залізничним транспортом загального користування.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n292"/>
      <w:bookmarkEnd w:id="289"/>
      <w:r w:rsidRPr="0024564D">
        <w:rPr>
          <w:rFonts w:ascii="Times New Roman" w:eastAsia="Times New Roman" w:hAnsi="Times New Roman" w:cs="Times New Roman"/>
          <w:sz w:val="24"/>
          <w:szCs w:val="24"/>
          <w:lang w:eastAsia="ru-RU"/>
        </w:rPr>
        <w:t xml:space="preserve">4. Документи, що не передбачені законодавством для учасників - юридичних, фізичних осіб, у тому числі фізичних осіб -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ідприємців, не подаються ними у складі тендерної пропозиції та не вимагаються під час проведення переговорів з учасником (у разі застосування переговорної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n293"/>
      <w:bookmarkEnd w:id="290"/>
      <w:r w:rsidRPr="0024564D">
        <w:rPr>
          <w:rFonts w:ascii="Times New Roman" w:eastAsia="Times New Roman" w:hAnsi="Times New Roman" w:cs="Times New Roman"/>
          <w:sz w:val="24"/>
          <w:szCs w:val="24"/>
          <w:lang w:eastAsia="ru-RU"/>
        </w:rPr>
        <w:lastRenderedPageBreak/>
        <w:t xml:space="preserve">Відсутність документів, що не передбачені законодавством для учасників - юридичних, фізичних осіб, у тому числі фізичних осіб -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ідприємців, у складі тендерної пропозиції не може бути підставою для її відхилення замовником.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n294"/>
      <w:bookmarkEnd w:id="291"/>
      <w:r w:rsidRPr="0024564D">
        <w:rPr>
          <w:rFonts w:ascii="Times New Roman" w:eastAsia="Times New Roman" w:hAnsi="Times New Roman" w:cs="Times New Roman"/>
          <w:sz w:val="24"/>
          <w:szCs w:val="24"/>
          <w:lang w:eastAsia="ru-RU"/>
        </w:rPr>
        <w:t>Стаття 17. Відмова в участі у процедурі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n295"/>
      <w:bookmarkEnd w:id="292"/>
      <w:r w:rsidRPr="0024564D">
        <w:rPr>
          <w:rFonts w:ascii="Times New Roman" w:eastAsia="Times New Roman" w:hAnsi="Times New Roman" w:cs="Times New Roman"/>
          <w:sz w:val="24"/>
          <w:szCs w:val="24"/>
          <w:lang w:eastAsia="ru-RU"/>
        </w:rPr>
        <w:t xml:space="preserve">1. Замовник приймає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про відмову учаснику в участі у процедурі закупівлі та зобов’язаний відхилити тендерну пропозицію учасника в разі, якщо: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n296"/>
      <w:bookmarkEnd w:id="293"/>
      <w:r w:rsidRPr="0024564D">
        <w:rPr>
          <w:rFonts w:ascii="Times New Roman" w:eastAsia="Times New Roman" w:hAnsi="Times New Roman" w:cs="Times New Roman"/>
          <w:sz w:val="24"/>
          <w:szCs w:val="24"/>
          <w:lang w:eastAsia="ru-RU"/>
        </w:rPr>
        <w:t>1) він має незаперечні докази того, що учасник пропону</w:t>
      </w:r>
      <w:proofErr w:type="gramStart"/>
      <w:r w:rsidRPr="0024564D">
        <w:rPr>
          <w:rFonts w:ascii="Times New Roman" w:eastAsia="Times New Roman" w:hAnsi="Times New Roman" w:cs="Times New Roman"/>
          <w:sz w:val="24"/>
          <w:szCs w:val="24"/>
          <w:lang w:eastAsia="ru-RU"/>
        </w:rPr>
        <w:t>є,</w:t>
      </w:r>
      <w:proofErr w:type="gramEnd"/>
      <w:r w:rsidRPr="0024564D">
        <w:rPr>
          <w:rFonts w:ascii="Times New Roman" w:eastAsia="Times New Roman" w:hAnsi="Times New Roman" w:cs="Times New Roman"/>
          <w:sz w:val="24"/>
          <w:szCs w:val="24"/>
          <w:lang w:eastAsia="ru-RU"/>
        </w:rPr>
        <w:t xml:space="preserve">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n297"/>
      <w:bookmarkEnd w:id="294"/>
      <w:r w:rsidRPr="0024564D">
        <w:rPr>
          <w:rFonts w:ascii="Times New Roman" w:eastAsia="Times New Roman" w:hAnsi="Times New Roman" w:cs="Times New Roman"/>
          <w:sz w:val="24"/>
          <w:szCs w:val="24"/>
          <w:lang w:eastAsia="ru-RU"/>
        </w:rPr>
        <w:t xml:space="preserve">2) відомості про юридичну особу, яка є учасником, внесено до Єдиного державного реєстру осіб, які вчинили корупційні або </w:t>
      </w:r>
      <w:proofErr w:type="gramStart"/>
      <w:r w:rsidRPr="0024564D">
        <w:rPr>
          <w:rFonts w:ascii="Times New Roman" w:eastAsia="Times New Roman" w:hAnsi="Times New Roman" w:cs="Times New Roman"/>
          <w:sz w:val="24"/>
          <w:szCs w:val="24"/>
          <w:lang w:eastAsia="ru-RU"/>
        </w:rPr>
        <w:t>пов’язан</w:t>
      </w:r>
      <w:proofErr w:type="gramEnd"/>
      <w:r w:rsidRPr="0024564D">
        <w:rPr>
          <w:rFonts w:ascii="Times New Roman" w:eastAsia="Times New Roman" w:hAnsi="Times New Roman" w:cs="Times New Roman"/>
          <w:sz w:val="24"/>
          <w:szCs w:val="24"/>
          <w:lang w:eastAsia="ru-RU"/>
        </w:rPr>
        <w:t>і з корупцією правопорушення;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n298"/>
      <w:bookmarkEnd w:id="295"/>
      <w:r w:rsidRPr="0024564D">
        <w:rPr>
          <w:rFonts w:ascii="Times New Roman" w:eastAsia="Times New Roman" w:hAnsi="Times New Roman" w:cs="Times New Roman"/>
          <w:sz w:val="24"/>
          <w:szCs w:val="24"/>
          <w:lang w:eastAsia="ru-RU"/>
        </w:rPr>
        <w:t xml:space="preserve">3) службову (посадову) особу учасника, яку уповноважено учасником представляти його інтереси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n299"/>
      <w:bookmarkEnd w:id="296"/>
      <w:proofErr w:type="gramStart"/>
      <w:r w:rsidRPr="0024564D">
        <w:rPr>
          <w:rFonts w:ascii="Times New Roman" w:eastAsia="Times New Roman" w:hAnsi="Times New Roman" w:cs="Times New Roman"/>
          <w:sz w:val="24"/>
          <w:szCs w:val="24"/>
          <w:lang w:eastAsia="ru-RU"/>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w:t>
      </w:r>
      <w:hyperlink r:id="rId31" w:tgtFrame="_blank" w:history="1">
        <w:r w:rsidRPr="0024564D">
          <w:rPr>
            <w:rFonts w:ascii="Times New Roman" w:eastAsia="Times New Roman" w:hAnsi="Times New Roman" w:cs="Times New Roman"/>
            <w:color w:val="0000FF"/>
            <w:sz w:val="24"/>
            <w:szCs w:val="24"/>
            <w:u w:val="single"/>
            <w:lang w:eastAsia="ru-RU"/>
          </w:rPr>
          <w:t>Закону України</w:t>
        </w:r>
      </w:hyperlink>
      <w:r w:rsidRPr="0024564D">
        <w:rPr>
          <w:rFonts w:ascii="Times New Roman" w:eastAsia="Times New Roman" w:hAnsi="Times New Roman" w:cs="Times New Roman"/>
          <w:sz w:val="24"/>
          <w:szCs w:val="24"/>
          <w:lang w:eastAsia="ru-RU"/>
        </w:rPr>
        <w:t xml:space="preserve"> "Про захист економічної конкуренції", у вигляді вчинення антиконкурентних узгоджених дій, що стосуються спотворення результатів торгів (тендерів);</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n300"/>
      <w:bookmarkEnd w:id="297"/>
      <w:r w:rsidRPr="0024564D">
        <w:rPr>
          <w:rFonts w:ascii="Times New Roman" w:eastAsia="Times New Roman" w:hAnsi="Times New Roman" w:cs="Times New Roman"/>
          <w:sz w:val="24"/>
          <w:szCs w:val="24"/>
          <w:lang w:eastAsia="ru-RU"/>
        </w:rPr>
        <w:t>5) фізична особа, яка є учасником, була засуджена за злочин, учинений з корисливих мотиві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судимість з якої не знято або не погашено у встановленому законом порядку;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n301"/>
      <w:bookmarkEnd w:id="298"/>
      <w:r w:rsidRPr="0024564D">
        <w:rPr>
          <w:rFonts w:ascii="Times New Roman" w:eastAsia="Times New Roman" w:hAnsi="Times New Roman" w:cs="Times New Roman"/>
          <w:sz w:val="24"/>
          <w:szCs w:val="24"/>
          <w:lang w:eastAsia="ru-RU"/>
        </w:rPr>
        <w:t xml:space="preserve">6) службова (посадова) особа учасника, яка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n302"/>
      <w:bookmarkEnd w:id="299"/>
      <w:r w:rsidRPr="0024564D">
        <w:rPr>
          <w:rFonts w:ascii="Times New Roman" w:eastAsia="Times New Roman" w:hAnsi="Times New Roman" w:cs="Times New Roman"/>
          <w:sz w:val="24"/>
          <w:szCs w:val="24"/>
          <w:lang w:eastAsia="ru-RU"/>
        </w:rPr>
        <w:t>7) тендерна пропозиція подана учасником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який є пов’язаною особою з іншими учасниками процедури закупівлі та/або з членом (членами) тендерного комітету, уповноваженою особою (особами) замовника;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n303"/>
      <w:bookmarkEnd w:id="300"/>
      <w:r w:rsidRPr="0024564D">
        <w:rPr>
          <w:rFonts w:ascii="Times New Roman" w:eastAsia="Times New Roman" w:hAnsi="Times New Roman" w:cs="Times New Roman"/>
          <w:sz w:val="24"/>
          <w:szCs w:val="24"/>
          <w:lang w:eastAsia="ru-RU"/>
        </w:rPr>
        <w:t>8) учасник визнаний у встановленому законом порядку банкрутом та стосовно нього відкрита ліквідаційна процедура;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n304"/>
      <w:bookmarkEnd w:id="301"/>
      <w:r w:rsidRPr="0024564D">
        <w:rPr>
          <w:rFonts w:ascii="Times New Roman" w:eastAsia="Times New Roman" w:hAnsi="Times New Roman" w:cs="Times New Roman"/>
          <w:sz w:val="24"/>
          <w:szCs w:val="24"/>
          <w:lang w:eastAsia="ru-RU"/>
        </w:rPr>
        <w:t>9) у Єдиному державному реє</w:t>
      </w:r>
      <w:proofErr w:type="gramStart"/>
      <w:r w:rsidRPr="0024564D">
        <w:rPr>
          <w:rFonts w:ascii="Times New Roman" w:eastAsia="Times New Roman" w:hAnsi="Times New Roman" w:cs="Times New Roman"/>
          <w:sz w:val="24"/>
          <w:szCs w:val="24"/>
          <w:lang w:eastAsia="ru-RU"/>
        </w:rPr>
        <w:t>стр</w:t>
      </w:r>
      <w:proofErr w:type="gramEnd"/>
      <w:r w:rsidRPr="0024564D">
        <w:rPr>
          <w:rFonts w:ascii="Times New Roman" w:eastAsia="Times New Roman" w:hAnsi="Times New Roman" w:cs="Times New Roman"/>
          <w:sz w:val="24"/>
          <w:szCs w:val="24"/>
          <w:lang w:eastAsia="ru-RU"/>
        </w:rPr>
        <w:t xml:space="preserve">і юридичних осіб, фізичних осіб - підприємців та громадських формувань відсутня інформація, передбачена </w:t>
      </w:r>
      <w:hyperlink r:id="rId32" w:anchor="n174" w:tgtFrame="_blank" w:history="1">
        <w:r w:rsidRPr="0024564D">
          <w:rPr>
            <w:rFonts w:ascii="Times New Roman" w:eastAsia="Times New Roman" w:hAnsi="Times New Roman" w:cs="Times New Roman"/>
            <w:color w:val="0000FF"/>
            <w:sz w:val="24"/>
            <w:szCs w:val="24"/>
            <w:u w:val="single"/>
            <w:lang w:eastAsia="ru-RU"/>
          </w:rPr>
          <w:t>пунктом 9</w:t>
        </w:r>
      </w:hyperlink>
      <w:r w:rsidRPr="0024564D">
        <w:rPr>
          <w:rFonts w:ascii="Times New Roman" w:eastAsia="Times New Roman" w:hAnsi="Times New Roman" w:cs="Times New Roman"/>
          <w:sz w:val="24"/>
          <w:szCs w:val="24"/>
          <w:lang w:eastAsia="ru-RU"/>
        </w:rPr>
        <w:t xml:space="preserve"> частини другої статті 9 Закону України "Про державну реєстрацію юридичних осіб, фізичних осіб - підприємців та громадських формувань";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n305"/>
      <w:bookmarkEnd w:id="302"/>
      <w:r w:rsidRPr="0024564D">
        <w:rPr>
          <w:rFonts w:ascii="Times New Roman" w:eastAsia="Times New Roman" w:hAnsi="Times New Roman" w:cs="Times New Roman"/>
          <w:sz w:val="24"/>
          <w:szCs w:val="24"/>
          <w:lang w:eastAsia="ru-RU"/>
        </w:rPr>
        <w:t>10) юридична особа, яка є учасником, не має антикорупційної програми чи уповноваженого з реалізації антикорупційної програми, якщо вартість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товару (товарів), послуги (послуг) або робіт дорівнює чи перевищує 20 мільйонів гривень.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03" w:name="n306"/>
      <w:bookmarkEnd w:id="303"/>
      <w:r w:rsidRPr="0024564D">
        <w:rPr>
          <w:rFonts w:ascii="Times New Roman" w:eastAsia="Times New Roman" w:hAnsi="Times New Roman" w:cs="Times New Roman"/>
          <w:sz w:val="24"/>
          <w:szCs w:val="24"/>
          <w:lang w:eastAsia="ru-RU"/>
        </w:rPr>
        <w:lastRenderedPageBreak/>
        <w:t xml:space="preserve">2. Замовник може прийняти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n307"/>
      <w:bookmarkEnd w:id="304"/>
      <w:r w:rsidRPr="0024564D">
        <w:rPr>
          <w:rFonts w:ascii="Times New Roman" w:eastAsia="Times New Roman" w:hAnsi="Times New Roman" w:cs="Times New Roman"/>
          <w:sz w:val="24"/>
          <w:szCs w:val="24"/>
          <w:lang w:eastAsia="ru-RU"/>
        </w:rPr>
        <w:t>3. Замовник у тендерній документації зазнача</w:t>
      </w:r>
      <w:proofErr w:type="gramStart"/>
      <w:r w:rsidRPr="0024564D">
        <w:rPr>
          <w:rFonts w:ascii="Times New Roman" w:eastAsia="Times New Roman" w:hAnsi="Times New Roman" w:cs="Times New Roman"/>
          <w:sz w:val="24"/>
          <w:szCs w:val="24"/>
          <w:lang w:eastAsia="ru-RU"/>
        </w:rPr>
        <w:t>є,</w:t>
      </w:r>
      <w:proofErr w:type="gramEnd"/>
      <w:r w:rsidRPr="0024564D">
        <w:rPr>
          <w:rFonts w:ascii="Times New Roman" w:eastAsia="Times New Roman" w:hAnsi="Times New Roman" w:cs="Times New Roman"/>
          <w:sz w:val="24"/>
          <w:szCs w:val="24"/>
          <w:lang w:eastAsia="ru-RU"/>
        </w:rPr>
        <w:t xml:space="preserve"> що інформація про відсутність підстав, визначених у частинах першій і другій цієї статті, надається в довільній формі. Спосіб документального підтвердження згідно із законодавством відсутності підстав, передбачених пунктами 2, 3, 5, 6 і 8 частини першої та частиною другою цієї статті, визначається замовником для надання таких документів лише переможцем процедури закупівлі. Замовник не вимагає документального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ідтвердження інформації, що міститься у відкритих єдиних державних реєстрах, доступ до яких є вільним.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n308"/>
      <w:bookmarkEnd w:id="305"/>
      <w:r w:rsidRPr="0024564D">
        <w:rPr>
          <w:rFonts w:ascii="Times New Roman" w:eastAsia="Times New Roman" w:hAnsi="Times New Roman" w:cs="Times New Roman"/>
          <w:sz w:val="24"/>
          <w:szCs w:val="24"/>
          <w:lang w:eastAsia="ru-RU"/>
        </w:rPr>
        <w:t>Переможець торгів у строк, що не перевищує п’яти днів з дати оприлюднення на веб-порталі Уповноваженого органу повідомлення про намі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укласти договір, повинен надати замовнику документи, що підтверджують відсутність підстав, визначених пунктами 2, 3, 5, 6 і 8 частини першої цієї статті.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n309"/>
      <w:bookmarkEnd w:id="306"/>
      <w:r w:rsidRPr="0024564D">
        <w:rPr>
          <w:rFonts w:ascii="Times New Roman" w:eastAsia="Times New Roman" w:hAnsi="Times New Roman" w:cs="Times New Roman"/>
          <w:sz w:val="24"/>
          <w:szCs w:val="24"/>
          <w:lang w:eastAsia="ru-RU"/>
        </w:rPr>
        <w:t xml:space="preserve">Замовник не вимагає від учасників документів, що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ідтверджують відсутність підстав, визначених пунктами 1 і 7 частини першої цієї статті.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n310"/>
      <w:bookmarkEnd w:id="307"/>
      <w:r w:rsidRPr="0024564D">
        <w:rPr>
          <w:rFonts w:ascii="Times New Roman" w:eastAsia="Times New Roman" w:hAnsi="Times New Roman" w:cs="Times New Roman"/>
          <w:sz w:val="24"/>
          <w:szCs w:val="24"/>
          <w:lang w:eastAsia="ru-RU"/>
        </w:rPr>
        <w:t>Уповноважений орган щороку до 20 січня та додатково в разі потреби оприлюднює інформацію про перелік відкритих єдиних державних реє</w:t>
      </w:r>
      <w:proofErr w:type="gramStart"/>
      <w:r w:rsidRPr="0024564D">
        <w:rPr>
          <w:rFonts w:ascii="Times New Roman" w:eastAsia="Times New Roman" w:hAnsi="Times New Roman" w:cs="Times New Roman"/>
          <w:sz w:val="24"/>
          <w:szCs w:val="24"/>
          <w:lang w:eastAsia="ru-RU"/>
        </w:rPr>
        <w:t>стр</w:t>
      </w:r>
      <w:proofErr w:type="gramEnd"/>
      <w:r w:rsidRPr="0024564D">
        <w:rPr>
          <w:rFonts w:ascii="Times New Roman" w:eastAsia="Times New Roman" w:hAnsi="Times New Roman" w:cs="Times New Roman"/>
          <w:sz w:val="24"/>
          <w:szCs w:val="24"/>
          <w:lang w:eastAsia="ru-RU"/>
        </w:rPr>
        <w:t>ів, доступ до яких є вільним, на веб-порталі Уповноваженого органу.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n311"/>
      <w:bookmarkEnd w:id="308"/>
      <w:r w:rsidRPr="0024564D">
        <w:rPr>
          <w:rFonts w:ascii="Times New Roman" w:eastAsia="Times New Roman" w:hAnsi="Times New Roman" w:cs="Times New Roman"/>
          <w:sz w:val="24"/>
          <w:szCs w:val="24"/>
          <w:lang w:eastAsia="ru-RU"/>
        </w:rPr>
        <w:t>Стаття 18. Порядок оскарження процедур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n312"/>
      <w:bookmarkEnd w:id="309"/>
      <w:r w:rsidRPr="0024564D">
        <w:rPr>
          <w:rFonts w:ascii="Times New Roman" w:eastAsia="Times New Roman" w:hAnsi="Times New Roman" w:cs="Times New Roman"/>
          <w:sz w:val="24"/>
          <w:szCs w:val="24"/>
          <w:lang w:eastAsia="ru-RU"/>
        </w:rPr>
        <w:t xml:space="preserve">1. Скарга до органу оскарження </w:t>
      </w:r>
      <w:proofErr w:type="gramStart"/>
      <w:r w:rsidRPr="0024564D">
        <w:rPr>
          <w:rFonts w:ascii="Times New Roman" w:eastAsia="Times New Roman" w:hAnsi="Times New Roman" w:cs="Times New Roman"/>
          <w:sz w:val="24"/>
          <w:szCs w:val="24"/>
          <w:lang w:eastAsia="ru-RU"/>
        </w:rPr>
        <w:t>подається</w:t>
      </w:r>
      <w:proofErr w:type="gramEnd"/>
      <w:r w:rsidRPr="0024564D">
        <w:rPr>
          <w:rFonts w:ascii="Times New Roman" w:eastAsia="Times New Roman" w:hAnsi="Times New Roman" w:cs="Times New Roman"/>
          <w:sz w:val="24"/>
          <w:szCs w:val="24"/>
          <w:lang w:eastAsia="ru-RU"/>
        </w:rPr>
        <w:t xml:space="preserve"> суб’єктом оскарження у формі електронного документа через електронну систему закупівель.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розміщення скарги суб’єктом оскарження в електронній системі закупівель скарга автоматично вноситься до реєстру скарг і формується її реєстраційна картка. Скарга разом з реєстраційною карткою в день розміщення суб’єктом оскарження автоматично оприлюднюється на веб-порталі Уповноваженого органу.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n313"/>
      <w:bookmarkEnd w:id="310"/>
      <w:r w:rsidRPr="0024564D">
        <w:rPr>
          <w:rFonts w:ascii="Times New Roman" w:eastAsia="Times New Roman" w:hAnsi="Times New Roman" w:cs="Times New Roman"/>
          <w:sz w:val="24"/>
          <w:szCs w:val="24"/>
          <w:lang w:eastAsia="ru-RU"/>
        </w:rPr>
        <w:t xml:space="preserve">Реєстраційна картка скарги </w:t>
      </w:r>
      <w:proofErr w:type="gramStart"/>
      <w:r w:rsidRPr="0024564D">
        <w:rPr>
          <w:rFonts w:ascii="Times New Roman" w:eastAsia="Times New Roman" w:hAnsi="Times New Roman" w:cs="Times New Roman"/>
          <w:sz w:val="24"/>
          <w:szCs w:val="24"/>
          <w:lang w:eastAsia="ru-RU"/>
        </w:rPr>
        <w:t>повинна</w:t>
      </w:r>
      <w:proofErr w:type="gramEnd"/>
      <w:r w:rsidRPr="0024564D">
        <w:rPr>
          <w:rFonts w:ascii="Times New Roman" w:eastAsia="Times New Roman" w:hAnsi="Times New Roman" w:cs="Times New Roman"/>
          <w:sz w:val="24"/>
          <w:szCs w:val="24"/>
          <w:lang w:eastAsia="ru-RU"/>
        </w:rPr>
        <w:t xml:space="preserve"> містити таку інформацію: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n314"/>
      <w:bookmarkEnd w:id="311"/>
      <w:r w:rsidRPr="0024564D">
        <w:rPr>
          <w:rFonts w:ascii="Times New Roman" w:eastAsia="Times New Roman" w:hAnsi="Times New Roman" w:cs="Times New Roman"/>
          <w:sz w:val="24"/>
          <w:szCs w:val="24"/>
          <w:lang w:eastAsia="ru-RU"/>
        </w:rPr>
        <w:t>дата та час подання скарги суб’єктом оскарження в електронній системі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n315"/>
      <w:bookmarkEnd w:id="312"/>
      <w:r w:rsidRPr="0024564D">
        <w:rPr>
          <w:rFonts w:ascii="Times New Roman" w:eastAsia="Times New Roman" w:hAnsi="Times New Roman" w:cs="Times New Roman"/>
          <w:sz w:val="24"/>
          <w:szCs w:val="24"/>
          <w:lang w:eastAsia="ru-RU"/>
        </w:rPr>
        <w:t xml:space="preserve">номер скарги, присвоєний в електронній системі закупівель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її подання;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n316"/>
      <w:bookmarkEnd w:id="313"/>
      <w:r w:rsidRPr="0024564D">
        <w:rPr>
          <w:rFonts w:ascii="Times New Roman" w:eastAsia="Times New Roman" w:hAnsi="Times New Roman" w:cs="Times New Roman"/>
          <w:sz w:val="24"/>
          <w:szCs w:val="24"/>
          <w:lang w:eastAsia="ru-RU"/>
        </w:rPr>
        <w:t>номер оголошення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що оприлюднене на веб-порталі Уповноваженого органу.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n317"/>
      <w:bookmarkEnd w:id="314"/>
      <w:r w:rsidRPr="0024564D">
        <w:rPr>
          <w:rFonts w:ascii="Times New Roman" w:eastAsia="Times New Roman" w:hAnsi="Times New Roman" w:cs="Times New Roman"/>
          <w:sz w:val="24"/>
          <w:szCs w:val="24"/>
          <w:lang w:eastAsia="ru-RU"/>
        </w:rPr>
        <w:t xml:space="preserve">Скарга повинна </w:t>
      </w:r>
      <w:proofErr w:type="gramStart"/>
      <w:r w:rsidRPr="0024564D">
        <w:rPr>
          <w:rFonts w:ascii="Times New Roman" w:eastAsia="Times New Roman" w:hAnsi="Times New Roman" w:cs="Times New Roman"/>
          <w:sz w:val="24"/>
          <w:szCs w:val="24"/>
          <w:lang w:eastAsia="ru-RU"/>
        </w:rPr>
        <w:t>м</w:t>
      </w:r>
      <w:proofErr w:type="gramEnd"/>
      <w:r w:rsidRPr="0024564D">
        <w:rPr>
          <w:rFonts w:ascii="Times New Roman" w:eastAsia="Times New Roman" w:hAnsi="Times New Roman" w:cs="Times New Roman"/>
          <w:sz w:val="24"/>
          <w:szCs w:val="24"/>
          <w:lang w:eastAsia="ru-RU"/>
        </w:rPr>
        <w:t>істити таку інформацію: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n318"/>
      <w:bookmarkEnd w:id="315"/>
      <w:r w:rsidRPr="0024564D">
        <w:rPr>
          <w:rFonts w:ascii="Times New Roman" w:eastAsia="Times New Roman" w:hAnsi="Times New Roman" w:cs="Times New Roman"/>
          <w:sz w:val="24"/>
          <w:szCs w:val="24"/>
          <w:lang w:eastAsia="ru-RU"/>
        </w:rPr>
        <w:t xml:space="preserve">найменування замовника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дії або бездіяльність якого оскаржуються;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n319"/>
      <w:bookmarkEnd w:id="316"/>
      <w:r w:rsidRPr="0024564D">
        <w:rPr>
          <w:rFonts w:ascii="Times New Roman" w:eastAsia="Times New Roman" w:hAnsi="Times New Roman" w:cs="Times New Roman"/>
          <w:sz w:val="24"/>
          <w:szCs w:val="24"/>
          <w:lang w:eastAsia="ru-RU"/>
        </w:rPr>
        <w:t>і</w:t>
      </w:r>
      <w:proofErr w:type="gramStart"/>
      <w:r w:rsidRPr="0024564D">
        <w:rPr>
          <w:rFonts w:ascii="Times New Roman" w:eastAsia="Times New Roman" w:hAnsi="Times New Roman" w:cs="Times New Roman"/>
          <w:sz w:val="24"/>
          <w:szCs w:val="24"/>
          <w:lang w:eastAsia="ru-RU"/>
        </w:rPr>
        <w:t>м’я</w:t>
      </w:r>
      <w:proofErr w:type="gramEnd"/>
      <w:r w:rsidRPr="0024564D">
        <w:rPr>
          <w:rFonts w:ascii="Times New Roman" w:eastAsia="Times New Roman" w:hAnsi="Times New Roman" w:cs="Times New Roman"/>
          <w:sz w:val="24"/>
          <w:szCs w:val="24"/>
          <w:lang w:eastAsia="ru-RU"/>
        </w:rPr>
        <w:t xml:space="preserve"> (найменування), місце проживання (місцезнаходження) суб’єкта оскарження;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n320"/>
      <w:bookmarkEnd w:id="317"/>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ідстави подання скарги, посилання на порушення процедури закупівлі або прийняті рішення, дії або бездіяльність замовника, фактичні обставини, що це можуть підтверджувати;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n321"/>
      <w:bookmarkEnd w:id="318"/>
      <w:r w:rsidRPr="0024564D">
        <w:rPr>
          <w:rFonts w:ascii="Times New Roman" w:eastAsia="Times New Roman" w:hAnsi="Times New Roman" w:cs="Times New Roman"/>
          <w:sz w:val="24"/>
          <w:szCs w:val="24"/>
          <w:lang w:eastAsia="ru-RU"/>
        </w:rPr>
        <w:lastRenderedPageBreak/>
        <w:t xml:space="preserve">обґрунтування наявності порушених прав та охоронюваних законом інтересів з приводу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дії чи бездіяльності замовника, що суперечать законодавству у сфері публічних закупівель і внаслідок яких порушено право чи законні інтереси такої особи;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n322"/>
      <w:bookmarkEnd w:id="319"/>
      <w:r w:rsidRPr="0024564D">
        <w:rPr>
          <w:rFonts w:ascii="Times New Roman" w:eastAsia="Times New Roman" w:hAnsi="Times New Roman" w:cs="Times New Roman"/>
          <w:sz w:val="24"/>
          <w:szCs w:val="24"/>
          <w:lang w:eastAsia="ru-RU"/>
        </w:rPr>
        <w:t>вимоги суб’єкта оскарження та їх обґрунтування.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n323"/>
      <w:bookmarkEnd w:id="320"/>
      <w:r w:rsidRPr="0024564D">
        <w:rPr>
          <w:rFonts w:ascii="Times New Roman" w:eastAsia="Times New Roman" w:hAnsi="Times New Roman" w:cs="Times New Roman"/>
          <w:sz w:val="24"/>
          <w:szCs w:val="24"/>
          <w:lang w:eastAsia="ru-RU"/>
        </w:rPr>
        <w:t xml:space="preserve">До скарги додаються документи та матеріали в електронній формі (у тому числі у вигляді pdf формату файла), що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ідтверджують порушення процедури закупівлі або неправомірність рішень, дій або бездіяльності замовника, та документ про здійснення оплати за подання скарги до органу оскарження.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n324"/>
      <w:bookmarkEnd w:id="321"/>
      <w:r w:rsidRPr="0024564D">
        <w:rPr>
          <w:rFonts w:ascii="Times New Roman" w:eastAsia="Times New Roman" w:hAnsi="Times New Roman" w:cs="Times New Roman"/>
          <w:sz w:val="24"/>
          <w:szCs w:val="24"/>
          <w:lang w:eastAsia="ru-RU"/>
        </w:rPr>
        <w:t xml:space="preserve">Відразу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внесення до реєстру скарг скарга з супровідними документами та її реєстраційна картка автоматично надсилаються органу оскарження та замовнику.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n325"/>
      <w:bookmarkEnd w:id="322"/>
      <w:r w:rsidRPr="0024564D">
        <w:rPr>
          <w:rFonts w:ascii="Times New Roman" w:eastAsia="Times New Roman" w:hAnsi="Times New Roman" w:cs="Times New Roman"/>
          <w:sz w:val="24"/>
          <w:szCs w:val="24"/>
          <w:lang w:eastAsia="ru-RU"/>
        </w:rPr>
        <w:t xml:space="preserve">За подання скарги до органу оскарження </w:t>
      </w:r>
      <w:proofErr w:type="gramStart"/>
      <w:r w:rsidRPr="0024564D">
        <w:rPr>
          <w:rFonts w:ascii="Times New Roman" w:eastAsia="Times New Roman" w:hAnsi="Times New Roman" w:cs="Times New Roman"/>
          <w:sz w:val="24"/>
          <w:szCs w:val="24"/>
          <w:lang w:eastAsia="ru-RU"/>
        </w:rPr>
        <w:t>справляється</w:t>
      </w:r>
      <w:proofErr w:type="gramEnd"/>
      <w:r w:rsidRPr="0024564D">
        <w:rPr>
          <w:rFonts w:ascii="Times New Roman" w:eastAsia="Times New Roman" w:hAnsi="Times New Roman" w:cs="Times New Roman"/>
          <w:sz w:val="24"/>
          <w:szCs w:val="24"/>
          <w:lang w:eastAsia="ru-RU"/>
        </w:rPr>
        <w:t xml:space="preserve"> плата. Розмі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плати визначається Кабінетом Міністрів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n326"/>
      <w:bookmarkEnd w:id="323"/>
      <w:r w:rsidRPr="0024564D">
        <w:rPr>
          <w:rFonts w:ascii="Times New Roman" w:eastAsia="Times New Roman" w:hAnsi="Times New Roman" w:cs="Times New Roman"/>
          <w:sz w:val="24"/>
          <w:szCs w:val="24"/>
          <w:lang w:eastAsia="ru-RU"/>
        </w:rPr>
        <w:t xml:space="preserve">2. Скарги, що стосуються тендерної документації та/або прийнятих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ішень, дії чи бездіяльності замовника, що відбулися до закінчення строку, установленого для подання тендерних пропозицій, можуть подаватися до органу оскарження з моменту оприлюднення оголошення про проведення торгів, але не пізніше ніж за чотири дні до дати, установленої для подання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n327"/>
      <w:bookmarkEnd w:id="324"/>
      <w:r w:rsidRPr="0024564D">
        <w:rPr>
          <w:rFonts w:ascii="Times New Roman" w:eastAsia="Times New Roman" w:hAnsi="Times New Roman" w:cs="Times New Roman"/>
          <w:sz w:val="24"/>
          <w:szCs w:val="24"/>
          <w:lang w:eastAsia="ru-RU"/>
        </w:rPr>
        <w:t xml:space="preserve">Скарги, що стосуються прийнятих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ішень, дії чи бездіяльності замовника, які відбулися після оцінки пропозицій учасників, подаються протягом 10 днів з дня оприлюднення на веб-порталі Уповноваженого органу повідомлення про намір укласти договір, але до дня укладення договору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n328"/>
      <w:bookmarkEnd w:id="325"/>
      <w:r w:rsidRPr="0024564D">
        <w:rPr>
          <w:rFonts w:ascii="Times New Roman" w:eastAsia="Times New Roman" w:hAnsi="Times New Roman" w:cs="Times New Roman"/>
          <w:sz w:val="24"/>
          <w:szCs w:val="24"/>
          <w:lang w:eastAsia="ru-RU"/>
        </w:rPr>
        <w:t xml:space="preserve">Скарги, що стосуються прийнятих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ішень, дій чи бездіяльності замовника, які відбулися після розгляду тендерних пропозицій на відповідність технічним вимогам, визначеним у тендерній документації, та визначення відповідності учасників кваліфікаційним критеріям, подаються протягом п’яти днів з дня оприлюднення на веб-порталі Уповноваженого органу протоколу розгляду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n329"/>
      <w:bookmarkEnd w:id="326"/>
      <w:r w:rsidRPr="0024564D">
        <w:rPr>
          <w:rFonts w:ascii="Times New Roman" w:eastAsia="Times New Roman" w:hAnsi="Times New Roman" w:cs="Times New Roman"/>
          <w:sz w:val="24"/>
          <w:szCs w:val="24"/>
          <w:lang w:eastAsia="ru-RU"/>
        </w:rPr>
        <w:t xml:space="preserve">Якщо до тендерної документації замовником вносилися зміни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закінчення строку, встановленого для подання тендерних пропозицій в оголошенні про їх проведення, не підлягають оскарженню положення тендерної документації, до яких зміни не вносилися.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n330"/>
      <w:bookmarkEnd w:id="327"/>
      <w:r w:rsidRPr="0024564D">
        <w:rPr>
          <w:rFonts w:ascii="Times New Roman" w:eastAsia="Times New Roman" w:hAnsi="Times New Roman" w:cs="Times New Roman"/>
          <w:sz w:val="24"/>
          <w:szCs w:val="24"/>
          <w:lang w:eastAsia="ru-RU"/>
        </w:rPr>
        <w:t xml:space="preserve">Якщо до органу оскарження було подано скаргу (скарги) щодо оскарження положень тендерної документації, за результатами якої (яких) органом оскарження було прийнято одне чи кілька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ішень по суті, після закінчення строку, встановленого для подання тендерних пропозицій в оголошенні про їх проведення, не підлягають оскарженню ті положення тендерної документації, щодо яких скаргу (скарги) до закінчення цього строку суб’єктами не було подано.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n331"/>
      <w:bookmarkEnd w:id="328"/>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закінчення строку, встановленого для подання тендерних пропозицій в оголошенні про їх проведення, скарги можуть подаватися лише щодо змін до тендерної документації, внесених замовником.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n332"/>
      <w:bookmarkEnd w:id="329"/>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раз</w:t>
      </w:r>
      <w:proofErr w:type="gramEnd"/>
      <w:r w:rsidRPr="0024564D">
        <w:rPr>
          <w:rFonts w:ascii="Times New Roman" w:eastAsia="Times New Roman" w:hAnsi="Times New Roman" w:cs="Times New Roman"/>
          <w:sz w:val="24"/>
          <w:szCs w:val="24"/>
          <w:lang w:eastAsia="ru-RU"/>
        </w:rPr>
        <w:t>і порушення строків, визначених в абзацах першому - третьому цієї частини, скарги автоматично не приймаються системою електронних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n333"/>
      <w:bookmarkEnd w:id="330"/>
      <w:r w:rsidRPr="0024564D">
        <w:rPr>
          <w:rFonts w:ascii="Times New Roman" w:eastAsia="Times New Roman" w:hAnsi="Times New Roman" w:cs="Times New Roman"/>
          <w:sz w:val="24"/>
          <w:szCs w:val="24"/>
          <w:lang w:eastAsia="ru-RU"/>
        </w:rPr>
        <w:lastRenderedPageBreak/>
        <w:t>Скарги щодо укладених договорі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 про закупівлю розглядаються в судовому порядку.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n334"/>
      <w:bookmarkEnd w:id="331"/>
      <w:r w:rsidRPr="0024564D">
        <w:rPr>
          <w:rFonts w:ascii="Times New Roman" w:eastAsia="Times New Roman" w:hAnsi="Times New Roman" w:cs="Times New Roman"/>
          <w:sz w:val="24"/>
          <w:szCs w:val="24"/>
          <w:lang w:eastAsia="ru-RU"/>
        </w:rPr>
        <w:t xml:space="preserve">3. Орган оскарження у строк, що не перевищує трьох робочих днів з дня внесення скарги до реєстру скарг, повинен розмістити в системі електронних закупівель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ішення про прийняття скарги до розгляду із зазначенням дати, часу і місця розгляду скарги або обґрунтоване рішення про залишення скарги без розгляду, або рішення про припинення розгляду скарги. Система електронних закупівель автоматично оприлюднює прийняті органом оскарження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на веб-порталі Уповноваженого органу та розсилає повідомлення суб’єкту оскарження та замовнику.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n335"/>
      <w:bookmarkEnd w:id="332"/>
      <w:r w:rsidRPr="0024564D">
        <w:rPr>
          <w:rFonts w:ascii="Times New Roman" w:eastAsia="Times New Roman" w:hAnsi="Times New Roman" w:cs="Times New Roman"/>
          <w:sz w:val="24"/>
          <w:szCs w:val="24"/>
          <w:lang w:eastAsia="ru-RU"/>
        </w:rPr>
        <w:t>4. Орган оскарження залишає скаргу без розгляду в разі, якщо: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n336"/>
      <w:bookmarkEnd w:id="333"/>
      <w:r w:rsidRPr="0024564D">
        <w:rPr>
          <w:rFonts w:ascii="Times New Roman" w:eastAsia="Times New Roman" w:hAnsi="Times New Roman" w:cs="Times New Roman"/>
          <w:sz w:val="24"/>
          <w:szCs w:val="24"/>
          <w:lang w:eastAsia="ru-RU"/>
        </w:rPr>
        <w:t>суб’єкт оскарження подає скаргу щодо того самого порушення, у тій самій процедурі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та з тих самих підстав, що вже були предметом розгляду органу оскарження і щодо яких органом оскарження було прийнято відповідне рішення;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n337"/>
      <w:bookmarkEnd w:id="334"/>
      <w:r w:rsidRPr="0024564D">
        <w:rPr>
          <w:rFonts w:ascii="Times New Roman" w:eastAsia="Times New Roman" w:hAnsi="Times New Roman" w:cs="Times New Roman"/>
          <w:sz w:val="24"/>
          <w:szCs w:val="24"/>
          <w:lang w:eastAsia="ru-RU"/>
        </w:rPr>
        <w:t>скарга не відповідає вимогам частини першої або другої цієї статті;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n338"/>
      <w:bookmarkEnd w:id="335"/>
      <w:r w:rsidRPr="0024564D">
        <w:rPr>
          <w:rFonts w:ascii="Times New Roman" w:eastAsia="Times New Roman" w:hAnsi="Times New Roman" w:cs="Times New Roman"/>
          <w:sz w:val="24"/>
          <w:szCs w:val="24"/>
          <w:lang w:eastAsia="ru-RU"/>
        </w:rPr>
        <w:t>суб’єктом оскарження не внесено плату, передбачену частиною першою цієї статті;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n339"/>
      <w:bookmarkEnd w:id="336"/>
      <w:r w:rsidRPr="0024564D">
        <w:rPr>
          <w:rFonts w:ascii="Times New Roman" w:eastAsia="Times New Roman" w:hAnsi="Times New Roman" w:cs="Times New Roman"/>
          <w:sz w:val="24"/>
          <w:szCs w:val="24"/>
          <w:lang w:eastAsia="ru-RU"/>
        </w:rPr>
        <w:t>замовником відповідно до цього Закону усунено порушення, зазначені в скарзі.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n340"/>
      <w:bookmarkEnd w:id="337"/>
      <w:r w:rsidRPr="0024564D">
        <w:rPr>
          <w:rFonts w:ascii="Times New Roman" w:eastAsia="Times New Roman" w:hAnsi="Times New Roman" w:cs="Times New Roman"/>
          <w:sz w:val="24"/>
          <w:szCs w:val="24"/>
          <w:lang w:eastAsia="ru-RU"/>
        </w:rPr>
        <w:t xml:space="preserve">5. Орган оскарження приймає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про припинення розгляду скарги в разі, якщо: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n341"/>
      <w:bookmarkEnd w:id="338"/>
      <w:r w:rsidRPr="0024564D">
        <w:rPr>
          <w:rFonts w:ascii="Times New Roman" w:eastAsia="Times New Roman" w:hAnsi="Times New Roman" w:cs="Times New Roman"/>
          <w:sz w:val="24"/>
          <w:szCs w:val="24"/>
          <w:lang w:eastAsia="ru-RU"/>
        </w:rPr>
        <w:t xml:space="preserve">обставини, зазначені в абзацах другому - п’ятому частини четвертої цієї статті, установлені органом оскарження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прийняття скарги до розгляду;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n342"/>
      <w:bookmarkEnd w:id="339"/>
      <w:r w:rsidRPr="0024564D">
        <w:rPr>
          <w:rFonts w:ascii="Times New Roman" w:eastAsia="Times New Roman" w:hAnsi="Times New Roman" w:cs="Times New Roman"/>
          <w:sz w:val="24"/>
          <w:szCs w:val="24"/>
          <w:lang w:eastAsia="ru-RU"/>
        </w:rPr>
        <w:t>скаргу відкликано суб’єктом оскарження;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n343"/>
      <w:bookmarkEnd w:id="340"/>
      <w:r w:rsidRPr="0024564D">
        <w:rPr>
          <w:rFonts w:ascii="Times New Roman" w:eastAsia="Times New Roman" w:hAnsi="Times New Roman" w:cs="Times New Roman"/>
          <w:sz w:val="24"/>
          <w:szCs w:val="24"/>
          <w:lang w:eastAsia="ru-RU"/>
        </w:rPr>
        <w:t xml:space="preserve">замовником прийнято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про відміну торгів чи визнання їх такими, що не відбулися, відміну переговорної процедури, крім випадку оскарження будь-якого з цих рішень.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n344"/>
      <w:bookmarkEnd w:id="341"/>
      <w:r w:rsidRPr="0024564D">
        <w:rPr>
          <w:rFonts w:ascii="Times New Roman" w:eastAsia="Times New Roman" w:hAnsi="Times New Roman" w:cs="Times New Roman"/>
          <w:sz w:val="24"/>
          <w:szCs w:val="24"/>
          <w:lang w:eastAsia="ru-RU"/>
        </w:rPr>
        <w:t>6. Датою початку розгляду скарги є дата оприлюднення реєстраційної картки скарги в електронній системі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n345"/>
      <w:bookmarkEnd w:id="342"/>
      <w:r w:rsidRPr="0024564D">
        <w:rPr>
          <w:rFonts w:ascii="Times New Roman" w:eastAsia="Times New Roman" w:hAnsi="Times New Roman" w:cs="Times New Roman"/>
          <w:sz w:val="24"/>
          <w:szCs w:val="24"/>
          <w:lang w:eastAsia="ru-RU"/>
        </w:rPr>
        <w:t>Строк розгляду скарги органом оскарження становить 15 робочих днів з дати початку розгляду скарги.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n346"/>
      <w:bookmarkEnd w:id="343"/>
      <w:r w:rsidRPr="0024564D">
        <w:rPr>
          <w:rFonts w:ascii="Times New Roman" w:eastAsia="Times New Roman" w:hAnsi="Times New Roman" w:cs="Times New Roman"/>
          <w:sz w:val="24"/>
          <w:szCs w:val="24"/>
          <w:lang w:eastAsia="ru-RU"/>
        </w:rPr>
        <w:t xml:space="preserve">Суб’єкт оскарження, замовник мають право взяти участь у розгляді скарги,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тому</w:t>
      </w:r>
      <w:proofErr w:type="gramEnd"/>
      <w:r w:rsidRPr="0024564D">
        <w:rPr>
          <w:rFonts w:ascii="Times New Roman" w:eastAsia="Times New Roman" w:hAnsi="Times New Roman" w:cs="Times New Roman"/>
          <w:sz w:val="24"/>
          <w:szCs w:val="24"/>
          <w:lang w:eastAsia="ru-RU"/>
        </w:rPr>
        <w:t xml:space="preserve"> числі шляхом застосування телекомунікаційних систем в інтерактивному режимі реального часу. Розгляд скарги є відкритим, усі бажаючі можуть бути присутніми на розгляді. Особи, присутні на розгляді, можуть використовувати засоби фот</w:t>
      </w:r>
      <w:proofErr w:type="gramStart"/>
      <w:r w:rsidRPr="0024564D">
        <w:rPr>
          <w:rFonts w:ascii="Times New Roman" w:eastAsia="Times New Roman" w:hAnsi="Times New Roman" w:cs="Times New Roman"/>
          <w:sz w:val="24"/>
          <w:szCs w:val="24"/>
          <w:lang w:eastAsia="ru-RU"/>
        </w:rPr>
        <w:t>о-</w:t>
      </w:r>
      <w:proofErr w:type="gramEnd"/>
      <w:r w:rsidRPr="0024564D">
        <w:rPr>
          <w:rFonts w:ascii="Times New Roman" w:eastAsia="Times New Roman" w:hAnsi="Times New Roman" w:cs="Times New Roman"/>
          <w:sz w:val="24"/>
          <w:szCs w:val="24"/>
          <w:lang w:eastAsia="ru-RU"/>
        </w:rPr>
        <w:t xml:space="preserve">, відео- та звукозапису.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прийняте органом оскарження, проголошується прилюдно.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n347"/>
      <w:bookmarkEnd w:id="344"/>
      <w:r w:rsidRPr="0024564D">
        <w:rPr>
          <w:rFonts w:ascii="Times New Roman" w:eastAsia="Times New Roman" w:hAnsi="Times New Roman" w:cs="Times New Roman"/>
          <w:sz w:val="24"/>
          <w:szCs w:val="24"/>
          <w:lang w:eastAsia="ru-RU"/>
        </w:rPr>
        <w:t>7. У разі прийняття скарги до розгляду електронна система закупівель автоматично призупиняє початок електронного аукціону та не оприлюднює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про закупівлю і звіт про результати проведення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n348"/>
      <w:bookmarkEnd w:id="345"/>
      <w:r w:rsidRPr="0024564D">
        <w:rPr>
          <w:rFonts w:ascii="Times New Roman" w:eastAsia="Times New Roman" w:hAnsi="Times New Roman" w:cs="Times New Roman"/>
          <w:sz w:val="24"/>
          <w:szCs w:val="24"/>
          <w:lang w:eastAsia="ru-RU"/>
        </w:rPr>
        <w:t xml:space="preserve">Замовнику забороняється вчиняти будь-які дії та приймати будь-які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щодо закупівлі, у тому числі укладення договору про закупівлю, крім дій, спрямованих на усунення порушень, зазначених у скарзі.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n349"/>
      <w:bookmarkEnd w:id="346"/>
      <w:r w:rsidRPr="0024564D">
        <w:rPr>
          <w:rFonts w:ascii="Times New Roman" w:eastAsia="Times New Roman" w:hAnsi="Times New Roman" w:cs="Times New Roman"/>
          <w:sz w:val="24"/>
          <w:szCs w:val="24"/>
          <w:lang w:eastAsia="ru-RU"/>
        </w:rPr>
        <w:lastRenderedPageBreak/>
        <w:t xml:space="preserve">У разі усунення замовником порушень, зазначених у скарзі, замовник протягом одного робочого дня з моменту усунення порушення повинен повідомити про це орган оскарження та розмістити в електронній системі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n350"/>
      <w:bookmarkEnd w:id="347"/>
      <w:r w:rsidRPr="0024564D">
        <w:rPr>
          <w:rFonts w:ascii="Times New Roman" w:eastAsia="Times New Roman" w:hAnsi="Times New Roman" w:cs="Times New Roman"/>
          <w:sz w:val="24"/>
          <w:szCs w:val="24"/>
          <w:lang w:eastAsia="ru-RU"/>
        </w:rPr>
        <w:t xml:space="preserve">У будь-якому разі укладення договору про закупівлю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оскарження забороняється.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n351"/>
      <w:bookmarkEnd w:id="348"/>
      <w:r w:rsidRPr="0024564D">
        <w:rPr>
          <w:rFonts w:ascii="Times New Roman" w:eastAsia="Times New Roman" w:hAnsi="Times New Roman" w:cs="Times New Roman"/>
          <w:sz w:val="24"/>
          <w:szCs w:val="24"/>
          <w:lang w:eastAsia="ru-RU"/>
        </w:rPr>
        <w:t>8. Розгляд скарги зупиняє перебіг строків, установлених</w:t>
      </w:r>
      <w:hyperlink r:id="rId33" w:anchor="n527" w:history="1">
        <w:r w:rsidRPr="0024564D">
          <w:rPr>
            <w:rFonts w:ascii="Times New Roman" w:eastAsia="Times New Roman" w:hAnsi="Times New Roman" w:cs="Times New Roman"/>
            <w:color w:val="0000FF"/>
            <w:sz w:val="24"/>
            <w:szCs w:val="24"/>
            <w:u w:val="single"/>
            <w:lang w:eastAsia="ru-RU"/>
          </w:rPr>
          <w:t xml:space="preserve"> </w:t>
        </w:r>
      </w:hyperlink>
      <w:hyperlink r:id="rId34" w:anchor="n527" w:history="1">
        <w:r w:rsidRPr="0024564D">
          <w:rPr>
            <w:rFonts w:ascii="Times New Roman" w:eastAsia="Times New Roman" w:hAnsi="Times New Roman" w:cs="Times New Roman"/>
            <w:color w:val="0000FF"/>
            <w:sz w:val="24"/>
            <w:szCs w:val="24"/>
            <w:u w:val="single"/>
            <w:lang w:eastAsia="ru-RU"/>
          </w:rPr>
          <w:t xml:space="preserve">частиною </w:t>
        </w:r>
        <w:proofErr w:type="gramStart"/>
        <w:r w:rsidRPr="0024564D">
          <w:rPr>
            <w:rFonts w:ascii="Times New Roman" w:eastAsia="Times New Roman" w:hAnsi="Times New Roman" w:cs="Times New Roman"/>
            <w:color w:val="0000FF"/>
            <w:sz w:val="24"/>
            <w:szCs w:val="24"/>
            <w:u w:val="single"/>
            <w:lang w:eastAsia="ru-RU"/>
          </w:rPr>
          <w:t>другою</w:t>
        </w:r>
        <w:proofErr w:type="gramEnd"/>
      </w:hyperlink>
      <w:hyperlink r:id="rId35" w:anchor="n527" w:history="1">
        <w:r w:rsidRPr="0024564D">
          <w:rPr>
            <w:rFonts w:ascii="Times New Roman" w:eastAsia="Times New Roman" w:hAnsi="Times New Roman" w:cs="Times New Roman"/>
            <w:color w:val="0000FF"/>
            <w:sz w:val="24"/>
            <w:szCs w:val="24"/>
            <w:u w:val="single"/>
            <w:lang w:eastAsia="ru-RU"/>
          </w:rPr>
          <w:t xml:space="preserve"> статті 32</w:t>
        </w:r>
      </w:hyperlink>
      <w:r w:rsidRPr="0024564D">
        <w:rPr>
          <w:rFonts w:ascii="Times New Roman" w:eastAsia="Times New Roman" w:hAnsi="Times New Roman" w:cs="Times New Roman"/>
          <w:sz w:val="24"/>
          <w:szCs w:val="24"/>
          <w:lang w:eastAsia="ru-RU"/>
        </w:rPr>
        <w:t xml:space="preserve">, </w:t>
      </w:r>
      <w:hyperlink r:id="rId36" w:anchor="n566" w:history="1">
        <w:r w:rsidRPr="0024564D">
          <w:rPr>
            <w:rFonts w:ascii="Times New Roman" w:eastAsia="Times New Roman" w:hAnsi="Times New Roman" w:cs="Times New Roman"/>
            <w:color w:val="0000FF"/>
            <w:sz w:val="24"/>
            <w:szCs w:val="24"/>
            <w:u w:val="single"/>
            <w:lang w:eastAsia="ru-RU"/>
          </w:rPr>
          <w:t>абзацом восьмим частини третьої статті 35</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n352"/>
      <w:bookmarkEnd w:id="349"/>
      <w:r w:rsidRPr="0024564D">
        <w:rPr>
          <w:rFonts w:ascii="Times New Roman" w:eastAsia="Times New Roman" w:hAnsi="Times New Roman" w:cs="Times New Roman"/>
          <w:sz w:val="24"/>
          <w:szCs w:val="24"/>
          <w:lang w:eastAsia="ru-RU"/>
        </w:rPr>
        <w:t xml:space="preserve">Перебіг цих строків продовжується з дня, наступного за днем прийняття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органом оскарження за результатами розгляду скарги, рішення про припинення розгляду скарги або рішення про залишення скарги без розгляду.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n353"/>
      <w:bookmarkEnd w:id="350"/>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прийняття рішення органом оскарження за результатами розгляду скарги про відмову в задоволенні скарги рішення про припинення розгляду скарги або рішення про залишення скарги без розгляду електронна система закупівель автоматично, не раніше ніж через два дні з дня розміщення такого рішення в електронній системі закупівель, визначає дату та час проведення електронного аукціону та розсилає повідомлення усі</w:t>
      </w:r>
      <w:proofErr w:type="gramStart"/>
      <w:r w:rsidRPr="0024564D">
        <w:rPr>
          <w:rFonts w:ascii="Times New Roman" w:eastAsia="Times New Roman" w:hAnsi="Times New Roman" w:cs="Times New Roman"/>
          <w:sz w:val="24"/>
          <w:szCs w:val="24"/>
          <w:lang w:eastAsia="ru-RU"/>
        </w:rPr>
        <w:t>м</w:t>
      </w:r>
      <w:proofErr w:type="gramEnd"/>
      <w:r w:rsidRPr="0024564D">
        <w:rPr>
          <w:rFonts w:ascii="Times New Roman" w:eastAsia="Times New Roman" w:hAnsi="Times New Roman" w:cs="Times New Roman"/>
          <w:sz w:val="24"/>
          <w:szCs w:val="24"/>
          <w:lang w:eastAsia="ru-RU"/>
        </w:rPr>
        <w:t xml:space="preserve"> особам, які подали тендерні пропозиції.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n354"/>
      <w:bookmarkEnd w:id="351"/>
      <w:r w:rsidRPr="0024564D">
        <w:rPr>
          <w:rFonts w:ascii="Times New Roman" w:eastAsia="Times New Roman" w:hAnsi="Times New Roman" w:cs="Times New Roman"/>
          <w:sz w:val="24"/>
          <w:szCs w:val="24"/>
          <w:lang w:eastAsia="ru-RU"/>
        </w:rPr>
        <w:t>9. За результатами розгляду скарги орган оскарження має право: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n355"/>
      <w:bookmarkEnd w:id="352"/>
      <w:r w:rsidRPr="0024564D">
        <w:rPr>
          <w:rFonts w:ascii="Times New Roman" w:eastAsia="Times New Roman" w:hAnsi="Times New Roman" w:cs="Times New Roman"/>
          <w:sz w:val="24"/>
          <w:szCs w:val="24"/>
          <w:lang w:eastAsia="ru-RU"/>
        </w:rPr>
        <w:t xml:space="preserve">прийняти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ішення про встановлення або відсутність порушень процедури закупівлі (у тому числі порушення порядку оприлюднення або неоприлюднення інформації про закупівлі, передбаченої цим Законом) та про заходи, що повинні вживатися для їх усунення, зокрема зобов’язати замовника повністю або частково скасувати свої рішення, надати необхідні документи, роз’яснення, усунути будь-які дискримінаційні умови (у тому числі ті, що зазначені в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ічній специфікації, яка є складовою частиною тендерної документації), привести тендерну документацію у відповідність із вимогами законодавства, або за неможливості виправити допущені порушення відмінити процедуру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n356"/>
      <w:bookmarkEnd w:id="353"/>
      <w:r w:rsidRPr="0024564D">
        <w:rPr>
          <w:rFonts w:ascii="Times New Roman" w:eastAsia="Times New Roman" w:hAnsi="Times New Roman" w:cs="Times New Roman"/>
          <w:sz w:val="24"/>
          <w:szCs w:val="24"/>
          <w:lang w:eastAsia="ru-RU"/>
        </w:rPr>
        <w:t xml:space="preserve">10. Орган оскарження розглядає скаргу та приймає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ішення на її підставі в межах одержаної за скаргою інформації та інформації, розміщеної в електронній системі закупівель.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за результатами розгляду скарг приймаються органом оскарження виключно на його засіданнях.</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n357"/>
      <w:bookmarkEnd w:id="354"/>
      <w:r w:rsidRPr="0024564D">
        <w:rPr>
          <w:rFonts w:ascii="Times New Roman" w:eastAsia="Times New Roman" w:hAnsi="Times New Roman" w:cs="Times New Roman"/>
          <w:sz w:val="24"/>
          <w:szCs w:val="24"/>
          <w:lang w:eastAsia="ru-RU"/>
        </w:rPr>
        <w:t>Орган оскарження має право залучати для отримання консультацій та експертних висновків представників державних органів (за погодженням з керівниками державних органів), експертів і спеціалі</w:t>
      </w:r>
      <w:proofErr w:type="gramStart"/>
      <w:r w:rsidRPr="0024564D">
        <w:rPr>
          <w:rFonts w:ascii="Times New Roman" w:eastAsia="Times New Roman" w:hAnsi="Times New Roman" w:cs="Times New Roman"/>
          <w:sz w:val="24"/>
          <w:szCs w:val="24"/>
          <w:lang w:eastAsia="ru-RU"/>
        </w:rPr>
        <w:t>ст</w:t>
      </w:r>
      <w:proofErr w:type="gramEnd"/>
      <w:r w:rsidRPr="0024564D">
        <w:rPr>
          <w:rFonts w:ascii="Times New Roman" w:eastAsia="Times New Roman" w:hAnsi="Times New Roman" w:cs="Times New Roman"/>
          <w:sz w:val="24"/>
          <w:szCs w:val="24"/>
          <w:lang w:eastAsia="ru-RU"/>
        </w:rPr>
        <w:t>ів, які не можуть бути пов’язаними особами та володіють спеціальними знаннями, необхідними для професійного та неупередженого розгляду скарги. Суб’єкт оскарження та замовник можуть надавати висновки експертів і спеціалі</w:t>
      </w:r>
      <w:proofErr w:type="gramStart"/>
      <w:r w:rsidRPr="0024564D">
        <w:rPr>
          <w:rFonts w:ascii="Times New Roman" w:eastAsia="Times New Roman" w:hAnsi="Times New Roman" w:cs="Times New Roman"/>
          <w:sz w:val="24"/>
          <w:szCs w:val="24"/>
          <w:lang w:eastAsia="ru-RU"/>
        </w:rPr>
        <w:t>ст</w:t>
      </w:r>
      <w:proofErr w:type="gramEnd"/>
      <w:r w:rsidRPr="0024564D">
        <w:rPr>
          <w:rFonts w:ascii="Times New Roman" w:eastAsia="Times New Roman" w:hAnsi="Times New Roman" w:cs="Times New Roman"/>
          <w:sz w:val="24"/>
          <w:szCs w:val="24"/>
          <w:lang w:eastAsia="ru-RU"/>
        </w:rPr>
        <w:t>ів, які володіють спеціальними знаннями. Висновки таких представників державних органів, експертів та спеціалі</w:t>
      </w:r>
      <w:proofErr w:type="gramStart"/>
      <w:r w:rsidRPr="0024564D">
        <w:rPr>
          <w:rFonts w:ascii="Times New Roman" w:eastAsia="Times New Roman" w:hAnsi="Times New Roman" w:cs="Times New Roman"/>
          <w:sz w:val="24"/>
          <w:szCs w:val="24"/>
          <w:lang w:eastAsia="ru-RU"/>
        </w:rPr>
        <w:t>ст</w:t>
      </w:r>
      <w:proofErr w:type="gramEnd"/>
      <w:r w:rsidRPr="0024564D">
        <w:rPr>
          <w:rFonts w:ascii="Times New Roman" w:eastAsia="Times New Roman" w:hAnsi="Times New Roman" w:cs="Times New Roman"/>
          <w:sz w:val="24"/>
          <w:szCs w:val="24"/>
          <w:lang w:eastAsia="ru-RU"/>
        </w:rPr>
        <w:t>ів оприлюднюються в електронній системі закупівель та долучаються до матеріалів справи про розгляд скарги.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n358"/>
      <w:bookmarkEnd w:id="355"/>
      <w:r w:rsidRPr="0024564D">
        <w:rPr>
          <w:rFonts w:ascii="Times New Roman" w:eastAsia="Times New Roman" w:hAnsi="Times New Roman" w:cs="Times New Roman"/>
          <w:sz w:val="24"/>
          <w:szCs w:val="24"/>
          <w:lang w:eastAsia="ru-RU"/>
        </w:rPr>
        <w:t xml:space="preserve">11. Орган оскарження за результатами розгляду скарги приймає обґрунтоване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у якому зазначаються: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n359"/>
      <w:bookmarkEnd w:id="356"/>
      <w:r w:rsidRPr="0024564D">
        <w:rPr>
          <w:rFonts w:ascii="Times New Roman" w:eastAsia="Times New Roman" w:hAnsi="Times New Roman" w:cs="Times New Roman"/>
          <w:sz w:val="24"/>
          <w:szCs w:val="24"/>
          <w:lang w:eastAsia="ru-RU"/>
        </w:rPr>
        <w:t>висновок органу оскарження про наявність або відсутність порушення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n360"/>
      <w:bookmarkEnd w:id="357"/>
      <w:r w:rsidRPr="0024564D">
        <w:rPr>
          <w:rFonts w:ascii="Times New Roman" w:eastAsia="Times New Roman" w:hAnsi="Times New Roman" w:cs="Times New Roman"/>
          <w:sz w:val="24"/>
          <w:szCs w:val="24"/>
          <w:lang w:eastAsia="ru-RU"/>
        </w:rPr>
        <w:lastRenderedPageBreak/>
        <w:t xml:space="preserve">висновок органу оскарження про задоволення скарги повністю чи частково або </w:t>
      </w:r>
      <w:proofErr w:type="gramStart"/>
      <w:r w:rsidRPr="0024564D">
        <w:rPr>
          <w:rFonts w:ascii="Times New Roman" w:eastAsia="Times New Roman" w:hAnsi="Times New Roman" w:cs="Times New Roman"/>
          <w:sz w:val="24"/>
          <w:szCs w:val="24"/>
          <w:lang w:eastAsia="ru-RU"/>
        </w:rPr>
        <w:t>про</w:t>
      </w:r>
      <w:proofErr w:type="gramEnd"/>
      <w:r w:rsidRPr="0024564D">
        <w:rPr>
          <w:rFonts w:ascii="Times New Roman" w:eastAsia="Times New Roman" w:hAnsi="Times New Roman" w:cs="Times New Roman"/>
          <w:sz w:val="24"/>
          <w:szCs w:val="24"/>
          <w:lang w:eastAsia="ru-RU"/>
        </w:rPr>
        <w:t xml:space="preserve"> відмову в її задоволенні;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n361"/>
      <w:bookmarkEnd w:id="358"/>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ідстави та обґрунтування прийняття рішення;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n362"/>
      <w:bookmarkEnd w:id="359"/>
      <w:r w:rsidRPr="0024564D">
        <w:rPr>
          <w:rFonts w:ascii="Times New Roman" w:eastAsia="Times New Roman" w:hAnsi="Times New Roman" w:cs="Times New Roman"/>
          <w:sz w:val="24"/>
          <w:szCs w:val="24"/>
          <w:lang w:eastAsia="ru-RU"/>
        </w:rPr>
        <w:t>у разі якщо скаргу задоволено повністю або частково - зобов’язання усунення замовником порушення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та/або відновлення процедури закупівлі з моменту попереднього законного рішення чи правомірної дії замовника.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n363"/>
      <w:bookmarkEnd w:id="360"/>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органу оскарження містить таку інформацію: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n364"/>
      <w:bookmarkEnd w:id="361"/>
      <w:r w:rsidRPr="0024564D">
        <w:rPr>
          <w:rFonts w:ascii="Times New Roman" w:eastAsia="Times New Roman" w:hAnsi="Times New Roman" w:cs="Times New Roman"/>
          <w:sz w:val="24"/>
          <w:szCs w:val="24"/>
          <w:lang w:eastAsia="ru-RU"/>
        </w:rPr>
        <w:t>найменування органу оскарження;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n365"/>
      <w:bookmarkEnd w:id="362"/>
      <w:r w:rsidRPr="0024564D">
        <w:rPr>
          <w:rFonts w:ascii="Times New Roman" w:eastAsia="Times New Roman" w:hAnsi="Times New Roman" w:cs="Times New Roman"/>
          <w:sz w:val="24"/>
          <w:szCs w:val="24"/>
          <w:lang w:eastAsia="ru-RU"/>
        </w:rPr>
        <w:t>короткий змі</w:t>
      </w:r>
      <w:proofErr w:type="gramStart"/>
      <w:r w:rsidRPr="0024564D">
        <w:rPr>
          <w:rFonts w:ascii="Times New Roman" w:eastAsia="Times New Roman" w:hAnsi="Times New Roman" w:cs="Times New Roman"/>
          <w:sz w:val="24"/>
          <w:szCs w:val="24"/>
          <w:lang w:eastAsia="ru-RU"/>
        </w:rPr>
        <w:t>ст</w:t>
      </w:r>
      <w:proofErr w:type="gramEnd"/>
      <w:r w:rsidRPr="0024564D">
        <w:rPr>
          <w:rFonts w:ascii="Times New Roman" w:eastAsia="Times New Roman" w:hAnsi="Times New Roman" w:cs="Times New Roman"/>
          <w:sz w:val="24"/>
          <w:szCs w:val="24"/>
          <w:lang w:eastAsia="ru-RU"/>
        </w:rPr>
        <w:t xml:space="preserve"> скарги;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n366"/>
      <w:bookmarkEnd w:id="363"/>
      <w:r w:rsidRPr="0024564D">
        <w:rPr>
          <w:rFonts w:ascii="Times New Roman" w:eastAsia="Times New Roman" w:hAnsi="Times New Roman" w:cs="Times New Roman"/>
          <w:sz w:val="24"/>
          <w:szCs w:val="24"/>
          <w:lang w:eastAsia="ru-RU"/>
        </w:rPr>
        <w:t xml:space="preserve">мотивувальну частину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n367"/>
      <w:bookmarkEnd w:id="364"/>
      <w:r w:rsidRPr="0024564D">
        <w:rPr>
          <w:rFonts w:ascii="Times New Roman" w:eastAsia="Times New Roman" w:hAnsi="Times New Roman" w:cs="Times New Roman"/>
          <w:sz w:val="24"/>
          <w:szCs w:val="24"/>
          <w:lang w:eastAsia="ru-RU"/>
        </w:rPr>
        <w:t xml:space="preserve">резолютивну частину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n368"/>
      <w:bookmarkEnd w:id="365"/>
      <w:r w:rsidRPr="0024564D">
        <w:rPr>
          <w:rFonts w:ascii="Times New Roman" w:eastAsia="Times New Roman" w:hAnsi="Times New Roman" w:cs="Times New Roman"/>
          <w:sz w:val="24"/>
          <w:szCs w:val="24"/>
          <w:lang w:eastAsia="ru-RU"/>
        </w:rPr>
        <w:t xml:space="preserve">строк оскарження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n369"/>
      <w:bookmarkEnd w:id="366"/>
      <w:r w:rsidRPr="0024564D">
        <w:rPr>
          <w:rFonts w:ascii="Times New Roman" w:eastAsia="Times New Roman" w:hAnsi="Times New Roman" w:cs="Times New Roman"/>
          <w:sz w:val="24"/>
          <w:szCs w:val="24"/>
          <w:lang w:eastAsia="ru-RU"/>
        </w:rPr>
        <w:t xml:space="preserve">Протягом одного робочого дня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ісля прийняття рішення за результатами розгляду скарги орган оскарження в електронній системі закупівель надає інформацію про резолютивну частину рішення та протягом трьох робочих днів з дня його прийняття розміщує рішення в електронній системі закупівель.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за результатами розгляду скарги відразу після розміщення в електронній системі автоматично оприлюднюється на веб-порталі Уповноваженого органу і надсилається суб’єкту оскарження та замовнику.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n370"/>
      <w:bookmarkEnd w:id="367"/>
      <w:r w:rsidRPr="0024564D">
        <w:rPr>
          <w:rFonts w:ascii="Times New Roman" w:eastAsia="Times New Roman" w:hAnsi="Times New Roman" w:cs="Times New Roman"/>
          <w:sz w:val="24"/>
          <w:szCs w:val="24"/>
          <w:lang w:eastAsia="ru-RU"/>
        </w:rPr>
        <w:t xml:space="preserve">12.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органу оскарження набирають чинності з дня їх прийняття та є обов’язковими для виконання замовниками, особами, яких вони стосуються.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n371"/>
      <w:bookmarkEnd w:id="368"/>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органу оскарження може бути оскаржене суб’єктом оскарження, замовником у судовому порядку протягом 30 днів з дня його оприлюднення в електронній системі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n372"/>
      <w:bookmarkEnd w:id="369"/>
      <w:r w:rsidRPr="0024564D">
        <w:rPr>
          <w:rFonts w:ascii="Times New Roman" w:eastAsia="Times New Roman" w:hAnsi="Times New Roman" w:cs="Times New Roman"/>
          <w:sz w:val="24"/>
          <w:szCs w:val="24"/>
          <w:lang w:eastAsia="ru-RU"/>
        </w:rPr>
        <w:t>Стаття 19. Звіт про результати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n373"/>
      <w:bookmarkEnd w:id="370"/>
      <w:r w:rsidRPr="0024564D">
        <w:rPr>
          <w:rFonts w:ascii="Times New Roman" w:eastAsia="Times New Roman" w:hAnsi="Times New Roman" w:cs="Times New Roman"/>
          <w:sz w:val="24"/>
          <w:szCs w:val="24"/>
          <w:lang w:eastAsia="ru-RU"/>
        </w:rPr>
        <w:t>1. У звіті про результати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обов’язково зазначаються: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n374"/>
      <w:bookmarkEnd w:id="371"/>
      <w:r w:rsidRPr="0024564D">
        <w:rPr>
          <w:rFonts w:ascii="Times New Roman" w:eastAsia="Times New Roman" w:hAnsi="Times New Roman" w:cs="Times New Roman"/>
          <w:sz w:val="24"/>
          <w:szCs w:val="24"/>
          <w:lang w:eastAsia="ru-RU"/>
        </w:rPr>
        <w:t>найменування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n375"/>
      <w:bookmarkEnd w:id="372"/>
      <w:r w:rsidRPr="0024564D">
        <w:rPr>
          <w:rFonts w:ascii="Times New Roman" w:eastAsia="Times New Roman" w:hAnsi="Times New Roman" w:cs="Times New Roman"/>
          <w:sz w:val="24"/>
          <w:szCs w:val="24"/>
          <w:lang w:eastAsia="ru-RU"/>
        </w:rPr>
        <w:t>кількість учасників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та найменування і місцезнаходження учасника, з яким укладено договір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n376"/>
      <w:bookmarkEnd w:id="373"/>
      <w:r w:rsidRPr="0024564D">
        <w:rPr>
          <w:rFonts w:ascii="Times New Roman" w:eastAsia="Times New Roman" w:hAnsi="Times New Roman" w:cs="Times New Roman"/>
          <w:sz w:val="24"/>
          <w:szCs w:val="24"/>
          <w:lang w:eastAsia="ru-RU"/>
        </w:rPr>
        <w:t>ціни пропозицій учасників тендеру (ціна пропозиції на переговорах у разі застосування переговорної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та сума, визначена в договорі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n377"/>
      <w:bookmarkEnd w:id="374"/>
      <w:r w:rsidRPr="0024564D">
        <w:rPr>
          <w:rFonts w:ascii="Times New Roman" w:eastAsia="Times New Roman" w:hAnsi="Times New Roman" w:cs="Times New Roman"/>
          <w:sz w:val="24"/>
          <w:szCs w:val="24"/>
          <w:lang w:eastAsia="ru-RU"/>
        </w:rPr>
        <w:t>дата оприлюднення оголошення з відомостями про укладену рамкову угоду, за якою укладено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про закупівлю (у разі проведення закупівлі за рамковими угодами), розміщеного на веб-порталі Уповноваженого органу відповідно до </w:t>
      </w:r>
      <w:hyperlink r:id="rId37" w:anchor="n199" w:history="1">
        <w:r w:rsidRPr="0024564D">
          <w:rPr>
            <w:rFonts w:ascii="Times New Roman" w:eastAsia="Times New Roman" w:hAnsi="Times New Roman" w:cs="Times New Roman"/>
            <w:color w:val="0000FF"/>
            <w:sz w:val="24"/>
            <w:szCs w:val="24"/>
            <w:u w:val="single"/>
            <w:lang w:eastAsia="ru-RU"/>
          </w:rPr>
          <w:t>статті 10</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n378"/>
      <w:bookmarkEnd w:id="375"/>
      <w:r w:rsidRPr="0024564D">
        <w:rPr>
          <w:rFonts w:ascii="Times New Roman" w:eastAsia="Times New Roman" w:hAnsi="Times New Roman" w:cs="Times New Roman"/>
          <w:sz w:val="24"/>
          <w:szCs w:val="24"/>
          <w:lang w:eastAsia="ru-RU"/>
        </w:rPr>
        <w:lastRenderedPageBreak/>
        <w:t>дата оприлюднення повідомлення про намі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укласти договір, розміщеного на веб-порталі Уповноваженого органу відповідно до статті 10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n379"/>
      <w:bookmarkEnd w:id="376"/>
      <w:r w:rsidRPr="0024564D">
        <w:rPr>
          <w:rFonts w:ascii="Times New Roman" w:eastAsia="Times New Roman" w:hAnsi="Times New Roman" w:cs="Times New Roman"/>
          <w:sz w:val="24"/>
          <w:szCs w:val="24"/>
          <w:lang w:eastAsia="ru-RU"/>
        </w:rPr>
        <w:t>дата оприлюднення оголошення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на веб-порталі Уповноваженого органу відповідно до статті 10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n380"/>
      <w:bookmarkEnd w:id="377"/>
      <w:r w:rsidRPr="0024564D">
        <w:rPr>
          <w:rFonts w:ascii="Times New Roman" w:eastAsia="Times New Roman" w:hAnsi="Times New Roman" w:cs="Times New Roman"/>
          <w:sz w:val="24"/>
          <w:szCs w:val="24"/>
          <w:lang w:eastAsia="ru-RU"/>
        </w:rPr>
        <w:t>у разі якщо в результаті проведення торгів не було укладено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про закупівлю - підстави прийняття рішення про неукладення договору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n381"/>
      <w:bookmarkEnd w:id="378"/>
      <w:r w:rsidRPr="0024564D">
        <w:rPr>
          <w:rFonts w:ascii="Times New Roman" w:eastAsia="Times New Roman" w:hAnsi="Times New Roman" w:cs="Times New Roman"/>
          <w:sz w:val="24"/>
          <w:szCs w:val="24"/>
          <w:lang w:eastAsia="ru-RU"/>
        </w:rPr>
        <w:t xml:space="preserve">дата укладення договору </w:t>
      </w:r>
      <w:proofErr w:type="gramStart"/>
      <w:r w:rsidRPr="0024564D">
        <w:rPr>
          <w:rFonts w:ascii="Times New Roman" w:eastAsia="Times New Roman" w:hAnsi="Times New Roman" w:cs="Times New Roman"/>
          <w:sz w:val="24"/>
          <w:szCs w:val="24"/>
          <w:lang w:eastAsia="ru-RU"/>
        </w:rPr>
        <w:t>про</w:t>
      </w:r>
      <w:proofErr w:type="gramEnd"/>
      <w:r w:rsidRPr="0024564D">
        <w:rPr>
          <w:rFonts w:ascii="Times New Roman" w:eastAsia="Times New Roman" w:hAnsi="Times New Roman" w:cs="Times New Roman"/>
          <w:sz w:val="24"/>
          <w:szCs w:val="24"/>
          <w:lang w:eastAsia="ru-RU"/>
        </w:rPr>
        <w:t xml:space="preserve">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n382"/>
      <w:bookmarkEnd w:id="379"/>
      <w:r w:rsidRPr="0024564D">
        <w:rPr>
          <w:rFonts w:ascii="Times New Roman" w:eastAsia="Times New Roman" w:hAnsi="Times New Roman" w:cs="Times New Roman"/>
          <w:sz w:val="24"/>
          <w:szCs w:val="24"/>
          <w:lang w:eastAsia="ru-RU"/>
        </w:rPr>
        <w:t xml:space="preserve">зведена інформація про наявність і відповідність установленим законодавством вимогам документів, що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ідтверджують відповідність учасників кваліфікаційним критеріям відповідно до </w:t>
      </w:r>
      <w:hyperlink r:id="rId38" w:anchor="n284" w:history="1">
        <w:r w:rsidRPr="0024564D">
          <w:rPr>
            <w:rFonts w:ascii="Times New Roman" w:eastAsia="Times New Roman" w:hAnsi="Times New Roman" w:cs="Times New Roman"/>
            <w:color w:val="0000FF"/>
            <w:sz w:val="24"/>
            <w:szCs w:val="24"/>
            <w:u w:val="single"/>
            <w:lang w:eastAsia="ru-RU"/>
          </w:rPr>
          <w:t>статті 16</w:t>
        </w:r>
      </w:hyperlink>
      <w:r w:rsidRPr="0024564D">
        <w:rPr>
          <w:rFonts w:ascii="Times New Roman" w:eastAsia="Times New Roman" w:hAnsi="Times New Roman" w:cs="Times New Roman"/>
          <w:sz w:val="24"/>
          <w:szCs w:val="24"/>
          <w:lang w:eastAsia="ru-RU"/>
        </w:rPr>
        <w:t xml:space="preserve"> цього Закону, та наявність/відсутність обставин, установлених </w:t>
      </w:r>
      <w:hyperlink r:id="rId39" w:anchor="n294" w:history="1">
        <w:r w:rsidRPr="0024564D">
          <w:rPr>
            <w:rFonts w:ascii="Times New Roman" w:eastAsia="Times New Roman" w:hAnsi="Times New Roman" w:cs="Times New Roman"/>
            <w:color w:val="0000FF"/>
            <w:sz w:val="24"/>
            <w:szCs w:val="24"/>
            <w:u w:val="single"/>
            <w:lang w:eastAsia="ru-RU"/>
          </w:rPr>
          <w:t>статтею 17</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n383"/>
      <w:bookmarkEnd w:id="380"/>
      <w:r w:rsidRPr="0024564D">
        <w:rPr>
          <w:rFonts w:ascii="Times New Roman" w:eastAsia="Times New Roman" w:hAnsi="Times New Roman" w:cs="Times New Roman"/>
          <w:sz w:val="24"/>
          <w:szCs w:val="24"/>
          <w:lang w:eastAsia="ru-RU"/>
        </w:rPr>
        <w:t>у разі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робіт або послуг - повне найменування та місцезнаходження кожного юридичного суб’єкта господарювання, якого учасник, з яким укладено договір про закупівлю, буде залучати до виконання робіт як субпідрядника в обсязі не менше ніж 20 відсотків вартості договору про закупівлю, якщо про це зазначено в договорі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n384"/>
      <w:bookmarkEnd w:id="381"/>
      <w:r w:rsidRPr="0024564D">
        <w:rPr>
          <w:rFonts w:ascii="Times New Roman" w:eastAsia="Times New Roman" w:hAnsi="Times New Roman" w:cs="Times New Roman"/>
          <w:sz w:val="24"/>
          <w:szCs w:val="24"/>
          <w:lang w:eastAsia="ru-RU"/>
        </w:rPr>
        <w:t>2. Звіт про результати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автоматично формується електронною системою закупівель та оприлюднюється протягом одного дня після оприлюднення замовником договору про закупівлю на веб-порталі Уповноваженого органу.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n385"/>
      <w:bookmarkEnd w:id="382"/>
      <w:r w:rsidRPr="0024564D">
        <w:rPr>
          <w:rFonts w:ascii="Times New Roman" w:eastAsia="Times New Roman" w:hAnsi="Times New Roman" w:cs="Times New Roman"/>
          <w:sz w:val="24"/>
          <w:szCs w:val="24"/>
          <w:lang w:eastAsia="ru-RU"/>
        </w:rPr>
        <w:t xml:space="preserve">Розділ IV </w:t>
      </w:r>
      <w:r w:rsidRPr="0024564D">
        <w:rPr>
          <w:rFonts w:ascii="Times New Roman" w:eastAsia="Times New Roman" w:hAnsi="Times New Roman" w:cs="Times New Roman"/>
          <w:sz w:val="24"/>
          <w:szCs w:val="24"/>
          <w:lang w:eastAsia="ru-RU"/>
        </w:rPr>
        <w:br/>
      </w:r>
      <w:r w:rsidRPr="000C66A8">
        <w:rPr>
          <w:rFonts w:ascii="Times New Roman" w:eastAsia="Times New Roman" w:hAnsi="Times New Roman" w:cs="Times New Roman"/>
          <w:sz w:val="24"/>
          <w:szCs w:val="24"/>
          <w:highlight w:val="green"/>
          <w:lang w:eastAsia="ru-RU"/>
        </w:rPr>
        <w:t>ПРОЦЕДУРА ВІДКРИТИХ ТОРГІ</w:t>
      </w:r>
      <w:proofErr w:type="gramStart"/>
      <w:r w:rsidRPr="000C66A8">
        <w:rPr>
          <w:rFonts w:ascii="Times New Roman" w:eastAsia="Times New Roman" w:hAnsi="Times New Roman" w:cs="Times New Roman"/>
          <w:sz w:val="24"/>
          <w:szCs w:val="24"/>
          <w:highlight w:val="green"/>
          <w:lang w:eastAsia="ru-RU"/>
        </w:rPr>
        <w:t>В</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n386"/>
      <w:bookmarkEnd w:id="383"/>
      <w:r w:rsidRPr="0024564D">
        <w:rPr>
          <w:rFonts w:ascii="Times New Roman" w:eastAsia="Times New Roman" w:hAnsi="Times New Roman" w:cs="Times New Roman"/>
          <w:sz w:val="24"/>
          <w:szCs w:val="24"/>
          <w:lang w:eastAsia="ru-RU"/>
        </w:rPr>
        <w:t>Стаття 20. Умови застосування процедури відкритих торгі</w:t>
      </w:r>
      <w:proofErr w:type="gramStart"/>
      <w:r w:rsidRPr="0024564D">
        <w:rPr>
          <w:rFonts w:ascii="Times New Roman" w:eastAsia="Times New Roman" w:hAnsi="Times New Roman" w:cs="Times New Roman"/>
          <w:sz w:val="24"/>
          <w:szCs w:val="24"/>
          <w:lang w:eastAsia="ru-RU"/>
        </w:rPr>
        <w:t>в</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n387"/>
      <w:bookmarkEnd w:id="384"/>
      <w:r w:rsidRPr="0024564D">
        <w:rPr>
          <w:rFonts w:ascii="Times New Roman" w:eastAsia="Times New Roman" w:hAnsi="Times New Roman" w:cs="Times New Roman"/>
          <w:sz w:val="24"/>
          <w:szCs w:val="24"/>
          <w:lang w:eastAsia="ru-RU"/>
        </w:rPr>
        <w:t>1. Відкриті торги є основною процедурою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n388"/>
      <w:bookmarkEnd w:id="385"/>
      <w:r w:rsidRPr="0024564D">
        <w:rPr>
          <w:rFonts w:ascii="Times New Roman" w:eastAsia="Times New Roman" w:hAnsi="Times New Roman" w:cs="Times New Roman"/>
          <w:sz w:val="24"/>
          <w:szCs w:val="24"/>
          <w:lang w:eastAsia="ru-RU"/>
        </w:rPr>
        <w:t xml:space="preserve">2.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проведення процедури відкритих торгів тендерні пропозиції мають право подавати всі зацікавлені особи. Для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має бути подано не менше двох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n389"/>
      <w:bookmarkEnd w:id="386"/>
      <w:r w:rsidRPr="0024564D">
        <w:rPr>
          <w:rFonts w:ascii="Times New Roman" w:eastAsia="Times New Roman" w:hAnsi="Times New Roman" w:cs="Times New Roman"/>
          <w:sz w:val="24"/>
          <w:szCs w:val="24"/>
          <w:lang w:eastAsia="ru-RU"/>
        </w:rPr>
        <w:t>Стаття 21. Інформування про проведення процедури відкритих торгі</w:t>
      </w:r>
      <w:proofErr w:type="gramStart"/>
      <w:r w:rsidRPr="0024564D">
        <w:rPr>
          <w:rFonts w:ascii="Times New Roman" w:eastAsia="Times New Roman" w:hAnsi="Times New Roman" w:cs="Times New Roman"/>
          <w:sz w:val="24"/>
          <w:szCs w:val="24"/>
          <w:lang w:eastAsia="ru-RU"/>
        </w:rPr>
        <w:t>в</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n390"/>
      <w:bookmarkEnd w:id="387"/>
      <w:r w:rsidRPr="0024564D">
        <w:rPr>
          <w:rFonts w:ascii="Times New Roman" w:eastAsia="Times New Roman" w:hAnsi="Times New Roman" w:cs="Times New Roman"/>
          <w:sz w:val="24"/>
          <w:szCs w:val="24"/>
          <w:lang w:eastAsia="ru-RU"/>
        </w:rPr>
        <w:t xml:space="preserve">1. Оголошення про проведення процедури відкритих торгів безоплатно оприлюднюється на веб-порталі Уповноваженого органу відповідно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w:t>
      </w:r>
      <w:hyperlink r:id="rId40" w:anchor="n199" w:history="1">
        <w:r w:rsidRPr="0024564D">
          <w:rPr>
            <w:rFonts w:ascii="Times New Roman" w:eastAsia="Times New Roman" w:hAnsi="Times New Roman" w:cs="Times New Roman"/>
            <w:color w:val="0000FF"/>
            <w:sz w:val="24"/>
            <w:szCs w:val="24"/>
            <w:u w:val="single"/>
            <w:lang w:eastAsia="ru-RU"/>
          </w:rPr>
          <w:t>статті 10</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n391"/>
      <w:bookmarkEnd w:id="388"/>
      <w:r w:rsidRPr="0024564D">
        <w:rPr>
          <w:rFonts w:ascii="Times New Roman" w:eastAsia="Times New Roman" w:hAnsi="Times New Roman" w:cs="Times New Roman"/>
          <w:sz w:val="24"/>
          <w:szCs w:val="24"/>
          <w:lang w:eastAsia="ru-RU"/>
        </w:rPr>
        <w:t>2. В оголошенні про проведення процедури відкритих торгів обов’язково зазначаються: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n392"/>
      <w:bookmarkEnd w:id="389"/>
      <w:r w:rsidRPr="0024564D">
        <w:rPr>
          <w:rFonts w:ascii="Times New Roman" w:eastAsia="Times New Roman" w:hAnsi="Times New Roman" w:cs="Times New Roman"/>
          <w:sz w:val="24"/>
          <w:szCs w:val="24"/>
          <w:lang w:eastAsia="ru-RU"/>
        </w:rPr>
        <w:t>найменування та місцезнаходження замовника;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n393"/>
      <w:bookmarkEnd w:id="390"/>
      <w:r w:rsidRPr="0024564D">
        <w:rPr>
          <w:rFonts w:ascii="Times New Roman" w:eastAsia="Times New Roman" w:hAnsi="Times New Roman" w:cs="Times New Roman"/>
          <w:sz w:val="24"/>
          <w:szCs w:val="24"/>
          <w:lang w:eastAsia="ru-RU"/>
        </w:rPr>
        <w:t>назва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n394"/>
      <w:bookmarkEnd w:id="391"/>
      <w:r w:rsidRPr="0024564D">
        <w:rPr>
          <w:rFonts w:ascii="Times New Roman" w:eastAsia="Times New Roman" w:hAnsi="Times New Roman" w:cs="Times New Roman"/>
          <w:sz w:val="24"/>
          <w:szCs w:val="24"/>
          <w:lang w:eastAsia="ru-RU"/>
        </w:rPr>
        <w:t xml:space="preserve">кількість та </w:t>
      </w:r>
      <w:proofErr w:type="gramStart"/>
      <w:r w:rsidRPr="0024564D">
        <w:rPr>
          <w:rFonts w:ascii="Times New Roman" w:eastAsia="Times New Roman" w:hAnsi="Times New Roman" w:cs="Times New Roman"/>
          <w:sz w:val="24"/>
          <w:szCs w:val="24"/>
          <w:lang w:eastAsia="ru-RU"/>
        </w:rPr>
        <w:t>м</w:t>
      </w:r>
      <w:proofErr w:type="gramEnd"/>
      <w:r w:rsidRPr="0024564D">
        <w:rPr>
          <w:rFonts w:ascii="Times New Roman" w:eastAsia="Times New Roman" w:hAnsi="Times New Roman" w:cs="Times New Roman"/>
          <w:sz w:val="24"/>
          <w:szCs w:val="24"/>
          <w:lang w:eastAsia="ru-RU"/>
        </w:rPr>
        <w:t>ісце поставки товарів або обсяг і місце виконання робіт чи надання послуг;</w:t>
      </w:r>
      <w:bookmarkStart w:id="392" w:name="_GoBack"/>
      <w:bookmarkEnd w:id="392"/>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n395"/>
      <w:bookmarkEnd w:id="393"/>
      <w:r w:rsidRPr="0024564D">
        <w:rPr>
          <w:rFonts w:ascii="Times New Roman" w:eastAsia="Times New Roman" w:hAnsi="Times New Roman" w:cs="Times New Roman"/>
          <w:sz w:val="24"/>
          <w:szCs w:val="24"/>
          <w:lang w:eastAsia="ru-RU"/>
        </w:rPr>
        <w:lastRenderedPageBreak/>
        <w:t>очікувана вартість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товарів, робіт або послуг із зазначенням інформації про включення до очікуваної вартості податку на додану вартість (ПДВ) та інших податків і зборів;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n396"/>
      <w:bookmarkEnd w:id="394"/>
      <w:r w:rsidRPr="0024564D">
        <w:rPr>
          <w:rFonts w:ascii="Times New Roman" w:eastAsia="Times New Roman" w:hAnsi="Times New Roman" w:cs="Times New Roman"/>
          <w:sz w:val="24"/>
          <w:szCs w:val="24"/>
          <w:lang w:eastAsia="ru-RU"/>
        </w:rPr>
        <w:t>строк поставки товарів, виконання робіт, надання послуг;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n397"/>
      <w:bookmarkEnd w:id="395"/>
      <w:r w:rsidRPr="0024564D">
        <w:rPr>
          <w:rFonts w:ascii="Times New Roman" w:eastAsia="Times New Roman" w:hAnsi="Times New Roman" w:cs="Times New Roman"/>
          <w:sz w:val="24"/>
          <w:szCs w:val="24"/>
          <w:lang w:eastAsia="ru-RU"/>
        </w:rPr>
        <w:t>кінцевий строк подання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n398"/>
      <w:bookmarkEnd w:id="396"/>
      <w:r w:rsidRPr="0024564D">
        <w:rPr>
          <w:rFonts w:ascii="Times New Roman" w:eastAsia="Times New Roman" w:hAnsi="Times New Roman" w:cs="Times New Roman"/>
          <w:sz w:val="24"/>
          <w:szCs w:val="24"/>
          <w:lang w:eastAsia="ru-RU"/>
        </w:rPr>
        <w:t>розмі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вид та умови надання забезпечення тендерних пропозицій (якщо замовник вимагає його надати);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n399"/>
      <w:bookmarkEnd w:id="397"/>
      <w:r w:rsidRPr="0024564D">
        <w:rPr>
          <w:rFonts w:ascii="Times New Roman" w:eastAsia="Times New Roman" w:hAnsi="Times New Roman" w:cs="Times New Roman"/>
          <w:sz w:val="24"/>
          <w:szCs w:val="24"/>
          <w:lang w:eastAsia="ru-RU"/>
        </w:rPr>
        <w:t>дата та час розкриття тендерних пропозицій, у разі якщо оголошення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оприлюднюється відповідно до положень </w:t>
      </w:r>
      <w:hyperlink r:id="rId41" w:anchor="n214" w:history="1">
        <w:r w:rsidRPr="0024564D">
          <w:rPr>
            <w:rFonts w:ascii="Times New Roman" w:eastAsia="Times New Roman" w:hAnsi="Times New Roman" w:cs="Times New Roman"/>
            <w:color w:val="0000FF"/>
            <w:sz w:val="24"/>
            <w:szCs w:val="24"/>
            <w:u w:val="single"/>
            <w:lang w:eastAsia="ru-RU"/>
          </w:rPr>
          <w:t>частини четвертої</w:t>
        </w:r>
      </w:hyperlink>
      <w:r w:rsidRPr="0024564D">
        <w:rPr>
          <w:rFonts w:ascii="Times New Roman" w:eastAsia="Times New Roman" w:hAnsi="Times New Roman" w:cs="Times New Roman"/>
          <w:sz w:val="24"/>
          <w:szCs w:val="24"/>
          <w:lang w:eastAsia="ru-RU"/>
        </w:rPr>
        <w:t xml:space="preserve"> статті 10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n400"/>
      <w:bookmarkEnd w:id="398"/>
      <w:r w:rsidRPr="0024564D">
        <w:rPr>
          <w:rFonts w:ascii="Times New Roman" w:eastAsia="Times New Roman" w:hAnsi="Times New Roman" w:cs="Times New Roman"/>
          <w:sz w:val="24"/>
          <w:szCs w:val="24"/>
          <w:lang w:eastAsia="ru-RU"/>
        </w:rPr>
        <w:t>розмі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мінімального кроку пониження ціни під час електронного аукціону у відсотках або грошових одиницях та математична формула, що буде застосовуватися при проведенні електронного аукціону для визначення показників інших критеріїв оцінки.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n401"/>
      <w:bookmarkEnd w:id="399"/>
      <w:r w:rsidRPr="0024564D">
        <w:rPr>
          <w:rFonts w:ascii="Times New Roman" w:eastAsia="Times New Roman" w:hAnsi="Times New Roman" w:cs="Times New Roman"/>
          <w:sz w:val="24"/>
          <w:szCs w:val="24"/>
          <w:lang w:eastAsia="ru-RU"/>
        </w:rPr>
        <w:t>В оголошенні може зазначатися додаткова інформація, визначена замовником.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n402"/>
      <w:bookmarkEnd w:id="400"/>
      <w:r w:rsidRPr="0024564D">
        <w:rPr>
          <w:rFonts w:ascii="Times New Roman" w:eastAsia="Times New Roman" w:hAnsi="Times New Roman" w:cs="Times New Roman"/>
          <w:sz w:val="24"/>
          <w:szCs w:val="24"/>
          <w:lang w:eastAsia="ru-RU"/>
        </w:rPr>
        <w:t xml:space="preserve">Дата і час розкриття тендерних пропозицій,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ім випадку, встановленого в абзаці десятому цієї частини, та дата і час проведення електронного аукціону визначаються електронною системою закупівель автоматично в день оприлюднення замовником оголошення на веб-порталі Уповноваженого органу.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n403"/>
      <w:bookmarkEnd w:id="401"/>
      <w:r w:rsidRPr="0024564D">
        <w:rPr>
          <w:rFonts w:ascii="Times New Roman" w:eastAsia="Times New Roman" w:hAnsi="Times New Roman" w:cs="Times New Roman"/>
          <w:sz w:val="24"/>
          <w:szCs w:val="24"/>
          <w:lang w:eastAsia="ru-RU"/>
        </w:rPr>
        <w:t>3. Строк для подання тендерних пропозицій не може бути менше ніж 15 днів з дня оприлюднення оголошення про проведення процедури відкритих торгі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 на веб-порталі Уповноваженого органу.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n404"/>
      <w:bookmarkEnd w:id="402"/>
      <w:r w:rsidRPr="0024564D">
        <w:rPr>
          <w:rFonts w:ascii="Times New Roman" w:eastAsia="Times New Roman" w:hAnsi="Times New Roman" w:cs="Times New Roman"/>
          <w:sz w:val="24"/>
          <w:szCs w:val="24"/>
          <w:lang w:eastAsia="ru-RU"/>
        </w:rPr>
        <w:t>У разі якщо оголошення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оприлюднюється відповідно до норм </w:t>
      </w:r>
      <w:hyperlink r:id="rId42" w:anchor="n214" w:history="1">
        <w:r w:rsidRPr="0024564D">
          <w:rPr>
            <w:rFonts w:ascii="Times New Roman" w:eastAsia="Times New Roman" w:hAnsi="Times New Roman" w:cs="Times New Roman"/>
            <w:color w:val="0000FF"/>
            <w:sz w:val="24"/>
            <w:szCs w:val="24"/>
            <w:u w:val="single"/>
            <w:lang w:eastAsia="ru-RU"/>
          </w:rPr>
          <w:t>частини четвертої</w:t>
        </w:r>
      </w:hyperlink>
      <w:r w:rsidRPr="0024564D">
        <w:rPr>
          <w:rFonts w:ascii="Times New Roman" w:eastAsia="Times New Roman" w:hAnsi="Times New Roman" w:cs="Times New Roman"/>
          <w:sz w:val="24"/>
          <w:szCs w:val="24"/>
          <w:lang w:eastAsia="ru-RU"/>
        </w:rPr>
        <w:t xml:space="preserve"> статті 10 цього Закону, строк для подання тендерних пропозицій не може бути менше ніж 30 днів з дня його оприлюднення.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n405"/>
      <w:bookmarkEnd w:id="403"/>
      <w:r w:rsidRPr="0024564D">
        <w:rPr>
          <w:rFonts w:ascii="Times New Roman" w:eastAsia="Times New Roman" w:hAnsi="Times New Roman" w:cs="Times New Roman"/>
          <w:sz w:val="24"/>
          <w:szCs w:val="24"/>
          <w:lang w:eastAsia="ru-RU"/>
        </w:rPr>
        <w:t>Стаття 22. Тендерна документація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n406"/>
      <w:bookmarkEnd w:id="404"/>
      <w:r w:rsidRPr="0024564D">
        <w:rPr>
          <w:rFonts w:ascii="Times New Roman" w:eastAsia="Times New Roman" w:hAnsi="Times New Roman" w:cs="Times New Roman"/>
          <w:sz w:val="24"/>
          <w:szCs w:val="24"/>
          <w:lang w:eastAsia="ru-RU"/>
        </w:rPr>
        <w:t>1. Тендерна документація безоплатно оприлюднюється замовником на веб-порталі Уповноваженого органу для загального доступу.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n407"/>
      <w:bookmarkEnd w:id="405"/>
      <w:r w:rsidRPr="0024564D">
        <w:rPr>
          <w:rFonts w:ascii="Times New Roman" w:eastAsia="Times New Roman" w:hAnsi="Times New Roman" w:cs="Times New Roman"/>
          <w:sz w:val="24"/>
          <w:szCs w:val="24"/>
          <w:lang w:eastAsia="ru-RU"/>
        </w:rPr>
        <w:t xml:space="preserve">2. Тендерна документація повинна </w:t>
      </w:r>
      <w:proofErr w:type="gramStart"/>
      <w:r w:rsidRPr="0024564D">
        <w:rPr>
          <w:rFonts w:ascii="Times New Roman" w:eastAsia="Times New Roman" w:hAnsi="Times New Roman" w:cs="Times New Roman"/>
          <w:sz w:val="24"/>
          <w:szCs w:val="24"/>
          <w:lang w:eastAsia="ru-RU"/>
        </w:rPr>
        <w:t>м</w:t>
      </w:r>
      <w:proofErr w:type="gramEnd"/>
      <w:r w:rsidRPr="0024564D">
        <w:rPr>
          <w:rFonts w:ascii="Times New Roman" w:eastAsia="Times New Roman" w:hAnsi="Times New Roman" w:cs="Times New Roman"/>
          <w:sz w:val="24"/>
          <w:szCs w:val="24"/>
          <w:lang w:eastAsia="ru-RU"/>
        </w:rPr>
        <w:t>істити: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n408"/>
      <w:bookmarkEnd w:id="406"/>
      <w:r w:rsidRPr="0024564D">
        <w:rPr>
          <w:rFonts w:ascii="Times New Roman" w:eastAsia="Times New Roman" w:hAnsi="Times New Roman" w:cs="Times New Roman"/>
          <w:sz w:val="24"/>
          <w:szCs w:val="24"/>
          <w:lang w:eastAsia="ru-RU"/>
        </w:rPr>
        <w:t xml:space="preserve">1) інструкцію з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ідготовки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n409"/>
      <w:bookmarkEnd w:id="407"/>
      <w:r w:rsidRPr="0024564D">
        <w:rPr>
          <w:rFonts w:ascii="Times New Roman" w:eastAsia="Times New Roman" w:hAnsi="Times New Roman" w:cs="Times New Roman"/>
          <w:sz w:val="24"/>
          <w:szCs w:val="24"/>
          <w:lang w:eastAsia="ru-RU"/>
        </w:rPr>
        <w:t xml:space="preserve">2) один або декілька кваліфікаційних критеріїв до учасників </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ідповідно до </w:t>
      </w:r>
      <w:hyperlink r:id="rId43" w:anchor="n284" w:history="1">
        <w:r w:rsidRPr="0024564D">
          <w:rPr>
            <w:rFonts w:ascii="Times New Roman" w:eastAsia="Times New Roman" w:hAnsi="Times New Roman" w:cs="Times New Roman"/>
            <w:color w:val="0000FF"/>
            <w:sz w:val="24"/>
            <w:szCs w:val="24"/>
            <w:u w:val="single"/>
            <w:lang w:eastAsia="ru-RU"/>
          </w:rPr>
          <w:t>статті 16</w:t>
        </w:r>
      </w:hyperlink>
      <w:r w:rsidRPr="0024564D">
        <w:rPr>
          <w:rFonts w:ascii="Times New Roman" w:eastAsia="Times New Roman" w:hAnsi="Times New Roman" w:cs="Times New Roman"/>
          <w:sz w:val="24"/>
          <w:szCs w:val="24"/>
          <w:lang w:eastAsia="ru-RU"/>
        </w:rPr>
        <w:t xml:space="preserve">, вимоги, встановлені </w:t>
      </w:r>
      <w:hyperlink r:id="rId44" w:anchor="n294" w:history="1">
        <w:r w:rsidRPr="0024564D">
          <w:rPr>
            <w:rFonts w:ascii="Times New Roman" w:eastAsia="Times New Roman" w:hAnsi="Times New Roman" w:cs="Times New Roman"/>
            <w:color w:val="0000FF"/>
            <w:sz w:val="24"/>
            <w:szCs w:val="24"/>
            <w:u w:val="single"/>
            <w:lang w:eastAsia="ru-RU"/>
          </w:rPr>
          <w:t>статтею 17</w:t>
        </w:r>
      </w:hyperlink>
      <w:r w:rsidRPr="0024564D">
        <w:rPr>
          <w:rFonts w:ascii="Times New Roman" w:eastAsia="Times New Roman" w:hAnsi="Times New Roman" w:cs="Times New Roman"/>
          <w:sz w:val="24"/>
          <w:szCs w:val="24"/>
          <w:lang w:eastAsia="ru-RU"/>
        </w:rPr>
        <w:t xml:space="preserve"> цього Закону, та інформацію про спосіб підтвердження відповідності учасників установленим критеріям і вимогам згідно із законодавством. Замовник не вимагає документального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ідтвердження інформації про відповідність вимогам статті 17 у разі, якщо така інформація міститься у відкритих єдиних державних реєстрах, доступ до яких є вільним;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n410"/>
      <w:bookmarkEnd w:id="408"/>
      <w:r w:rsidRPr="0024564D">
        <w:rPr>
          <w:rFonts w:ascii="Times New Roman" w:eastAsia="Times New Roman" w:hAnsi="Times New Roman" w:cs="Times New Roman"/>
          <w:sz w:val="24"/>
          <w:szCs w:val="24"/>
          <w:lang w:eastAsia="ru-RU"/>
        </w:rPr>
        <w:t xml:space="preserve">3) інформацію про необхідні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 xml:space="preserve">ічні, якісні та кількісні характеристики предмета закупівлі, у тому числі відповідну технічну специфікацію (у разі потреби - плани, </w:t>
      </w:r>
      <w:r w:rsidRPr="0024564D">
        <w:rPr>
          <w:rFonts w:ascii="Times New Roman" w:eastAsia="Times New Roman" w:hAnsi="Times New Roman" w:cs="Times New Roman"/>
          <w:sz w:val="24"/>
          <w:szCs w:val="24"/>
          <w:lang w:eastAsia="ru-RU"/>
        </w:rPr>
        <w:lastRenderedPageBreak/>
        <w:t xml:space="preserve">креслення, малюнки чи опис предмета закупівлі). При цьому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 xml:space="preserve">ічна специфікація повинна містити: детальний опис товарів, робіт, послуг, що закуповуються, у тому числі їх технічні та якісні характеристики; вимоги щодо технічних і функціональних характеристик предмета закупівлі у разі, якщо опис скласти неможливо або якщо доцільніше зазначити такі показники; посилання на стандартні характеристики, вимоги, умовні позначення та термінологію, пов’язану з товарами, роботами чи послугами, що закуповуються, передбачені існуючими міжнародними або національними стандартами, нормами та правилами.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 xml:space="preserve">ічна специфікація не повинна містити посилання на конкретну торговельну марку чи фірму, патент, конструкцію або тип предмета закупівлі, джерело його походження або виробника.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разі якщо таке посилання є необхідним, воно повинно бути обґрунтованим, а специфікація повинна містити вираз "або еквівалент".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ічні, якісні характеристики предмета закупівлі повинні передбачати необхідність застосування заходів із захисту довкілля;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n411"/>
      <w:bookmarkEnd w:id="409"/>
      <w:r w:rsidRPr="0024564D">
        <w:rPr>
          <w:rFonts w:ascii="Times New Roman" w:eastAsia="Times New Roman" w:hAnsi="Times New Roman" w:cs="Times New Roman"/>
          <w:sz w:val="24"/>
          <w:szCs w:val="24"/>
          <w:lang w:eastAsia="ru-RU"/>
        </w:rPr>
        <w:t xml:space="preserve">4) кількість товару та </w:t>
      </w:r>
      <w:proofErr w:type="gramStart"/>
      <w:r w:rsidRPr="0024564D">
        <w:rPr>
          <w:rFonts w:ascii="Times New Roman" w:eastAsia="Times New Roman" w:hAnsi="Times New Roman" w:cs="Times New Roman"/>
          <w:sz w:val="24"/>
          <w:szCs w:val="24"/>
          <w:lang w:eastAsia="ru-RU"/>
        </w:rPr>
        <w:t>м</w:t>
      </w:r>
      <w:proofErr w:type="gramEnd"/>
      <w:r w:rsidRPr="0024564D">
        <w:rPr>
          <w:rFonts w:ascii="Times New Roman" w:eastAsia="Times New Roman" w:hAnsi="Times New Roman" w:cs="Times New Roman"/>
          <w:sz w:val="24"/>
          <w:szCs w:val="24"/>
          <w:lang w:eastAsia="ru-RU"/>
        </w:rPr>
        <w:t>ісце його поставки;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n412"/>
      <w:bookmarkEnd w:id="410"/>
      <w:r w:rsidRPr="0024564D">
        <w:rPr>
          <w:rFonts w:ascii="Times New Roman" w:eastAsia="Times New Roman" w:hAnsi="Times New Roman" w:cs="Times New Roman"/>
          <w:sz w:val="24"/>
          <w:szCs w:val="24"/>
          <w:lang w:eastAsia="ru-RU"/>
        </w:rPr>
        <w:t>5) місце, де повинні бути виконані роботи чи надані послуги, їх обсяги;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n413"/>
      <w:bookmarkEnd w:id="411"/>
      <w:r w:rsidRPr="0024564D">
        <w:rPr>
          <w:rFonts w:ascii="Times New Roman" w:eastAsia="Times New Roman" w:hAnsi="Times New Roman" w:cs="Times New Roman"/>
          <w:sz w:val="24"/>
          <w:szCs w:val="24"/>
          <w:lang w:eastAsia="ru-RU"/>
        </w:rPr>
        <w:t>6) строки поставки товарів, виконання робіт, надання послуг;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n414"/>
      <w:bookmarkEnd w:id="412"/>
      <w:r w:rsidRPr="0024564D">
        <w:rPr>
          <w:rFonts w:ascii="Times New Roman" w:eastAsia="Times New Roman" w:hAnsi="Times New Roman" w:cs="Times New Roman"/>
          <w:sz w:val="24"/>
          <w:szCs w:val="24"/>
          <w:lang w:eastAsia="ru-RU"/>
        </w:rPr>
        <w:t xml:space="preserve">7) проект договору про закупівлю </w:t>
      </w:r>
      <w:proofErr w:type="gramStart"/>
      <w:r w:rsidRPr="0024564D">
        <w:rPr>
          <w:rFonts w:ascii="Times New Roman" w:eastAsia="Times New Roman" w:hAnsi="Times New Roman" w:cs="Times New Roman"/>
          <w:sz w:val="24"/>
          <w:szCs w:val="24"/>
          <w:lang w:eastAsia="ru-RU"/>
        </w:rPr>
        <w:t>з обов</w:t>
      </w:r>
      <w:proofErr w:type="gramEnd"/>
      <w:r w:rsidRPr="0024564D">
        <w:rPr>
          <w:rFonts w:ascii="Times New Roman" w:eastAsia="Times New Roman" w:hAnsi="Times New Roman" w:cs="Times New Roman"/>
          <w:sz w:val="24"/>
          <w:szCs w:val="24"/>
          <w:lang w:eastAsia="ru-RU"/>
        </w:rPr>
        <w:t>’язковим зазначенням порядку змін його умов;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n415"/>
      <w:bookmarkEnd w:id="413"/>
      <w:r w:rsidRPr="0024564D">
        <w:rPr>
          <w:rFonts w:ascii="Times New Roman" w:eastAsia="Times New Roman" w:hAnsi="Times New Roman" w:cs="Times New Roman"/>
          <w:sz w:val="24"/>
          <w:szCs w:val="24"/>
          <w:lang w:eastAsia="ru-RU"/>
        </w:rPr>
        <w:t>8) опис окремої частини або частин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(лота), щодо яких можуть бути подані тендерні пропозиції, у разі якщо учасникам дозволяється подати тендерні пропозиції стосовно частини предмета закупівлі (лота);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n416"/>
      <w:bookmarkEnd w:id="414"/>
      <w:r w:rsidRPr="0024564D">
        <w:rPr>
          <w:rFonts w:ascii="Times New Roman" w:eastAsia="Times New Roman" w:hAnsi="Times New Roman" w:cs="Times New Roman"/>
          <w:sz w:val="24"/>
          <w:szCs w:val="24"/>
          <w:lang w:eastAsia="ru-RU"/>
        </w:rPr>
        <w:t xml:space="preserve">9) перелік критеріїв та методику оцінки тендерних пропозицій із зазначенням питомої ваги критеріїв. Опис методики оцінки за критерієм "ціна" </w:t>
      </w:r>
      <w:proofErr w:type="gramStart"/>
      <w:r w:rsidRPr="0024564D">
        <w:rPr>
          <w:rFonts w:ascii="Times New Roman" w:eastAsia="Times New Roman" w:hAnsi="Times New Roman" w:cs="Times New Roman"/>
          <w:sz w:val="24"/>
          <w:szCs w:val="24"/>
          <w:lang w:eastAsia="ru-RU"/>
        </w:rPr>
        <w:t>повинен</w:t>
      </w:r>
      <w:proofErr w:type="gramEnd"/>
      <w:r w:rsidRPr="0024564D">
        <w:rPr>
          <w:rFonts w:ascii="Times New Roman" w:eastAsia="Times New Roman" w:hAnsi="Times New Roman" w:cs="Times New Roman"/>
          <w:sz w:val="24"/>
          <w:szCs w:val="24"/>
          <w:lang w:eastAsia="ru-RU"/>
        </w:rPr>
        <w:t xml:space="preserve"> містити інформацію про врахування податку на додану вартість (ПДВ);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n417"/>
      <w:bookmarkEnd w:id="415"/>
      <w:r w:rsidRPr="0024564D">
        <w:rPr>
          <w:rFonts w:ascii="Times New Roman" w:eastAsia="Times New Roman" w:hAnsi="Times New Roman" w:cs="Times New Roman"/>
          <w:sz w:val="24"/>
          <w:szCs w:val="24"/>
          <w:lang w:eastAsia="ru-RU"/>
        </w:rPr>
        <w:t xml:space="preserve">10) строк, протягом якого тендерні пропозиції вважаються дійсними, але не менше </w:t>
      </w:r>
      <w:proofErr w:type="gramStart"/>
      <w:r w:rsidRPr="0024564D">
        <w:rPr>
          <w:rFonts w:ascii="Times New Roman" w:eastAsia="Times New Roman" w:hAnsi="Times New Roman" w:cs="Times New Roman"/>
          <w:sz w:val="24"/>
          <w:szCs w:val="24"/>
          <w:lang w:eastAsia="ru-RU"/>
        </w:rPr>
        <w:t>ніж</w:t>
      </w:r>
      <w:proofErr w:type="gramEnd"/>
      <w:r w:rsidRPr="0024564D">
        <w:rPr>
          <w:rFonts w:ascii="Times New Roman" w:eastAsia="Times New Roman" w:hAnsi="Times New Roman" w:cs="Times New Roman"/>
          <w:sz w:val="24"/>
          <w:szCs w:val="24"/>
          <w:lang w:eastAsia="ru-RU"/>
        </w:rPr>
        <w:t xml:space="preserve"> 90 днів з дати розкриття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n418"/>
      <w:bookmarkEnd w:id="416"/>
      <w:r w:rsidRPr="0024564D">
        <w:rPr>
          <w:rFonts w:ascii="Times New Roman" w:eastAsia="Times New Roman" w:hAnsi="Times New Roman" w:cs="Times New Roman"/>
          <w:sz w:val="24"/>
          <w:szCs w:val="24"/>
          <w:lang w:eastAsia="ru-RU"/>
        </w:rPr>
        <w:t xml:space="preserve">11) інформацію про валюту, у якій </w:t>
      </w:r>
      <w:proofErr w:type="gramStart"/>
      <w:r w:rsidRPr="0024564D">
        <w:rPr>
          <w:rFonts w:ascii="Times New Roman" w:eastAsia="Times New Roman" w:hAnsi="Times New Roman" w:cs="Times New Roman"/>
          <w:sz w:val="24"/>
          <w:szCs w:val="24"/>
          <w:lang w:eastAsia="ru-RU"/>
        </w:rPr>
        <w:t>повинна</w:t>
      </w:r>
      <w:proofErr w:type="gramEnd"/>
      <w:r w:rsidRPr="0024564D">
        <w:rPr>
          <w:rFonts w:ascii="Times New Roman" w:eastAsia="Times New Roman" w:hAnsi="Times New Roman" w:cs="Times New Roman"/>
          <w:sz w:val="24"/>
          <w:szCs w:val="24"/>
          <w:lang w:eastAsia="ru-RU"/>
        </w:rPr>
        <w:t xml:space="preserve"> бути розрахована і зазначена ціна тендерної пропозиції;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n419"/>
      <w:bookmarkEnd w:id="417"/>
      <w:r w:rsidRPr="0024564D">
        <w:rPr>
          <w:rFonts w:ascii="Times New Roman" w:eastAsia="Times New Roman" w:hAnsi="Times New Roman" w:cs="Times New Roman"/>
          <w:sz w:val="24"/>
          <w:szCs w:val="24"/>
          <w:lang w:eastAsia="ru-RU"/>
        </w:rPr>
        <w:t xml:space="preserve">12) інформацію про мову (мови), якою (якими) повинні </w:t>
      </w:r>
      <w:proofErr w:type="gramStart"/>
      <w:r w:rsidRPr="0024564D">
        <w:rPr>
          <w:rFonts w:ascii="Times New Roman" w:eastAsia="Times New Roman" w:hAnsi="Times New Roman" w:cs="Times New Roman"/>
          <w:sz w:val="24"/>
          <w:szCs w:val="24"/>
          <w:lang w:eastAsia="ru-RU"/>
        </w:rPr>
        <w:t>бути</w:t>
      </w:r>
      <w:proofErr w:type="gramEnd"/>
      <w:r w:rsidRPr="0024564D">
        <w:rPr>
          <w:rFonts w:ascii="Times New Roman" w:eastAsia="Times New Roman" w:hAnsi="Times New Roman" w:cs="Times New Roman"/>
          <w:sz w:val="24"/>
          <w:szCs w:val="24"/>
          <w:lang w:eastAsia="ru-RU"/>
        </w:rPr>
        <w:t xml:space="preserve"> складені тендерні пропозиції;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n420"/>
      <w:bookmarkEnd w:id="418"/>
      <w:r w:rsidRPr="0024564D">
        <w:rPr>
          <w:rFonts w:ascii="Times New Roman" w:eastAsia="Times New Roman" w:hAnsi="Times New Roman" w:cs="Times New Roman"/>
          <w:sz w:val="24"/>
          <w:szCs w:val="24"/>
          <w:lang w:eastAsia="ru-RU"/>
        </w:rPr>
        <w:t>13) зазначення кінцевого строку подання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n421"/>
      <w:bookmarkEnd w:id="419"/>
      <w:r w:rsidRPr="0024564D">
        <w:rPr>
          <w:rFonts w:ascii="Times New Roman" w:eastAsia="Times New Roman" w:hAnsi="Times New Roman" w:cs="Times New Roman"/>
          <w:sz w:val="24"/>
          <w:szCs w:val="24"/>
          <w:lang w:eastAsia="ru-RU"/>
        </w:rPr>
        <w:t>14) розмі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вид та умови надання забезпечення тендерних пропозицій (якщо замовник вимагає його надати);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n422"/>
      <w:bookmarkEnd w:id="420"/>
      <w:r w:rsidRPr="0024564D">
        <w:rPr>
          <w:rFonts w:ascii="Times New Roman" w:eastAsia="Times New Roman" w:hAnsi="Times New Roman" w:cs="Times New Roman"/>
          <w:sz w:val="24"/>
          <w:szCs w:val="24"/>
          <w:lang w:eastAsia="ru-RU"/>
        </w:rPr>
        <w:t>15) розмі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вид, строк та умови надання, умови повернення та неповернення забезпечення виконання договору про закупівлю (якщо замовник вимагає його надати);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n423"/>
      <w:bookmarkEnd w:id="421"/>
      <w:r w:rsidRPr="0024564D">
        <w:rPr>
          <w:rFonts w:ascii="Times New Roman" w:eastAsia="Times New Roman" w:hAnsi="Times New Roman" w:cs="Times New Roman"/>
          <w:sz w:val="24"/>
          <w:szCs w:val="24"/>
          <w:lang w:eastAsia="ru-RU"/>
        </w:rPr>
        <w:t xml:space="preserve">16) </w:t>
      </w:r>
      <w:proofErr w:type="gramStart"/>
      <w:r w:rsidRPr="0024564D">
        <w:rPr>
          <w:rFonts w:ascii="Times New Roman" w:eastAsia="Times New Roman" w:hAnsi="Times New Roman" w:cs="Times New Roman"/>
          <w:sz w:val="24"/>
          <w:szCs w:val="24"/>
          <w:lang w:eastAsia="ru-RU"/>
        </w:rPr>
        <w:t>пр</w:t>
      </w:r>
      <w:proofErr w:type="gramEnd"/>
      <w:r w:rsidRPr="0024564D">
        <w:rPr>
          <w:rFonts w:ascii="Times New Roman" w:eastAsia="Times New Roman" w:hAnsi="Times New Roman" w:cs="Times New Roman"/>
          <w:sz w:val="24"/>
          <w:szCs w:val="24"/>
          <w:lang w:eastAsia="ru-RU"/>
        </w:rPr>
        <w:t>ізвище, ім’я та по батькові, посаду та адресу однієї чи кількох посадових осіб замовника, уповноважених здійснювати зв’язок з учасниками;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n424"/>
      <w:bookmarkEnd w:id="422"/>
      <w:r w:rsidRPr="0024564D">
        <w:rPr>
          <w:rFonts w:ascii="Times New Roman" w:eastAsia="Times New Roman" w:hAnsi="Times New Roman" w:cs="Times New Roman"/>
          <w:sz w:val="24"/>
          <w:szCs w:val="24"/>
          <w:lang w:eastAsia="ru-RU"/>
        </w:rPr>
        <w:t xml:space="preserve">17) у разі закупівлі робіт - вимогу про зазначення учасником у тендерній пропозиції інформації (повне найменування та місцезнаходження) щодо кожного суб’єкта </w:t>
      </w:r>
      <w:r w:rsidRPr="0024564D">
        <w:rPr>
          <w:rFonts w:ascii="Times New Roman" w:eastAsia="Times New Roman" w:hAnsi="Times New Roman" w:cs="Times New Roman"/>
          <w:sz w:val="24"/>
          <w:szCs w:val="24"/>
          <w:lang w:eastAsia="ru-RU"/>
        </w:rPr>
        <w:lastRenderedPageBreak/>
        <w:t xml:space="preserve">господарювання, якого учасник планує залучати до виконання робіт як субпідрядника в обсязі не менше ніж 20 відсотків </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ід вартості договору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n425"/>
      <w:bookmarkEnd w:id="423"/>
      <w:r w:rsidRPr="0024564D">
        <w:rPr>
          <w:rFonts w:ascii="Times New Roman" w:eastAsia="Times New Roman" w:hAnsi="Times New Roman" w:cs="Times New Roman"/>
          <w:sz w:val="24"/>
          <w:szCs w:val="24"/>
          <w:lang w:eastAsia="ru-RU"/>
        </w:rPr>
        <w:t xml:space="preserve">3. Тендерна документація </w:t>
      </w:r>
      <w:proofErr w:type="gramStart"/>
      <w:r w:rsidRPr="0024564D">
        <w:rPr>
          <w:rFonts w:ascii="Times New Roman" w:eastAsia="Times New Roman" w:hAnsi="Times New Roman" w:cs="Times New Roman"/>
          <w:sz w:val="24"/>
          <w:szCs w:val="24"/>
          <w:lang w:eastAsia="ru-RU"/>
        </w:rPr>
        <w:t>може м</w:t>
      </w:r>
      <w:proofErr w:type="gramEnd"/>
      <w:r w:rsidRPr="0024564D">
        <w:rPr>
          <w:rFonts w:ascii="Times New Roman" w:eastAsia="Times New Roman" w:hAnsi="Times New Roman" w:cs="Times New Roman"/>
          <w:sz w:val="24"/>
          <w:szCs w:val="24"/>
          <w:lang w:eastAsia="ru-RU"/>
        </w:rPr>
        <w:t>істити також іншу інформацію відповідно до законодавства, яку замовник вважає за необхідне до неї включити.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n426"/>
      <w:bookmarkEnd w:id="424"/>
      <w:r w:rsidRPr="0024564D">
        <w:rPr>
          <w:rFonts w:ascii="Times New Roman" w:eastAsia="Times New Roman" w:hAnsi="Times New Roman" w:cs="Times New Roman"/>
          <w:sz w:val="24"/>
          <w:szCs w:val="24"/>
          <w:lang w:eastAsia="ru-RU"/>
        </w:rPr>
        <w:t xml:space="preserve">Тендерна документація </w:t>
      </w:r>
      <w:proofErr w:type="gramStart"/>
      <w:r w:rsidRPr="0024564D">
        <w:rPr>
          <w:rFonts w:ascii="Times New Roman" w:eastAsia="Times New Roman" w:hAnsi="Times New Roman" w:cs="Times New Roman"/>
          <w:sz w:val="24"/>
          <w:szCs w:val="24"/>
          <w:lang w:eastAsia="ru-RU"/>
        </w:rPr>
        <w:t>може м</w:t>
      </w:r>
      <w:proofErr w:type="gramEnd"/>
      <w:r w:rsidRPr="0024564D">
        <w:rPr>
          <w:rFonts w:ascii="Times New Roman" w:eastAsia="Times New Roman" w:hAnsi="Times New Roman" w:cs="Times New Roman"/>
          <w:sz w:val="24"/>
          <w:szCs w:val="24"/>
          <w:lang w:eastAsia="ru-RU"/>
        </w:rPr>
        <w:t>істити опис та приклади формальних (несуттєвих) помилок, допущення яких учасниками не призведе до відхилення їх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25" w:name="n427"/>
      <w:bookmarkEnd w:id="425"/>
      <w:r w:rsidRPr="0024564D">
        <w:rPr>
          <w:rFonts w:ascii="Times New Roman" w:eastAsia="Times New Roman" w:hAnsi="Times New Roman" w:cs="Times New Roman"/>
          <w:sz w:val="24"/>
          <w:szCs w:val="24"/>
          <w:lang w:eastAsia="ru-RU"/>
        </w:rPr>
        <w:t>Формальними (несуттєвими) вважаються помилки, що пов’язані з оформленням тендерної пропозиції та не впливають на змі</w:t>
      </w:r>
      <w:proofErr w:type="gramStart"/>
      <w:r w:rsidRPr="0024564D">
        <w:rPr>
          <w:rFonts w:ascii="Times New Roman" w:eastAsia="Times New Roman" w:hAnsi="Times New Roman" w:cs="Times New Roman"/>
          <w:sz w:val="24"/>
          <w:szCs w:val="24"/>
          <w:lang w:eastAsia="ru-RU"/>
        </w:rPr>
        <w:t>ст</w:t>
      </w:r>
      <w:proofErr w:type="gramEnd"/>
      <w:r w:rsidRPr="0024564D">
        <w:rPr>
          <w:rFonts w:ascii="Times New Roman" w:eastAsia="Times New Roman" w:hAnsi="Times New Roman" w:cs="Times New Roman"/>
          <w:sz w:val="24"/>
          <w:szCs w:val="24"/>
          <w:lang w:eastAsia="ru-RU"/>
        </w:rPr>
        <w:t xml:space="preserve"> пропозиції, а саме - технічні помилки та описки.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n428"/>
      <w:bookmarkEnd w:id="426"/>
      <w:r w:rsidRPr="0024564D">
        <w:rPr>
          <w:rFonts w:ascii="Times New Roman" w:eastAsia="Times New Roman" w:hAnsi="Times New Roman" w:cs="Times New Roman"/>
          <w:sz w:val="24"/>
          <w:szCs w:val="24"/>
          <w:lang w:eastAsia="ru-RU"/>
        </w:rPr>
        <w:t>4. Тендерна документація не повинна містити вимог, що обмежують конкуренцію та призводять до дискримінації учасникі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27" w:name="n429"/>
      <w:bookmarkEnd w:id="427"/>
      <w:r w:rsidRPr="0024564D">
        <w:rPr>
          <w:rFonts w:ascii="Times New Roman" w:eastAsia="Times New Roman" w:hAnsi="Times New Roman" w:cs="Times New Roman"/>
          <w:sz w:val="24"/>
          <w:szCs w:val="24"/>
          <w:lang w:eastAsia="ru-RU"/>
        </w:rPr>
        <w:t xml:space="preserve">Стаття 23. Надання роз’яснень щодо тендерної документації та внесення змін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неї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n430"/>
      <w:bookmarkEnd w:id="428"/>
      <w:r w:rsidRPr="0024564D">
        <w:rPr>
          <w:rFonts w:ascii="Times New Roman" w:eastAsia="Times New Roman" w:hAnsi="Times New Roman" w:cs="Times New Roman"/>
          <w:sz w:val="24"/>
          <w:szCs w:val="24"/>
          <w:lang w:eastAsia="ru-RU"/>
        </w:rPr>
        <w:t xml:space="preserve">1. Фізична/юридична особа має право не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ізніше ніж за 10 днів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звернутися до замовника з вимогою щодо усунення порушення під час проведення процедури закупівлі.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w:t>
      </w:r>
      <w:proofErr w:type="gramStart"/>
      <w:r w:rsidRPr="0024564D">
        <w:rPr>
          <w:rFonts w:ascii="Times New Roman" w:eastAsia="Times New Roman" w:hAnsi="Times New Roman" w:cs="Times New Roman"/>
          <w:sz w:val="24"/>
          <w:szCs w:val="24"/>
          <w:lang w:eastAsia="ru-RU"/>
        </w:rPr>
        <w:t>повинен</w:t>
      </w:r>
      <w:proofErr w:type="gramEnd"/>
      <w:r w:rsidRPr="0024564D">
        <w:rPr>
          <w:rFonts w:ascii="Times New Roman" w:eastAsia="Times New Roman" w:hAnsi="Times New Roman" w:cs="Times New Roman"/>
          <w:sz w:val="24"/>
          <w:szCs w:val="24"/>
          <w:lang w:eastAsia="ru-RU"/>
        </w:rPr>
        <w:t xml:space="preserve"> протягом трьох робочих днів з дня їх оприлюднення надати роз’яснення на звернення та оприлюднити його на веб-порталі Уповноваженого органу відповідно до </w:t>
      </w:r>
      <w:hyperlink r:id="rId45" w:anchor="n199" w:history="1">
        <w:r w:rsidRPr="0024564D">
          <w:rPr>
            <w:rFonts w:ascii="Times New Roman" w:eastAsia="Times New Roman" w:hAnsi="Times New Roman" w:cs="Times New Roman"/>
            <w:color w:val="0000FF"/>
            <w:sz w:val="24"/>
            <w:szCs w:val="24"/>
            <w:u w:val="single"/>
            <w:lang w:eastAsia="ru-RU"/>
          </w:rPr>
          <w:t>статті 10</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n431"/>
      <w:bookmarkEnd w:id="429"/>
      <w:r w:rsidRPr="0024564D">
        <w:rPr>
          <w:rFonts w:ascii="Times New Roman" w:eastAsia="Times New Roman" w:hAnsi="Times New Roman" w:cs="Times New Roman"/>
          <w:sz w:val="24"/>
          <w:szCs w:val="24"/>
          <w:lang w:eastAsia="ru-RU"/>
        </w:rPr>
        <w:t xml:space="preserve">2. Замовник має право з власної ініціативи чи за результатами звернень або на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в електронній системі закупівель таким чином, щоб з моменту внесення змін до тендерної документації до закінчення строку подання тендерних пропозицій залишалося не менше ніж сім дні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n432"/>
      <w:bookmarkEnd w:id="430"/>
      <w:r w:rsidRPr="0024564D">
        <w:rPr>
          <w:rFonts w:ascii="Times New Roman" w:eastAsia="Times New Roman" w:hAnsi="Times New Roman" w:cs="Times New Roman"/>
          <w:sz w:val="24"/>
          <w:szCs w:val="24"/>
          <w:lang w:eastAsia="ru-RU"/>
        </w:rPr>
        <w:t xml:space="preserve">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тендерної документації в окремому документі оприлюднює перелік змін, що вносяться. Положення тендерної документації, до яких вносяться зміни, відображаються у вигляді закреслених даних та повинні бути доступними для перегляду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внесення змін до тендерної документації.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n433"/>
      <w:bookmarkEnd w:id="431"/>
      <w:r w:rsidRPr="0024564D">
        <w:rPr>
          <w:rFonts w:ascii="Times New Roman" w:eastAsia="Times New Roman" w:hAnsi="Times New Roman" w:cs="Times New Roman"/>
          <w:sz w:val="24"/>
          <w:szCs w:val="24"/>
          <w:lang w:eastAsia="ru-RU"/>
        </w:rPr>
        <w:t xml:space="preserve">У разі несвоєчасного надання або ненадання замовником роз’яснень щодо змісту тендерної документації строк подання тендерних пропозицій автоматично продовжується електронною системою не менш як </w:t>
      </w:r>
      <w:proofErr w:type="gramStart"/>
      <w:r w:rsidRPr="0024564D">
        <w:rPr>
          <w:rFonts w:ascii="Times New Roman" w:eastAsia="Times New Roman" w:hAnsi="Times New Roman" w:cs="Times New Roman"/>
          <w:sz w:val="24"/>
          <w:szCs w:val="24"/>
          <w:lang w:eastAsia="ru-RU"/>
        </w:rPr>
        <w:t>на</w:t>
      </w:r>
      <w:proofErr w:type="gramEnd"/>
      <w:r w:rsidRPr="0024564D">
        <w:rPr>
          <w:rFonts w:ascii="Times New Roman" w:eastAsia="Times New Roman" w:hAnsi="Times New Roman" w:cs="Times New Roman"/>
          <w:sz w:val="24"/>
          <w:szCs w:val="24"/>
          <w:lang w:eastAsia="ru-RU"/>
        </w:rPr>
        <w:t xml:space="preserve"> сім днів.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n434"/>
      <w:bookmarkEnd w:id="432"/>
      <w:r w:rsidRPr="0024564D">
        <w:rPr>
          <w:rFonts w:ascii="Times New Roman" w:eastAsia="Times New Roman" w:hAnsi="Times New Roman" w:cs="Times New Roman"/>
          <w:sz w:val="24"/>
          <w:szCs w:val="24"/>
          <w:lang w:eastAsia="ru-RU"/>
        </w:rPr>
        <w:t xml:space="preserve">Зазначена у цій частині інформація оприлюднюється замовником відповідно до </w:t>
      </w:r>
      <w:hyperlink r:id="rId46" w:anchor="n199" w:history="1">
        <w:r w:rsidRPr="0024564D">
          <w:rPr>
            <w:rFonts w:ascii="Times New Roman" w:eastAsia="Times New Roman" w:hAnsi="Times New Roman" w:cs="Times New Roman"/>
            <w:color w:val="0000FF"/>
            <w:sz w:val="24"/>
            <w:szCs w:val="24"/>
            <w:u w:val="single"/>
            <w:lang w:eastAsia="ru-RU"/>
          </w:rPr>
          <w:t>статті 10</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33" w:name="n435"/>
      <w:bookmarkEnd w:id="433"/>
      <w:r w:rsidRPr="0024564D">
        <w:rPr>
          <w:rFonts w:ascii="Times New Roman" w:eastAsia="Times New Roman" w:hAnsi="Times New Roman" w:cs="Times New Roman"/>
          <w:sz w:val="24"/>
          <w:szCs w:val="24"/>
          <w:lang w:eastAsia="ru-RU"/>
        </w:rPr>
        <w:t>Стаття 24. Забезпечення тендерної пропозиції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n436"/>
      <w:bookmarkEnd w:id="434"/>
      <w:r w:rsidRPr="0024564D">
        <w:rPr>
          <w:rFonts w:ascii="Times New Roman" w:eastAsia="Times New Roman" w:hAnsi="Times New Roman" w:cs="Times New Roman"/>
          <w:sz w:val="24"/>
          <w:szCs w:val="24"/>
          <w:lang w:eastAsia="ru-RU"/>
        </w:rPr>
        <w:lastRenderedPageBreak/>
        <w:t>1. Замовник має право зазначити в оголошенні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та в тендерній документації вимоги щодо надання забезпечення тендерної пропозиції.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n437"/>
      <w:bookmarkEnd w:id="435"/>
      <w:r w:rsidRPr="0024564D">
        <w:rPr>
          <w:rFonts w:ascii="Times New Roman" w:eastAsia="Times New Roman" w:hAnsi="Times New Roman" w:cs="Times New Roman"/>
          <w:sz w:val="24"/>
          <w:szCs w:val="24"/>
          <w:lang w:eastAsia="ru-RU"/>
        </w:rPr>
        <w:t>У разі якщо надання забезпечення тендерної пропозиції вимагається замовником, в тендерній документації повинні бути зазначені умови його надання, зокрема вид, розмі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строк дії та застереження щодо випадків, коли забезпечення тендерної пропозиції не повертається учаснику. У такому разі учасник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подання тендерної пропозиції одночасно надає забезпечення тендерної пропозиції.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n438"/>
      <w:bookmarkEnd w:id="436"/>
      <w:r w:rsidRPr="0024564D">
        <w:rPr>
          <w:rFonts w:ascii="Times New Roman" w:eastAsia="Times New Roman" w:hAnsi="Times New Roman" w:cs="Times New Roman"/>
          <w:sz w:val="24"/>
          <w:szCs w:val="24"/>
          <w:lang w:eastAsia="ru-RU"/>
        </w:rPr>
        <w:t>Розмі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забезпечення тендерної пропозиції у грошовому виразі не може перевищувати 0,5 відсотка очікуваної вартості закупівлі у разі проведення торгів на закупівлю робіт та 3 відсотки - у разі проведення торгів на закупівлю товарів чи послуг на умовах, визначених тендерною документацією.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37" w:name="n439"/>
      <w:bookmarkEnd w:id="437"/>
      <w:r w:rsidRPr="0024564D">
        <w:rPr>
          <w:rFonts w:ascii="Times New Roman" w:eastAsia="Times New Roman" w:hAnsi="Times New Roman" w:cs="Times New Roman"/>
          <w:sz w:val="24"/>
          <w:szCs w:val="24"/>
          <w:lang w:eastAsia="ru-RU"/>
        </w:rPr>
        <w:t>2. У разі якщо тендерні пропозиції подаються стосовно частини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(лота), розмір забезпечення тендерної пропозиції встановлюється замовником виходячи з очікуваної вартості предмета закупівлі щодо кожної його частини (лота).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n440"/>
      <w:bookmarkEnd w:id="438"/>
      <w:r w:rsidRPr="0024564D">
        <w:rPr>
          <w:rFonts w:ascii="Times New Roman" w:eastAsia="Times New Roman" w:hAnsi="Times New Roman" w:cs="Times New Roman"/>
          <w:sz w:val="24"/>
          <w:szCs w:val="24"/>
          <w:lang w:eastAsia="ru-RU"/>
        </w:rPr>
        <w:t xml:space="preserve">3. Забезпечення тендерної пропозиції не повертається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разі: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n441"/>
      <w:bookmarkEnd w:id="439"/>
      <w:r w:rsidRPr="0024564D">
        <w:rPr>
          <w:rFonts w:ascii="Times New Roman" w:eastAsia="Times New Roman" w:hAnsi="Times New Roman" w:cs="Times New Roman"/>
          <w:sz w:val="24"/>
          <w:szCs w:val="24"/>
          <w:lang w:eastAsia="ru-RU"/>
        </w:rPr>
        <w:t xml:space="preserve">відкликання тендерної пропозиції учасником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закінчення строку її подання, але до того, як сплив строк, протягом якого тендерні пропозиції вважаються чинними;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n442"/>
      <w:bookmarkEnd w:id="440"/>
      <w:r w:rsidRPr="0024564D">
        <w:rPr>
          <w:rFonts w:ascii="Times New Roman" w:eastAsia="Times New Roman" w:hAnsi="Times New Roman" w:cs="Times New Roman"/>
          <w:sz w:val="24"/>
          <w:szCs w:val="24"/>
          <w:lang w:eastAsia="ru-RU"/>
        </w:rPr>
        <w:t>непідписання учасником, який став переможцем процедури торгі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договору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n443"/>
      <w:bookmarkEnd w:id="441"/>
      <w:r w:rsidRPr="0024564D">
        <w:rPr>
          <w:rFonts w:ascii="Times New Roman" w:eastAsia="Times New Roman" w:hAnsi="Times New Roman" w:cs="Times New Roman"/>
          <w:sz w:val="24"/>
          <w:szCs w:val="24"/>
          <w:lang w:eastAsia="ru-RU"/>
        </w:rPr>
        <w:t xml:space="preserve">ненадання переможцем у строк, визначений в </w:t>
      </w:r>
      <w:hyperlink r:id="rId47" w:anchor="n308" w:history="1">
        <w:r w:rsidRPr="0024564D">
          <w:rPr>
            <w:rFonts w:ascii="Times New Roman" w:eastAsia="Times New Roman" w:hAnsi="Times New Roman" w:cs="Times New Roman"/>
            <w:color w:val="0000FF"/>
            <w:sz w:val="24"/>
            <w:szCs w:val="24"/>
            <w:u w:val="single"/>
            <w:lang w:eastAsia="ru-RU"/>
          </w:rPr>
          <w:t>абзаці другому</w:t>
        </w:r>
      </w:hyperlink>
      <w:r w:rsidRPr="0024564D">
        <w:rPr>
          <w:rFonts w:ascii="Times New Roman" w:eastAsia="Times New Roman" w:hAnsi="Times New Roman" w:cs="Times New Roman"/>
          <w:sz w:val="24"/>
          <w:szCs w:val="24"/>
          <w:lang w:eastAsia="ru-RU"/>
        </w:rPr>
        <w:t xml:space="preserve"> частини третьої статті 17 цього Закону, документів, що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ідтверджують відсутність підстав, передбачених статтею 17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42" w:name="n444"/>
      <w:bookmarkEnd w:id="442"/>
      <w:r w:rsidRPr="0024564D">
        <w:rPr>
          <w:rFonts w:ascii="Times New Roman" w:eastAsia="Times New Roman" w:hAnsi="Times New Roman" w:cs="Times New Roman"/>
          <w:sz w:val="24"/>
          <w:szCs w:val="24"/>
          <w:lang w:eastAsia="ru-RU"/>
        </w:rPr>
        <w:t xml:space="preserve">ненадання переможцем процедури торгів забезпечення виконання договору про закупівлю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отримання повідомлення про намір укласти договір, якщо надання такого забезпечення передбачено тендерною документацією.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n445"/>
      <w:bookmarkEnd w:id="443"/>
      <w:r w:rsidRPr="0024564D">
        <w:rPr>
          <w:rFonts w:ascii="Times New Roman" w:eastAsia="Times New Roman" w:hAnsi="Times New Roman" w:cs="Times New Roman"/>
          <w:sz w:val="24"/>
          <w:szCs w:val="24"/>
          <w:lang w:eastAsia="ru-RU"/>
        </w:rPr>
        <w:t xml:space="preserve">4. Забезпечення тендерної пропозиції повертається учаснику протягом п’яти банківських днів з дня настання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ідстави для повернення забезпечення тендерної пропозиції в разі: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44" w:name="n446"/>
      <w:bookmarkEnd w:id="444"/>
      <w:r w:rsidRPr="0024564D">
        <w:rPr>
          <w:rFonts w:ascii="Times New Roman" w:eastAsia="Times New Roman" w:hAnsi="Times New Roman" w:cs="Times New Roman"/>
          <w:sz w:val="24"/>
          <w:szCs w:val="24"/>
          <w:lang w:eastAsia="ru-RU"/>
        </w:rPr>
        <w:t>закінчення строку дії забезпечення тендерної пропозиції, зазначеного в тендерній документації;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n447"/>
      <w:bookmarkEnd w:id="445"/>
      <w:r w:rsidRPr="0024564D">
        <w:rPr>
          <w:rFonts w:ascii="Times New Roman" w:eastAsia="Times New Roman" w:hAnsi="Times New Roman" w:cs="Times New Roman"/>
          <w:sz w:val="24"/>
          <w:szCs w:val="24"/>
          <w:lang w:eastAsia="ru-RU"/>
        </w:rPr>
        <w:t xml:space="preserve">укладення договору </w:t>
      </w:r>
      <w:proofErr w:type="gramStart"/>
      <w:r w:rsidRPr="0024564D">
        <w:rPr>
          <w:rFonts w:ascii="Times New Roman" w:eastAsia="Times New Roman" w:hAnsi="Times New Roman" w:cs="Times New Roman"/>
          <w:sz w:val="24"/>
          <w:szCs w:val="24"/>
          <w:lang w:eastAsia="ru-RU"/>
        </w:rPr>
        <w:t>про</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закуп</w:t>
      </w:r>
      <w:proofErr w:type="gramEnd"/>
      <w:r w:rsidRPr="0024564D">
        <w:rPr>
          <w:rFonts w:ascii="Times New Roman" w:eastAsia="Times New Roman" w:hAnsi="Times New Roman" w:cs="Times New Roman"/>
          <w:sz w:val="24"/>
          <w:szCs w:val="24"/>
          <w:lang w:eastAsia="ru-RU"/>
        </w:rPr>
        <w:t>івлю з учасником, що став переможцем тендеру;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n448"/>
      <w:bookmarkEnd w:id="446"/>
      <w:r w:rsidRPr="0024564D">
        <w:rPr>
          <w:rFonts w:ascii="Times New Roman" w:eastAsia="Times New Roman" w:hAnsi="Times New Roman" w:cs="Times New Roman"/>
          <w:sz w:val="24"/>
          <w:szCs w:val="24"/>
          <w:lang w:eastAsia="ru-RU"/>
        </w:rPr>
        <w:t>відкликання тендерної пропозиції до закінчення строку її подання;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n449"/>
      <w:bookmarkEnd w:id="447"/>
      <w:r w:rsidRPr="0024564D">
        <w:rPr>
          <w:rFonts w:ascii="Times New Roman" w:eastAsia="Times New Roman" w:hAnsi="Times New Roman" w:cs="Times New Roman"/>
          <w:sz w:val="24"/>
          <w:szCs w:val="24"/>
          <w:lang w:eastAsia="ru-RU"/>
        </w:rPr>
        <w:t>закінчення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в разі не укладення договору про закупівлю з жодним з учасників, які подали тендерні пропозиції.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n450"/>
      <w:bookmarkEnd w:id="448"/>
      <w:r w:rsidRPr="0024564D">
        <w:rPr>
          <w:rFonts w:ascii="Times New Roman" w:eastAsia="Times New Roman" w:hAnsi="Times New Roman" w:cs="Times New Roman"/>
          <w:sz w:val="24"/>
          <w:szCs w:val="24"/>
          <w:lang w:eastAsia="ru-RU"/>
        </w:rPr>
        <w:t xml:space="preserve">5. Кошти, що надійшли як забезпечення тендерної пропозиції (у разі якщо вони не повертаються учаснику),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ідлягають перерахуванню до відповідного бюджету, а у разі здійснення закупівлі юридичними особами (їхніми об’єднаннями) не за бюджетні кошти - перераховуються на рахунок таких юридичних осіб (їхніх об’єднань).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n451"/>
      <w:bookmarkEnd w:id="449"/>
      <w:r w:rsidRPr="0024564D">
        <w:rPr>
          <w:rFonts w:ascii="Times New Roman" w:eastAsia="Times New Roman" w:hAnsi="Times New Roman" w:cs="Times New Roman"/>
          <w:sz w:val="24"/>
          <w:szCs w:val="24"/>
          <w:lang w:eastAsia="ru-RU"/>
        </w:rPr>
        <w:lastRenderedPageBreak/>
        <w:t>Стаття 25. Порядок подання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n452"/>
      <w:bookmarkEnd w:id="450"/>
      <w:r w:rsidRPr="0024564D">
        <w:rPr>
          <w:rFonts w:ascii="Times New Roman" w:eastAsia="Times New Roman" w:hAnsi="Times New Roman" w:cs="Times New Roman"/>
          <w:sz w:val="24"/>
          <w:szCs w:val="24"/>
          <w:lang w:eastAsia="ru-RU"/>
        </w:rPr>
        <w:t xml:space="preserve">1. Тендерна пропозиція </w:t>
      </w:r>
      <w:proofErr w:type="gramStart"/>
      <w:r w:rsidRPr="0024564D">
        <w:rPr>
          <w:rFonts w:ascii="Times New Roman" w:eastAsia="Times New Roman" w:hAnsi="Times New Roman" w:cs="Times New Roman"/>
          <w:sz w:val="24"/>
          <w:szCs w:val="24"/>
          <w:lang w:eastAsia="ru-RU"/>
        </w:rPr>
        <w:t>подається</w:t>
      </w:r>
      <w:proofErr w:type="gramEnd"/>
      <w:r w:rsidRPr="0024564D">
        <w:rPr>
          <w:rFonts w:ascii="Times New Roman" w:eastAsia="Times New Roman" w:hAnsi="Times New Roman" w:cs="Times New Roman"/>
          <w:sz w:val="24"/>
          <w:szCs w:val="24"/>
          <w:lang w:eastAsia="ru-RU"/>
        </w:rPr>
        <w:t xml:space="preserve"> в електронному вигляді через електронну систему закупівель. Документ з тендерною пропозицією </w:t>
      </w:r>
      <w:proofErr w:type="gramStart"/>
      <w:r w:rsidRPr="0024564D">
        <w:rPr>
          <w:rFonts w:ascii="Times New Roman" w:eastAsia="Times New Roman" w:hAnsi="Times New Roman" w:cs="Times New Roman"/>
          <w:sz w:val="24"/>
          <w:szCs w:val="24"/>
          <w:lang w:eastAsia="ru-RU"/>
        </w:rPr>
        <w:t>подається</w:t>
      </w:r>
      <w:proofErr w:type="gramEnd"/>
      <w:r w:rsidRPr="0024564D">
        <w:rPr>
          <w:rFonts w:ascii="Times New Roman" w:eastAsia="Times New Roman" w:hAnsi="Times New Roman" w:cs="Times New Roman"/>
          <w:sz w:val="24"/>
          <w:szCs w:val="24"/>
          <w:lang w:eastAsia="ru-RU"/>
        </w:rPr>
        <w:t xml:space="preserve"> в електронному вигляді шляхом заповнення електронних форм з окремими полями, де зазначається інформація про ціну, інші критерії оцінки (у разі їх встановлення замовником), інформація від учасника про його відповідність кваліфікаційним (кваліфікаційному) критеріям, вимогам, визначеним у </w:t>
      </w:r>
      <w:hyperlink r:id="rId48" w:anchor="n294" w:history="1">
        <w:r w:rsidRPr="0024564D">
          <w:rPr>
            <w:rFonts w:ascii="Times New Roman" w:eastAsia="Times New Roman" w:hAnsi="Times New Roman" w:cs="Times New Roman"/>
            <w:color w:val="0000FF"/>
            <w:sz w:val="24"/>
            <w:szCs w:val="24"/>
            <w:u w:val="single"/>
            <w:lang w:eastAsia="ru-RU"/>
          </w:rPr>
          <w:t>статті 17</w:t>
        </w:r>
      </w:hyperlink>
      <w:r w:rsidRPr="0024564D">
        <w:rPr>
          <w:rFonts w:ascii="Times New Roman" w:eastAsia="Times New Roman" w:hAnsi="Times New Roman" w:cs="Times New Roman"/>
          <w:sz w:val="24"/>
          <w:szCs w:val="24"/>
          <w:lang w:eastAsia="ru-RU"/>
        </w:rPr>
        <w:t xml:space="preserve"> цього Закону і в тендерній документації, та завантаження необхідних документів, що вимагаються замовником у тендерній документації. Документи, що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ідтверджують відповідність учасника кваліфікаційним (кваліфікаційному) критеріям, та документи, що містять технічній опис предмета закупівлі, подаються в окремому файлі.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n453"/>
      <w:bookmarkEnd w:id="451"/>
      <w:r w:rsidRPr="0024564D">
        <w:rPr>
          <w:rFonts w:ascii="Times New Roman" w:eastAsia="Times New Roman" w:hAnsi="Times New Roman" w:cs="Times New Roman"/>
          <w:sz w:val="24"/>
          <w:szCs w:val="24"/>
          <w:lang w:eastAsia="ru-RU"/>
        </w:rPr>
        <w:t xml:space="preserve">Електронна система закупівель автоматично формує та надсилає повідомлення учаснику про отримання його пропозиції із зазначенням дати та часу. Електронна система повинна забезпечити можливість подання пропозиції всім особам на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івних умовах.</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n454"/>
      <w:bookmarkEnd w:id="452"/>
      <w:r w:rsidRPr="0024564D">
        <w:rPr>
          <w:rFonts w:ascii="Times New Roman" w:eastAsia="Times New Roman" w:hAnsi="Times New Roman" w:cs="Times New Roman"/>
          <w:sz w:val="24"/>
          <w:szCs w:val="24"/>
          <w:lang w:eastAsia="ru-RU"/>
        </w:rPr>
        <w:t>Кожен учасник має право подати тільки одну тендерну пропозицію (у тому числі до визначеної в тендерній документації частини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(лота). Отримана тендерна пропозиція вноситься автоматично до реєстру, форма якого встановлюється Уповноваженим органом.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n455"/>
      <w:bookmarkEnd w:id="453"/>
      <w:r w:rsidRPr="0024564D">
        <w:rPr>
          <w:rFonts w:ascii="Times New Roman" w:eastAsia="Times New Roman" w:hAnsi="Times New Roman" w:cs="Times New Roman"/>
          <w:sz w:val="24"/>
          <w:szCs w:val="24"/>
          <w:lang w:eastAsia="ru-RU"/>
        </w:rPr>
        <w:t xml:space="preserve">2. Тендерна пропозиція повинна містити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ідтвердження надання учасником забезпечення тендерної пропозиції, якщо таке забезпечення передбачено оголошенням про проведення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n456"/>
      <w:bookmarkEnd w:id="454"/>
      <w:r w:rsidRPr="0024564D">
        <w:rPr>
          <w:rFonts w:ascii="Times New Roman" w:eastAsia="Times New Roman" w:hAnsi="Times New Roman" w:cs="Times New Roman"/>
          <w:sz w:val="24"/>
          <w:szCs w:val="24"/>
          <w:lang w:eastAsia="ru-RU"/>
        </w:rPr>
        <w:t xml:space="preserve">3. Тендерні пропозиції, отримані електронною системою закупівель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закінчення строку їх подання, не приймаються та автоматично повертаються учасникам, які їх подали.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n457"/>
      <w:bookmarkEnd w:id="455"/>
      <w:r w:rsidRPr="0024564D">
        <w:rPr>
          <w:rFonts w:ascii="Times New Roman" w:eastAsia="Times New Roman" w:hAnsi="Times New Roman" w:cs="Times New Roman"/>
          <w:sz w:val="24"/>
          <w:szCs w:val="24"/>
          <w:lang w:eastAsia="ru-RU"/>
        </w:rPr>
        <w:t>4. Тендерні пропозиції залишаються дійсними протягом зазначеного в тендерній документації строку. До закінчення цього строку замовник має право вимагати від учасників продовження строку дії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n458"/>
      <w:bookmarkEnd w:id="456"/>
      <w:r w:rsidRPr="0024564D">
        <w:rPr>
          <w:rFonts w:ascii="Times New Roman" w:eastAsia="Times New Roman" w:hAnsi="Times New Roman" w:cs="Times New Roman"/>
          <w:sz w:val="24"/>
          <w:szCs w:val="24"/>
          <w:lang w:eastAsia="ru-RU"/>
        </w:rPr>
        <w:t>Учасник має право: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n459"/>
      <w:bookmarkEnd w:id="457"/>
      <w:r w:rsidRPr="0024564D">
        <w:rPr>
          <w:rFonts w:ascii="Times New Roman" w:eastAsia="Times New Roman" w:hAnsi="Times New Roman" w:cs="Times New Roman"/>
          <w:sz w:val="24"/>
          <w:szCs w:val="24"/>
          <w:lang w:eastAsia="ru-RU"/>
        </w:rPr>
        <w:t>відхилити таку вимогу, не втрачаючи при цьому наданого ним забезпечення тендерної пропозиції;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n460"/>
      <w:bookmarkEnd w:id="458"/>
      <w:r w:rsidRPr="0024564D">
        <w:rPr>
          <w:rFonts w:ascii="Times New Roman" w:eastAsia="Times New Roman" w:hAnsi="Times New Roman" w:cs="Times New Roman"/>
          <w:sz w:val="24"/>
          <w:szCs w:val="24"/>
          <w:lang w:eastAsia="ru-RU"/>
        </w:rPr>
        <w:t>погодитися з вимогою та продовжити строк дії поданої ним тендерної пропозиції та наданого забезпечення тендерної пропозиції.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n461"/>
      <w:bookmarkEnd w:id="459"/>
      <w:r w:rsidRPr="0024564D">
        <w:rPr>
          <w:rFonts w:ascii="Times New Roman" w:eastAsia="Times New Roman" w:hAnsi="Times New Roman" w:cs="Times New Roman"/>
          <w:sz w:val="24"/>
          <w:szCs w:val="24"/>
          <w:lang w:eastAsia="ru-RU"/>
        </w:rPr>
        <w:t xml:space="preserve">5. </w:t>
      </w:r>
      <w:proofErr w:type="gramStart"/>
      <w:r w:rsidRPr="0024564D">
        <w:rPr>
          <w:rFonts w:ascii="Times New Roman" w:eastAsia="Times New Roman" w:hAnsi="Times New Roman" w:cs="Times New Roman"/>
          <w:sz w:val="24"/>
          <w:szCs w:val="24"/>
          <w:lang w:eastAsia="ru-RU"/>
        </w:rPr>
        <w:t>Учасник має право внести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в разі, якщо вони отримані електронною системою закупівель до закінчення строку подання тендерних пропозицій.</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n462"/>
      <w:bookmarkEnd w:id="460"/>
      <w:r w:rsidRPr="0024564D">
        <w:rPr>
          <w:rFonts w:ascii="Times New Roman" w:eastAsia="Times New Roman" w:hAnsi="Times New Roman" w:cs="Times New Roman"/>
          <w:sz w:val="24"/>
          <w:szCs w:val="24"/>
          <w:lang w:eastAsia="ru-RU"/>
        </w:rPr>
        <w:t xml:space="preserve">Стаття 26. Забезпечення виконання договору </w:t>
      </w:r>
      <w:proofErr w:type="gramStart"/>
      <w:r w:rsidRPr="0024564D">
        <w:rPr>
          <w:rFonts w:ascii="Times New Roman" w:eastAsia="Times New Roman" w:hAnsi="Times New Roman" w:cs="Times New Roman"/>
          <w:sz w:val="24"/>
          <w:szCs w:val="24"/>
          <w:lang w:eastAsia="ru-RU"/>
        </w:rPr>
        <w:t>про</w:t>
      </w:r>
      <w:proofErr w:type="gramEnd"/>
      <w:r w:rsidRPr="0024564D">
        <w:rPr>
          <w:rFonts w:ascii="Times New Roman" w:eastAsia="Times New Roman" w:hAnsi="Times New Roman" w:cs="Times New Roman"/>
          <w:sz w:val="24"/>
          <w:szCs w:val="24"/>
          <w:lang w:eastAsia="ru-RU"/>
        </w:rPr>
        <w:t xml:space="preserve">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n463"/>
      <w:bookmarkEnd w:id="461"/>
      <w:r w:rsidRPr="0024564D">
        <w:rPr>
          <w:rFonts w:ascii="Times New Roman" w:eastAsia="Times New Roman" w:hAnsi="Times New Roman" w:cs="Times New Roman"/>
          <w:sz w:val="24"/>
          <w:szCs w:val="24"/>
          <w:lang w:eastAsia="ru-RU"/>
        </w:rPr>
        <w:t xml:space="preserve">1. Замовник має право вимагати від учасника-переможця внесення ним не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ізніше дати укладення договору про закупівлю забезпечення виконання такого договору, якщо </w:t>
      </w:r>
      <w:r w:rsidRPr="0024564D">
        <w:rPr>
          <w:rFonts w:ascii="Times New Roman" w:eastAsia="Times New Roman" w:hAnsi="Times New Roman" w:cs="Times New Roman"/>
          <w:sz w:val="24"/>
          <w:szCs w:val="24"/>
          <w:lang w:eastAsia="ru-RU"/>
        </w:rPr>
        <w:lastRenderedPageBreak/>
        <w:t xml:space="preserve">внесення такого забезпечення передбачено тендерною документацією. Замовник повертає забезпечення виконання договору про закупівлю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ісля виконання учасником-переможцем договору, а також у разі визнання судом результатів процедури закупівлі або договору про закупівлю недійсними та у випадках, передбачених </w:t>
      </w:r>
      <w:hyperlink r:id="rId49" w:anchor="n589" w:history="1">
        <w:r w:rsidRPr="0024564D">
          <w:rPr>
            <w:rFonts w:ascii="Times New Roman" w:eastAsia="Times New Roman" w:hAnsi="Times New Roman" w:cs="Times New Roman"/>
            <w:color w:val="0000FF"/>
            <w:sz w:val="24"/>
            <w:szCs w:val="24"/>
            <w:u w:val="single"/>
            <w:lang w:eastAsia="ru-RU"/>
          </w:rPr>
          <w:t>статтею 37</w:t>
        </w:r>
      </w:hyperlink>
      <w:r w:rsidRPr="0024564D">
        <w:rPr>
          <w:rFonts w:ascii="Times New Roman" w:eastAsia="Times New Roman" w:hAnsi="Times New Roman" w:cs="Times New Roman"/>
          <w:sz w:val="24"/>
          <w:szCs w:val="24"/>
          <w:lang w:eastAsia="ru-RU"/>
        </w:rPr>
        <w:t xml:space="preserve"> цього Закону, а також згідно з умовами, зазначеними в договорі, але не пізніше ніж протягом п’яти банківських днів з дня настання зазначених обставин.</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n464"/>
      <w:bookmarkEnd w:id="462"/>
      <w:r w:rsidRPr="0024564D">
        <w:rPr>
          <w:rFonts w:ascii="Times New Roman" w:eastAsia="Times New Roman" w:hAnsi="Times New Roman" w:cs="Times New Roman"/>
          <w:sz w:val="24"/>
          <w:szCs w:val="24"/>
          <w:lang w:eastAsia="ru-RU"/>
        </w:rPr>
        <w:t>2. Розмі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забезпечення виконання договору про закупівлю не може перевищувати 5 відсотків вартості договору.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n465"/>
      <w:bookmarkEnd w:id="463"/>
      <w:r w:rsidRPr="0024564D">
        <w:rPr>
          <w:rFonts w:ascii="Times New Roman" w:eastAsia="Times New Roman" w:hAnsi="Times New Roman" w:cs="Times New Roman"/>
          <w:sz w:val="24"/>
          <w:szCs w:val="24"/>
          <w:lang w:eastAsia="ru-RU"/>
        </w:rPr>
        <w:t xml:space="preserve">3. Кошти, що надійшли як забезпечення виконання договору (у разі якщо вони не повертаються),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ідлягають перерахуванню до відповідного бюджету, а у разі здійснення закупівлі юридичними особами (їхніми об’єднаннями) не за бюджетні кошти - перераховуються на рахунок таких юридичних осіб (їхніх об’єднань).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n466"/>
      <w:bookmarkEnd w:id="464"/>
      <w:r w:rsidRPr="0024564D">
        <w:rPr>
          <w:rFonts w:ascii="Times New Roman" w:eastAsia="Times New Roman" w:hAnsi="Times New Roman" w:cs="Times New Roman"/>
          <w:sz w:val="24"/>
          <w:szCs w:val="24"/>
          <w:lang w:eastAsia="ru-RU"/>
        </w:rPr>
        <w:t>Стаття 27. Розкриття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n467"/>
      <w:bookmarkEnd w:id="465"/>
      <w:r w:rsidRPr="0024564D">
        <w:rPr>
          <w:rFonts w:ascii="Times New Roman" w:eastAsia="Times New Roman" w:hAnsi="Times New Roman" w:cs="Times New Roman"/>
          <w:sz w:val="24"/>
          <w:szCs w:val="24"/>
          <w:lang w:eastAsia="ru-RU"/>
        </w:rPr>
        <w:t xml:space="preserve">1. Розкриття тендерних пропозицій з інформацією та документами, що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ідтверджують відповідність учасника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ціни/приведені </w:t>
      </w:r>
      <w:proofErr w:type="gramStart"/>
      <w:r w:rsidRPr="0024564D">
        <w:rPr>
          <w:rFonts w:ascii="Times New Roman" w:eastAsia="Times New Roman" w:hAnsi="Times New Roman" w:cs="Times New Roman"/>
          <w:sz w:val="24"/>
          <w:szCs w:val="24"/>
          <w:lang w:eastAsia="ru-RU"/>
        </w:rPr>
        <w:t>ц</w:t>
      </w:r>
      <w:proofErr w:type="gramEnd"/>
      <w:r w:rsidRPr="0024564D">
        <w:rPr>
          <w:rFonts w:ascii="Times New Roman" w:eastAsia="Times New Roman" w:hAnsi="Times New Roman" w:cs="Times New Roman"/>
          <w:sz w:val="24"/>
          <w:szCs w:val="24"/>
          <w:lang w:eastAsia="ru-RU"/>
        </w:rPr>
        <w:t>іни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n468"/>
      <w:bookmarkEnd w:id="466"/>
      <w:r w:rsidRPr="0024564D">
        <w:rPr>
          <w:rFonts w:ascii="Times New Roman" w:eastAsia="Times New Roman" w:hAnsi="Times New Roman" w:cs="Times New Roman"/>
          <w:sz w:val="24"/>
          <w:szCs w:val="24"/>
          <w:lang w:eastAsia="ru-RU"/>
        </w:rPr>
        <w:t>У разі якщо оголошення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оприлюднюється відповідно до положень </w:t>
      </w:r>
      <w:hyperlink r:id="rId50" w:anchor="n214" w:history="1">
        <w:r w:rsidRPr="0024564D">
          <w:rPr>
            <w:rFonts w:ascii="Times New Roman" w:eastAsia="Times New Roman" w:hAnsi="Times New Roman" w:cs="Times New Roman"/>
            <w:color w:val="0000FF"/>
            <w:sz w:val="24"/>
            <w:szCs w:val="24"/>
            <w:u w:val="single"/>
            <w:lang w:eastAsia="ru-RU"/>
          </w:rPr>
          <w:t>частини четвертої</w:t>
        </w:r>
      </w:hyperlink>
      <w:r w:rsidRPr="0024564D">
        <w:rPr>
          <w:rFonts w:ascii="Times New Roman" w:eastAsia="Times New Roman" w:hAnsi="Times New Roman" w:cs="Times New Roman"/>
          <w:sz w:val="24"/>
          <w:szCs w:val="24"/>
          <w:lang w:eastAsia="ru-RU"/>
        </w:rPr>
        <w:t xml:space="preserve"> статті 10 цього Закону у день і час закінчення строку подання тендерних пропозицій, зазначених в оголошенні про проведення процедури закупівлі, електронною системою закупівель автоматично розкривається частина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ічний опис предмета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n469"/>
      <w:bookmarkEnd w:id="467"/>
      <w:r w:rsidRPr="0024564D">
        <w:rPr>
          <w:rFonts w:ascii="Times New Roman" w:eastAsia="Times New Roman" w:hAnsi="Times New Roman" w:cs="Times New Roman"/>
          <w:sz w:val="24"/>
          <w:szCs w:val="24"/>
          <w:lang w:eastAsia="ru-RU"/>
        </w:rPr>
        <w:t xml:space="preserve">2.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 час розкриття тендерних пропозицій автоматично розкривається вся інформація, зазначена в пропозиціях учасників, та формується перелік учасників у порядку від найнижчої до найвищої запропонованої ними ціни/приведеної ціни. Не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ідлягає розкриттю інформація, що обґрунтовано визначена учасником конфіденційною. Конфіденційною не може бути визначена інформація про запропоновану ціну, інші критерії оцінки,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 xml:space="preserve">ічні умови, технічні специфікації та документи, що підтверджують відповідність кваліфікаційним критеріям відповідно до </w:t>
      </w:r>
      <w:hyperlink r:id="rId51" w:anchor="n284" w:history="1">
        <w:r w:rsidRPr="0024564D">
          <w:rPr>
            <w:rFonts w:ascii="Times New Roman" w:eastAsia="Times New Roman" w:hAnsi="Times New Roman" w:cs="Times New Roman"/>
            <w:color w:val="0000FF"/>
            <w:sz w:val="24"/>
            <w:szCs w:val="24"/>
            <w:u w:val="single"/>
            <w:lang w:eastAsia="ru-RU"/>
          </w:rPr>
          <w:t>статті 16</w:t>
        </w:r>
      </w:hyperlink>
      <w:r w:rsidRPr="0024564D">
        <w:rPr>
          <w:rFonts w:ascii="Times New Roman" w:eastAsia="Times New Roman" w:hAnsi="Times New Roman" w:cs="Times New Roman"/>
          <w:sz w:val="24"/>
          <w:szCs w:val="24"/>
          <w:lang w:eastAsia="ru-RU"/>
        </w:rPr>
        <w:t xml:space="preserve"> і вимогам, установленим </w:t>
      </w:r>
      <w:hyperlink r:id="rId52" w:anchor="n294" w:history="1">
        <w:r w:rsidRPr="0024564D">
          <w:rPr>
            <w:rFonts w:ascii="Times New Roman" w:eastAsia="Times New Roman" w:hAnsi="Times New Roman" w:cs="Times New Roman"/>
            <w:color w:val="0000FF"/>
            <w:sz w:val="24"/>
            <w:szCs w:val="24"/>
            <w:u w:val="single"/>
            <w:lang w:eastAsia="ru-RU"/>
          </w:rPr>
          <w:t>статтею 17</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68" w:name="n470"/>
      <w:bookmarkEnd w:id="468"/>
      <w:r w:rsidRPr="0024564D">
        <w:rPr>
          <w:rFonts w:ascii="Times New Roman" w:eastAsia="Times New Roman" w:hAnsi="Times New Roman" w:cs="Times New Roman"/>
          <w:sz w:val="24"/>
          <w:szCs w:val="24"/>
          <w:lang w:eastAsia="ru-RU"/>
        </w:rPr>
        <w:t>3. Протокол розкриття тендерних пропозицій формується та оприлюднюється електронною системою закупівель автоматично в день розкриття пропозицій за формою, установленою Уповноваженим органом.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n471"/>
      <w:bookmarkEnd w:id="469"/>
      <w:r w:rsidRPr="0024564D">
        <w:rPr>
          <w:rFonts w:ascii="Times New Roman" w:eastAsia="Times New Roman" w:hAnsi="Times New Roman" w:cs="Times New Roman"/>
          <w:sz w:val="24"/>
          <w:szCs w:val="24"/>
          <w:lang w:eastAsia="ru-RU"/>
        </w:rPr>
        <w:t>Стаття 28. Розгляд та оцінка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n472"/>
      <w:bookmarkEnd w:id="470"/>
      <w:r w:rsidRPr="0024564D">
        <w:rPr>
          <w:rFonts w:ascii="Times New Roman" w:eastAsia="Times New Roman" w:hAnsi="Times New Roman" w:cs="Times New Roman"/>
          <w:sz w:val="24"/>
          <w:szCs w:val="24"/>
          <w:lang w:eastAsia="ru-RU"/>
        </w:rPr>
        <w:t xml:space="preserve">1. Оцінка тендерних пропозицій проводиться автоматично електронною системою закупівель </w:t>
      </w:r>
      <w:proofErr w:type="gramStart"/>
      <w:r w:rsidRPr="0024564D">
        <w:rPr>
          <w:rFonts w:ascii="Times New Roman" w:eastAsia="Times New Roman" w:hAnsi="Times New Roman" w:cs="Times New Roman"/>
          <w:sz w:val="24"/>
          <w:szCs w:val="24"/>
          <w:lang w:eastAsia="ru-RU"/>
        </w:rPr>
        <w:t>на</w:t>
      </w:r>
      <w:proofErr w:type="gramEnd"/>
      <w:r w:rsidRPr="0024564D">
        <w:rPr>
          <w:rFonts w:ascii="Times New Roman" w:eastAsia="Times New Roman" w:hAnsi="Times New Roman" w:cs="Times New Roman"/>
          <w:sz w:val="24"/>
          <w:szCs w:val="24"/>
          <w:lang w:eastAsia="ru-RU"/>
        </w:rPr>
        <w:t xml:space="preserve"> основі критеріїв і методики оцінки, зазначених замовником у тендерній документації, та шляхом застосування електронного аукціону.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n473"/>
      <w:bookmarkEnd w:id="471"/>
      <w:r w:rsidRPr="0024564D">
        <w:rPr>
          <w:rFonts w:ascii="Times New Roman" w:eastAsia="Times New Roman" w:hAnsi="Times New Roman" w:cs="Times New Roman"/>
          <w:sz w:val="24"/>
          <w:szCs w:val="24"/>
          <w:lang w:eastAsia="ru-RU"/>
        </w:rPr>
        <w:lastRenderedPageBreak/>
        <w:t>У разі якщо оголошення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оприлюднюється відповідно до норм частини четвертої </w:t>
      </w:r>
      <w:hyperlink r:id="rId53" w:anchor="n199" w:history="1">
        <w:r w:rsidRPr="0024564D">
          <w:rPr>
            <w:rFonts w:ascii="Times New Roman" w:eastAsia="Times New Roman" w:hAnsi="Times New Roman" w:cs="Times New Roman"/>
            <w:color w:val="0000FF"/>
            <w:sz w:val="24"/>
            <w:szCs w:val="24"/>
            <w:u w:val="single"/>
            <w:lang w:eastAsia="ru-RU"/>
          </w:rPr>
          <w:t>статті 10</w:t>
        </w:r>
      </w:hyperlink>
      <w:r w:rsidRPr="0024564D">
        <w:rPr>
          <w:rFonts w:ascii="Times New Roman" w:eastAsia="Times New Roman" w:hAnsi="Times New Roman" w:cs="Times New Roman"/>
          <w:sz w:val="24"/>
          <w:szCs w:val="24"/>
          <w:lang w:eastAsia="ru-RU"/>
        </w:rPr>
        <w:t xml:space="preserve"> цього Закону, проводиться оцінка лише тих тендерних пропозицій, що не були відхилені згідно з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n474"/>
      <w:bookmarkEnd w:id="472"/>
      <w:r w:rsidRPr="0024564D">
        <w:rPr>
          <w:rFonts w:ascii="Times New Roman" w:eastAsia="Times New Roman" w:hAnsi="Times New Roman" w:cs="Times New Roman"/>
          <w:sz w:val="24"/>
          <w:szCs w:val="24"/>
          <w:lang w:eastAsia="ru-RU"/>
        </w:rPr>
        <w:t>Критеріями оцінки</w:t>
      </w:r>
      <w:proofErr w:type="gramStart"/>
      <w:r w:rsidRPr="0024564D">
        <w:rPr>
          <w:rFonts w:ascii="Times New Roman" w:eastAsia="Times New Roman" w:hAnsi="Times New Roman" w:cs="Times New Roman"/>
          <w:sz w:val="24"/>
          <w:szCs w:val="24"/>
          <w:lang w:eastAsia="ru-RU"/>
        </w:rPr>
        <w:t xml:space="preserve"> є:</w:t>
      </w:r>
      <w:proofErr w:type="gramEnd"/>
      <w:r w:rsidRPr="0024564D">
        <w:rPr>
          <w:rFonts w:ascii="Times New Roman" w:eastAsia="Times New Roman" w:hAnsi="Times New Roman" w:cs="Times New Roman"/>
          <w:sz w:val="24"/>
          <w:szCs w:val="24"/>
          <w:lang w:eastAsia="ru-RU"/>
        </w:rPr>
        <w:t xml:space="preserve"> </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n475"/>
      <w:bookmarkEnd w:id="473"/>
      <w:r w:rsidRPr="0024564D">
        <w:rPr>
          <w:rFonts w:ascii="Times New Roman" w:eastAsia="Times New Roman" w:hAnsi="Times New Roman" w:cs="Times New Roman"/>
          <w:sz w:val="24"/>
          <w:szCs w:val="24"/>
          <w:lang w:eastAsia="ru-RU"/>
        </w:rPr>
        <w:t>у разі здійснення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товарів, робіт і послуг, що виробляються, виконуються чи надаються не за окремо розробленою специфікацією (технічним проектом), для яких існує постійно діючий ринок, - ціна; </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n476"/>
      <w:bookmarkEnd w:id="474"/>
      <w:r w:rsidRPr="0024564D">
        <w:rPr>
          <w:rFonts w:ascii="Times New Roman" w:eastAsia="Times New Roman" w:hAnsi="Times New Roman" w:cs="Times New Roman"/>
          <w:sz w:val="24"/>
          <w:szCs w:val="24"/>
          <w:lang w:eastAsia="ru-RU"/>
        </w:rPr>
        <w:t>у разі здійснення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яка має складний або спеціалізований характер (у тому числі консультаційних послуг, наукових досліджень, експериментів або розробок, дослідно-конструкторських робіт), - ціна разом з іншими критеріями оцінки, зокрема, такими як: умови оплати, строк виконання, гарантійне обслуговування, експлуатаційні витрати, передача технології та підготовка управлінських, наукових і виробничих кадрі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75" w:name="n477"/>
      <w:bookmarkEnd w:id="475"/>
      <w:r w:rsidRPr="0024564D">
        <w:rPr>
          <w:rFonts w:ascii="Times New Roman" w:eastAsia="Times New Roman" w:hAnsi="Times New Roman" w:cs="Times New Roman"/>
          <w:sz w:val="24"/>
          <w:szCs w:val="24"/>
          <w:lang w:eastAsia="ru-RU"/>
        </w:rPr>
        <w:t>2. До початку проведення електронного аукціону в електронній системі закупівель автоматично розкривається інформація про ціну та перелі</w:t>
      </w:r>
      <w:proofErr w:type="gramStart"/>
      <w:r w:rsidRPr="0024564D">
        <w:rPr>
          <w:rFonts w:ascii="Times New Roman" w:eastAsia="Times New Roman" w:hAnsi="Times New Roman" w:cs="Times New Roman"/>
          <w:sz w:val="24"/>
          <w:szCs w:val="24"/>
          <w:lang w:eastAsia="ru-RU"/>
        </w:rPr>
        <w:t>к</w:t>
      </w:r>
      <w:proofErr w:type="gramEnd"/>
      <w:r w:rsidRPr="0024564D">
        <w:rPr>
          <w:rFonts w:ascii="Times New Roman" w:eastAsia="Times New Roman" w:hAnsi="Times New Roman" w:cs="Times New Roman"/>
          <w:sz w:val="24"/>
          <w:szCs w:val="24"/>
          <w:lang w:eastAsia="ru-RU"/>
        </w:rPr>
        <w:t xml:space="preserve"> усіх цін пропозицій, розміщений у порядку від найнижчої до найвищої ціни без зазначення найменувань та інформації про учасників.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n478"/>
      <w:bookmarkEnd w:id="476"/>
      <w:r w:rsidRPr="0024564D">
        <w:rPr>
          <w:rFonts w:ascii="Times New Roman" w:eastAsia="Times New Roman" w:hAnsi="Times New Roman" w:cs="Times New Roman"/>
          <w:sz w:val="24"/>
          <w:szCs w:val="24"/>
          <w:lang w:eastAsia="ru-RU"/>
        </w:rPr>
        <w:t xml:space="preserve">У разі якщо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ім ціни установлені інші критерії оцінки до початку електронного аукціону в електронній системі закупівель автоматично, відповідно до методики оцінки, установленої замовником в тендерній документації, визначаються показники інших критеріїв оцінки та приведена ціна, після чого розкривається інформація про приведену ціну та перелі</w:t>
      </w:r>
      <w:proofErr w:type="gramStart"/>
      <w:r w:rsidRPr="0024564D">
        <w:rPr>
          <w:rFonts w:ascii="Times New Roman" w:eastAsia="Times New Roman" w:hAnsi="Times New Roman" w:cs="Times New Roman"/>
          <w:sz w:val="24"/>
          <w:szCs w:val="24"/>
          <w:lang w:eastAsia="ru-RU"/>
        </w:rPr>
        <w:t>к</w:t>
      </w:r>
      <w:proofErr w:type="gramEnd"/>
      <w:r w:rsidRPr="0024564D">
        <w:rPr>
          <w:rFonts w:ascii="Times New Roman" w:eastAsia="Times New Roman" w:hAnsi="Times New Roman" w:cs="Times New Roman"/>
          <w:sz w:val="24"/>
          <w:szCs w:val="24"/>
          <w:lang w:eastAsia="ru-RU"/>
        </w:rPr>
        <w:t xml:space="preserve"> усіх приведених цін пропозицій, розміщений у порядку від найнижчої до найвищої ціни без зазначення найменувань та інформації про учасників.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n479"/>
      <w:bookmarkEnd w:id="477"/>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проведення електронного аукціону в електронній системі відображаються значення ціни пропозиції учасника та приведеної ціни.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78" w:name="n480"/>
      <w:bookmarkEnd w:id="478"/>
      <w:r w:rsidRPr="0024564D">
        <w:rPr>
          <w:rFonts w:ascii="Times New Roman" w:eastAsia="Times New Roman" w:hAnsi="Times New Roman" w:cs="Times New Roman"/>
          <w:sz w:val="24"/>
          <w:szCs w:val="24"/>
          <w:lang w:eastAsia="ru-RU"/>
        </w:rPr>
        <w:t xml:space="preserve">3. У разі якщо для визначення найбільш економічно вигідної тендерної пропозиції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 xml:space="preserve">ім ціни застосовуються й інші критерії оцінки, у тендерній документації визначається їх вартісний еквівалент або питома вага цих критеріїв у загальній оцінці тендерних пропозицій. Питома вага цінового критерію не може бути нижчою ніж 70 відсотків,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ім випадку застосування процедури конкурентного діалогу.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79" w:name="n481"/>
      <w:bookmarkEnd w:id="479"/>
      <w:r w:rsidRPr="0024564D">
        <w:rPr>
          <w:rFonts w:ascii="Times New Roman" w:eastAsia="Times New Roman" w:hAnsi="Times New Roman" w:cs="Times New Roman"/>
          <w:sz w:val="24"/>
          <w:szCs w:val="24"/>
          <w:lang w:eastAsia="ru-RU"/>
        </w:rPr>
        <w:t xml:space="preserve">4.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ісля оцінки пропозицій замовник розглядає тендерні пропозиції на відповідність вимогам тендерної документації з переліку учасників, починаючи з учасника, пропозиція якого за результатом оцінки визначена найбільш економічно вигідною. Строк розгляду тендерної пропозиції, яка за результатами оцінки визначена найбільш економічно вигідною, не повинен перевищувати </w:t>
      </w:r>
      <w:proofErr w:type="gramStart"/>
      <w:r w:rsidRPr="0024564D">
        <w:rPr>
          <w:rFonts w:ascii="Times New Roman" w:eastAsia="Times New Roman" w:hAnsi="Times New Roman" w:cs="Times New Roman"/>
          <w:sz w:val="24"/>
          <w:szCs w:val="24"/>
          <w:lang w:eastAsia="ru-RU"/>
        </w:rPr>
        <w:t>п’яти</w:t>
      </w:r>
      <w:proofErr w:type="gramEnd"/>
      <w:r w:rsidRPr="0024564D">
        <w:rPr>
          <w:rFonts w:ascii="Times New Roman" w:eastAsia="Times New Roman" w:hAnsi="Times New Roman" w:cs="Times New Roman"/>
          <w:sz w:val="24"/>
          <w:szCs w:val="24"/>
          <w:lang w:eastAsia="ru-RU"/>
        </w:rPr>
        <w:t xml:space="preserve"> робочих днів з дня визначення найбільш економічно вигідної пропозиції. Строк розгляду тендерної пропозиції може бути аргументовано продовжено замовником до 20 робочих днів. У разі продовження строку розгляду тендерної пропозиції замовник оприлюднює повідомлення в електронній системі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n482"/>
      <w:bookmarkEnd w:id="480"/>
      <w:proofErr w:type="gramStart"/>
      <w:r w:rsidRPr="004F64CE">
        <w:rPr>
          <w:rFonts w:ascii="Times New Roman" w:eastAsia="Times New Roman" w:hAnsi="Times New Roman" w:cs="Times New Roman"/>
          <w:sz w:val="24"/>
          <w:szCs w:val="24"/>
          <w:highlight w:val="red"/>
          <w:lang w:eastAsia="ru-RU"/>
        </w:rPr>
        <w:t>У</w:t>
      </w:r>
      <w:proofErr w:type="gramEnd"/>
      <w:r w:rsidRPr="004F64CE">
        <w:rPr>
          <w:rFonts w:ascii="Times New Roman" w:eastAsia="Times New Roman" w:hAnsi="Times New Roman" w:cs="Times New Roman"/>
          <w:sz w:val="24"/>
          <w:szCs w:val="24"/>
          <w:highlight w:val="red"/>
          <w:lang w:eastAsia="ru-RU"/>
        </w:rPr>
        <w:t xml:space="preserve">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з переліку учасників, що вважається найбільш економічно вигідною.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n483"/>
      <w:bookmarkEnd w:id="481"/>
      <w:r w:rsidRPr="0024564D">
        <w:rPr>
          <w:rFonts w:ascii="Times New Roman" w:eastAsia="Times New Roman" w:hAnsi="Times New Roman" w:cs="Times New Roman"/>
          <w:sz w:val="24"/>
          <w:szCs w:val="24"/>
          <w:lang w:eastAsia="ru-RU"/>
        </w:rPr>
        <w:lastRenderedPageBreak/>
        <w:t>5. У разі якщо оголошення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оприлюднюється відповідно до норм </w:t>
      </w:r>
      <w:hyperlink r:id="rId54" w:anchor="n214" w:history="1">
        <w:r w:rsidRPr="0024564D">
          <w:rPr>
            <w:rFonts w:ascii="Times New Roman" w:eastAsia="Times New Roman" w:hAnsi="Times New Roman" w:cs="Times New Roman"/>
            <w:color w:val="0000FF"/>
            <w:sz w:val="24"/>
            <w:szCs w:val="24"/>
            <w:u w:val="single"/>
            <w:lang w:eastAsia="ru-RU"/>
          </w:rPr>
          <w:t>частини четвертої</w:t>
        </w:r>
      </w:hyperlink>
      <w:r w:rsidRPr="0024564D">
        <w:rPr>
          <w:rFonts w:ascii="Times New Roman" w:eastAsia="Times New Roman" w:hAnsi="Times New Roman" w:cs="Times New Roman"/>
          <w:sz w:val="24"/>
          <w:szCs w:val="24"/>
          <w:lang w:eastAsia="ru-RU"/>
        </w:rPr>
        <w:t xml:space="preserve"> статті 10 цього Закону, замовник розглядає тендерні пропозиції на відповідність технічним вимогам, визначеним у тендерній документації, та визначає відповідність учасників кваліфікаційним критеріям до проведення автоматичної оцінки тендерних пропозицій у строк, що не перевищує 20 робочих дні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n484"/>
      <w:bookmarkEnd w:id="482"/>
      <w:r w:rsidRPr="0024564D">
        <w:rPr>
          <w:rFonts w:ascii="Times New Roman" w:eastAsia="Times New Roman" w:hAnsi="Times New Roman" w:cs="Times New Roman"/>
          <w:sz w:val="24"/>
          <w:szCs w:val="24"/>
          <w:lang w:eastAsia="ru-RU"/>
        </w:rPr>
        <w:t xml:space="preserve">За результатами розгляду складається протокол розгляду тендерних пропозицій за формою, встановленою Уповноваженим органом, та оприлюднюється замовником на веб-порталі Уповноваженого органу відповідно до </w:t>
      </w:r>
      <w:hyperlink r:id="rId55" w:anchor="n199" w:history="1">
        <w:r w:rsidRPr="0024564D">
          <w:rPr>
            <w:rFonts w:ascii="Times New Roman" w:eastAsia="Times New Roman" w:hAnsi="Times New Roman" w:cs="Times New Roman"/>
            <w:color w:val="0000FF"/>
            <w:sz w:val="24"/>
            <w:szCs w:val="24"/>
            <w:u w:val="single"/>
            <w:lang w:eastAsia="ru-RU"/>
          </w:rPr>
          <w:t>статті 10</w:t>
        </w:r>
      </w:hyperlink>
      <w:r w:rsidRPr="0024564D">
        <w:rPr>
          <w:rFonts w:ascii="Times New Roman" w:eastAsia="Times New Roman" w:hAnsi="Times New Roman" w:cs="Times New Roman"/>
          <w:sz w:val="24"/>
          <w:szCs w:val="24"/>
          <w:lang w:eastAsia="ru-RU"/>
        </w:rPr>
        <w:t xml:space="preserve"> цього Закону.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ісля оприлюднення замовником протоколу розгляду тендерних пропозицій електронною системою закупівель автоматично розсилаються повідомлення всім учасникам тендеру та оприлюднюється перелік учасників, тендерні пропозиції яких не відхилені згідно з цим Законом. Дата і час проведення електронного аукціону визначаються електронною системою автоматично, але не раніше ніж через п’ять днів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оприлюднення протоколу розгляду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n485"/>
      <w:bookmarkEnd w:id="483"/>
      <w:r w:rsidRPr="0024564D">
        <w:rPr>
          <w:rFonts w:ascii="Times New Roman" w:eastAsia="Times New Roman" w:hAnsi="Times New Roman" w:cs="Times New Roman"/>
          <w:sz w:val="24"/>
          <w:szCs w:val="24"/>
          <w:lang w:eastAsia="ru-RU"/>
        </w:rPr>
        <w:t>Якщо за результатами розгляду тендерних пропозицій до оцінки допущено тендерні пропозиції менше ніж двох учасників, процедура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відміняється.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n486"/>
      <w:bookmarkEnd w:id="484"/>
      <w:r w:rsidRPr="0024564D">
        <w:rPr>
          <w:rFonts w:ascii="Times New Roman" w:eastAsia="Times New Roman" w:hAnsi="Times New Roman" w:cs="Times New Roman"/>
          <w:sz w:val="24"/>
          <w:szCs w:val="24"/>
          <w:lang w:eastAsia="ru-RU"/>
        </w:rPr>
        <w:t xml:space="preserve">Замовник та учасники не можуть ініціювати </w:t>
      </w:r>
      <w:proofErr w:type="gramStart"/>
      <w:r w:rsidRPr="0024564D">
        <w:rPr>
          <w:rFonts w:ascii="Times New Roman" w:eastAsia="Times New Roman" w:hAnsi="Times New Roman" w:cs="Times New Roman"/>
          <w:sz w:val="24"/>
          <w:szCs w:val="24"/>
          <w:lang w:eastAsia="ru-RU"/>
        </w:rPr>
        <w:t>будь-як</w:t>
      </w:r>
      <w:proofErr w:type="gramEnd"/>
      <w:r w:rsidRPr="0024564D">
        <w:rPr>
          <w:rFonts w:ascii="Times New Roman" w:eastAsia="Times New Roman" w:hAnsi="Times New Roman" w:cs="Times New Roman"/>
          <w:sz w:val="24"/>
          <w:szCs w:val="24"/>
          <w:lang w:eastAsia="ru-RU"/>
        </w:rPr>
        <w:t>і переговори з питань внесення змін до змісту або ціни поданої тендерної пропозиції.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n487"/>
      <w:bookmarkEnd w:id="485"/>
      <w:r w:rsidRPr="0024564D">
        <w:rPr>
          <w:rFonts w:ascii="Times New Roman" w:eastAsia="Times New Roman" w:hAnsi="Times New Roman" w:cs="Times New Roman"/>
          <w:sz w:val="24"/>
          <w:szCs w:val="24"/>
          <w:lang w:eastAsia="ru-RU"/>
        </w:rPr>
        <w:t xml:space="preserve">6. За результатами розгляду та оцінки тендерної пропозиції замовник визначає переможця та приймає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про намір укласти договір згідно з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n488"/>
      <w:bookmarkEnd w:id="486"/>
      <w:r w:rsidRPr="0024564D">
        <w:rPr>
          <w:rFonts w:ascii="Times New Roman" w:eastAsia="Times New Roman" w:hAnsi="Times New Roman" w:cs="Times New Roman"/>
          <w:sz w:val="24"/>
          <w:szCs w:val="24"/>
          <w:lang w:eastAsia="ru-RU"/>
        </w:rPr>
        <w:t xml:space="preserve">7. Замовник має право звернутися за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w:t>
      </w:r>
      <w:hyperlink r:id="rId56" w:anchor="n295" w:history="1">
        <w:r w:rsidRPr="0024564D">
          <w:rPr>
            <w:rFonts w:ascii="Times New Roman" w:eastAsia="Times New Roman" w:hAnsi="Times New Roman" w:cs="Times New Roman"/>
            <w:color w:val="0000FF"/>
            <w:sz w:val="24"/>
            <w:szCs w:val="24"/>
            <w:u w:val="single"/>
            <w:lang w:eastAsia="ru-RU"/>
          </w:rPr>
          <w:t>частині першій</w:t>
        </w:r>
      </w:hyperlink>
      <w:r w:rsidRPr="0024564D">
        <w:rPr>
          <w:rFonts w:ascii="Times New Roman" w:eastAsia="Times New Roman" w:hAnsi="Times New Roman" w:cs="Times New Roman"/>
          <w:sz w:val="24"/>
          <w:szCs w:val="24"/>
          <w:lang w:eastAsia="ru-RU"/>
        </w:rPr>
        <w:t xml:space="preserve">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замовник відхиляє тендерну пропозицію такого учасника.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n489"/>
      <w:bookmarkEnd w:id="487"/>
      <w:r w:rsidRPr="0024564D">
        <w:rPr>
          <w:rFonts w:ascii="Times New Roman" w:eastAsia="Times New Roman" w:hAnsi="Times New Roman" w:cs="Times New Roman"/>
          <w:sz w:val="24"/>
          <w:szCs w:val="24"/>
          <w:lang w:eastAsia="ru-RU"/>
        </w:rPr>
        <w:t>Стаття 29. Електронний аукціон</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n490"/>
      <w:bookmarkEnd w:id="488"/>
      <w:r w:rsidRPr="0024564D">
        <w:rPr>
          <w:rFonts w:ascii="Times New Roman" w:eastAsia="Times New Roman" w:hAnsi="Times New Roman" w:cs="Times New Roman"/>
          <w:sz w:val="24"/>
          <w:szCs w:val="24"/>
          <w:lang w:eastAsia="ru-RU"/>
        </w:rPr>
        <w:t xml:space="preserve">1. Електронний аукціон полягає в повторювальному процесі пониження цін або приведених цін з урахуванням показників інших критеріїв оцінки за математичною формулою, визначеною в методиці оцінки, що проводиться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три</w:t>
      </w:r>
      <w:proofErr w:type="gramEnd"/>
      <w:r w:rsidRPr="0024564D">
        <w:rPr>
          <w:rFonts w:ascii="Times New Roman" w:eastAsia="Times New Roman" w:hAnsi="Times New Roman" w:cs="Times New Roman"/>
          <w:sz w:val="24"/>
          <w:szCs w:val="24"/>
          <w:lang w:eastAsia="ru-RU"/>
        </w:rPr>
        <w:t xml:space="preserve"> етапи в інтерактивному режимі реального часу.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n491"/>
      <w:bookmarkEnd w:id="489"/>
      <w:r w:rsidRPr="0024564D">
        <w:rPr>
          <w:rFonts w:ascii="Times New Roman" w:eastAsia="Times New Roman" w:hAnsi="Times New Roman" w:cs="Times New Roman"/>
          <w:sz w:val="24"/>
          <w:szCs w:val="24"/>
          <w:lang w:eastAsia="ru-RU"/>
        </w:rPr>
        <w:t xml:space="preserve">Для проведення електронного аукціону ціни/приведені </w:t>
      </w:r>
      <w:proofErr w:type="gramStart"/>
      <w:r w:rsidRPr="0024564D">
        <w:rPr>
          <w:rFonts w:ascii="Times New Roman" w:eastAsia="Times New Roman" w:hAnsi="Times New Roman" w:cs="Times New Roman"/>
          <w:sz w:val="24"/>
          <w:szCs w:val="24"/>
          <w:lang w:eastAsia="ru-RU"/>
        </w:rPr>
        <w:t>ц</w:t>
      </w:r>
      <w:proofErr w:type="gramEnd"/>
      <w:r w:rsidRPr="0024564D">
        <w:rPr>
          <w:rFonts w:ascii="Times New Roman" w:eastAsia="Times New Roman" w:hAnsi="Times New Roman" w:cs="Times New Roman"/>
          <w:sz w:val="24"/>
          <w:szCs w:val="24"/>
          <w:lang w:eastAsia="ru-RU"/>
        </w:rPr>
        <w:t xml:space="preserve">іни всіх пропозицій розташовуються в електронній системі закупівель у порядку від найвищої до найнижчої без зазначення найменувань учасників. Стартовою ціною визначається найвища ціна/приведена ціна. Перед початком </w:t>
      </w:r>
      <w:proofErr w:type="gramStart"/>
      <w:r w:rsidRPr="0024564D">
        <w:rPr>
          <w:rFonts w:ascii="Times New Roman" w:eastAsia="Times New Roman" w:hAnsi="Times New Roman" w:cs="Times New Roman"/>
          <w:sz w:val="24"/>
          <w:szCs w:val="24"/>
          <w:lang w:eastAsia="ru-RU"/>
        </w:rPr>
        <w:t>кожного</w:t>
      </w:r>
      <w:proofErr w:type="gramEnd"/>
      <w:r w:rsidRPr="0024564D">
        <w:rPr>
          <w:rFonts w:ascii="Times New Roman" w:eastAsia="Times New Roman" w:hAnsi="Times New Roman" w:cs="Times New Roman"/>
          <w:sz w:val="24"/>
          <w:szCs w:val="24"/>
          <w:lang w:eastAsia="ru-RU"/>
        </w:rPr>
        <w:t xml:space="preserve"> наступного етапу аукціону визначається нова стартова ціна за результатами попереднього етапу аукціону.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n492"/>
      <w:bookmarkEnd w:id="490"/>
      <w:r w:rsidRPr="0024564D">
        <w:rPr>
          <w:rFonts w:ascii="Times New Roman" w:eastAsia="Times New Roman" w:hAnsi="Times New Roman" w:cs="Times New Roman"/>
          <w:sz w:val="24"/>
          <w:szCs w:val="24"/>
          <w:lang w:eastAsia="ru-RU"/>
        </w:rPr>
        <w:t xml:space="preserve">У разі якщо учасники подали пропозиції з однаковим значенням ціни/приведеної ціни, першим в електронному аукціоні пониження ціни буде здійснювати учасник, який подав свою пропозицію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ізніше, ніж інші учасники з аналогічним значенням ціни пропозиції.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n493"/>
      <w:bookmarkEnd w:id="491"/>
      <w:r w:rsidRPr="0024564D">
        <w:rPr>
          <w:rFonts w:ascii="Times New Roman" w:eastAsia="Times New Roman" w:hAnsi="Times New Roman" w:cs="Times New Roman"/>
          <w:sz w:val="24"/>
          <w:szCs w:val="24"/>
          <w:lang w:eastAsia="ru-RU"/>
        </w:rPr>
        <w:t xml:space="preserve">Учасник може протягом одного етапу аукціону один раз понизити ціну/приведену ціну своєї пропозиції не менше </w:t>
      </w:r>
      <w:proofErr w:type="gramStart"/>
      <w:r w:rsidRPr="0024564D">
        <w:rPr>
          <w:rFonts w:ascii="Times New Roman" w:eastAsia="Times New Roman" w:hAnsi="Times New Roman" w:cs="Times New Roman"/>
          <w:sz w:val="24"/>
          <w:szCs w:val="24"/>
          <w:lang w:eastAsia="ru-RU"/>
        </w:rPr>
        <w:t>ніж</w:t>
      </w:r>
      <w:proofErr w:type="gramEnd"/>
      <w:r w:rsidRPr="0024564D">
        <w:rPr>
          <w:rFonts w:ascii="Times New Roman" w:eastAsia="Times New Roman" w:hAnsi="Times New Roman" w:cs="Times New Roman"/>
          <w:sz w:val="24"/>
          <w:szCs w:val="24"/>
          <w:lang w:eastAsia="ru-RU"/>
        </w:rPr>
        <w:t xml:space="preserve"> на один крок від своєї попередньої ціни/приведеної ціни.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n494"/>
      <w:bookmarkEnd w:id="492"/>
      <w:r w:rsidRPr="0024564D">
        <w:rPr>
          <w:rFonts w:ascii="Times New Roman" w:eastAsia="Times New Roman" w:hAnsi="Times New Roman" w:cs="Times New Roman"/>
          <w:sz w:val="24"/>
          <w:szCs w:val="24"/>
          <w:lang w:eastAsia="ru-RU"/>
        </w:rPr>
        <w:lastRenderedPageBreak/>
        <w:t>2. В оголошенні про проведення процедури закупівель обов’язково зазначаються відомості про розмі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мінімального кроку пониження ціни під час електронного аукціону у відсотках або грошових одиницях та математичну формулу, що буде застосовуватися при проведенні електронного аукціону для визначення показників інших критеріїв оцінки.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n495"/>
      <w:bookmarkEnd w:id="493"/>
      <w:r w:rsidRPr="0024564D">
        <w:rPr>
          <w:rFonts w:ascii="Times New Roman" w:eastAsia="Times New Roman" w:hAnsi="Times New Roman" w:cs="Times New Roman"/>
          <w:sz w:val="24"/>
          <w:szCs w:val="24"/>
          <w:lang w:eastAsia="ru-RU"/>
        </w:rPr>
        <w:t xml:space="preserve">3. </w:t>
      </w:r>
      <w:proofErr w:type="gramStart"/>
      <w:r w:rsidRPr="0024564D">
        <w:rPr>
          <w:rFonts w:ascii="Times New Roman" w:eastAsia="Times New Roman" w:hAnsi="Times New Roman" w:cs="Times New Roman"/>
          <w:sz w:val="24"/>
          <w:szCs w:val="24"/>
          <w:lang w:eastAsia="ru-RU"/>
        </w:rPr>
        <w:t>Протягом кожного етапу електронного аукціону всім учасникам забезпечується доступ до перебігу аукціону, зокрема до інформації стосовно місця розташування їх цін або приведених цін в електронній системі закупівель від найвищого до найнижчого на кожному етапі проведення аукціону та інформації про кількість учасників на даному етапі електронного</w:t>
      </w:r>
      <w:proofErr w:type="gramEnd"/>
      <w:r w:rsidRPr="0024564D">
        <w:rPr>
          <w:rFonts w:ascii="Times New Roman" w:eastAsia="Times New Roman" w:hAnsi="Times New Roman" w:cs="Times New Roman"/>
          <w:sz w:val="24"/>
          <w:szCs w:val="24"/>
          <w:lang w:eastAsia="ru-RU"/>
        </w:rPr>
        <w:t xml:space="preserve"> аукціону без зазначення їх найменування.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n496"/>
      <w:bookmarkEnd w:id="494"/>
      <w:r w:rsidRPr="0024564D">
        <w:rPr>
          <w:rFonts w:ascii="Times New Roman" w:eastAsia="Times New Roman" w:hAnsi="Times New Roman" w:cs="Times New Roman"/>
          <w:sz w:val="24"/>
          <w:szCs w:val="24"/>
          <w:lang w:eastAsia="ru-RU"/>
        </w:rPr>
        <w:t>Стаття 30. Відхилення тендерних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n497"/>
      <w:bookmarkEnd w:id="495"/>
      <w:r w:rsidRPr="0024564D">
        <w:rPr>
          <w:rFonts w:ascii="Times New Roman" w:eastAsia="Times New Roman" w:hAnsi="Times New Roman" w:cs="Times New Roman"/>
          <w:sz w:val="24"/>
          <w:szCs w:val="24"/>
          <w:lang w:eastAsia="ru-RU"/>
        </w:rPr>
        <w:t>1. Замовник відхиляє тендерну пропозицію в разі якщо: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n498"/>
      <w:bookmarkEnd w:id="496"/>
      <w:r w:rsidRPr="0024564D">
        <w:rPr>
          <w:rFonts w:ascii="Times New Roman" w:eastAsia="Times New Roman" w:hAnsi="Times New Roman" w:cs="Times New Roman"/>
          <w:sz w:val="24"/>
          <w:szCs w:val="24"/>
          <w:lang w:eastAsia="ru-RU"/>
        </w:rPr>
        <w:t>1) учасник:</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97" w:name="n499"/>
      <w:bookmarkEnd w:id="497"/>
      <w:r w:rsidRPr="0024564D">
        <w:rPr>
          <w:rFonts w:ascii="Times New Roman" w:eastAsia="Times New Roman" w:hAnsi="Times New Roman" w:cs="Times New Roman"/>
          <w:sz w:val="24"/>
          <w:szCs w:val="24"/>
          <w:lang w:eastAsia="ru-RU"/>
        </w:rPr>
        <w:t xml:space="preserve">не відповідає кваліфікаційним (кваліфікаційному) критеріям, установленим </w:t>
      </w:r>
      <w:hyperlink r:id="rId57" w:anchor="n284" w:history="1">
        <w:r w:rsidRPr="0024564D">
          <w:rPr>
            <w:rFonts w:ascii="Times New Roman" w:eastAsia="Times New Roman" w:hAnsi="Times New Roman" w:cs="Times New Roman"/>
            <w:color w:val="0000FF"/>
            <w:sz w:val="24"/>
            <w:szCs w:val="24"/>
            <w:u w:val="single"/>
            <w:lang w:eastAsia="ru-RU"/>
          </w:rPr>
          <w:t>статтею 16</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n500"/>
      <w:bookmarkEnd w:id="498"/>
      <w:r w:rsidRPr="0024564D">
        <w:rPr>
          <w:rFonts w:ascii="Times New Roman" w:eastAsia="Times New Roman" w:hAnsi="Times New Roman" w:cs="Times New Roman"/>
          <w:sz w:val="24"/>
          <w:szCs w:val="24"/>
          <w:lang w:eastAsia="ru-RU"/>
        </w:rPr>
        <w:t>не надав забезпечення тендерної пропозиції, якщо таке забезпечення вимагалося замовником;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n501"/>
      <w:bookmarkEnd w:id="499"/>
      <w:r w:rsidRPr="0024564D">
        <w:rPr>
          <w:rFonts w:ascii="Times New Roman" w:eastAsia="Times New Roman" w:hAnsi="Times New Roman" w:cs="Times New Roman"/>
          <w:sz w:val="24"/>
          <w:szCs w:val="24"/>
          <w:lang w:eastAsia="ru-RU"/>
        </w:rPr>
        <w:t>2) переможець: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n502"/>
      <w:bookmarkEnd w:id="500"/>
      <w:r w:rsidRPr="0024564D">
        <w:rPr>
          <w:rFonts w:ascii="Times New Roman" w:eastAsia="Times New Roman" w:hAnsi="Times New Roman" w:cs="Times New Roman"/>
          <w:sz w:val="24"/>
          <w:szCs w:val="24"/>
          <w:lang w:eastAsia="ru-RU"/>
        </w:rPr>
        <w:t xml:space="preserve">відмовився від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ідписання договору про закупівлю відповідно до вимог тендерної документації або укладення договору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01" w:name="n503"/>
      <w:bookmarkEnd w:id="501"/>
      <w:r w:rsidRPr="0024564D">
        <w:rPr>
          <w:rFonts w:ascii="Times New Roman" w:eastAsia="Times New Roman" w:hAnsi="Times New Roman" w:cs="Times New Roman"/>
          <w:sz w:val="24"/>
          <w:szCs w:val="24"/>
          <w:lang w:eastAsia="ru-RU"/>
        </w:rPr>
        <w:t xml:space="preserve">не надав документи, що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ідтверджують відсутність підстав, передбачених </w:t>
      </w:r>
      <w:hyperlink r:id="rId58" w:anchor="n294" w:history="1">
        <w:r w:rsidRPr="0024564D">
          <w:rPr>
            <w:rFonts w:ascii="Times New Roman" w:eastAsia="Times New Roman" w:hAnsi="Times New Roman" w:cs="Times New Roman"/>
            <w:color w:val="0000FF"/>
            <w:sz w:val="24"/>
            <w:szCs w:val="24"/>
            <w:u w:val="single"/>
            <w:lang w:eastAsia="ru-RU"/>
          </w:rPr>
          <w:t>статтею 17</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n504"/>
      <w:bookmarkEnd w:id="502"/>
      <w:r w:rsidRPr="0024564D">
        <w:rPr>
          <w:rFonts w:ascii="Times New Roman" w:eastAsia="Times New Roman" w:hAnsi="Times New Roman" w:cs="Times New Roman"/>
          <w:sz w:val="24"/>
          <w:szCs w:val="24"/>
          <w:lang w:eastAsia="ru-RU"/>
        </w:rPr>
        <w:t xml:space="preserve">3) наявні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ідстави, зазначені у </w:t>
      </w:r>
      <w:hyperlink r:id="rId59" w:anchor="n294" w:history="1">
        <w:r w:rsidRPr="0024564D">
          <w:rPr>
            <w:rFonts w:ascii="Times New Roman" w:eastAsia="Times New Roman" w:hAnsi="Times New Roman" w:cs="Times New Roman"/>
            <w:color w:val="0000FF"/>
            <w:sz w:val="24"/>
            <w:szCs w:val="24"/>
            <w:u w:val="single"/>
            <w:lang w:eastAsia="ru-RU"/>
          </w:rPr>
          <w:t>статті 17</w:t>
        </w:r>
      </w:hyperlink>
      <w:r w:rsidRPr="0024564D">
        <w:rPr>
          <w:rFonts w:ascii="Times New Roman" w:eastAsia="Times New Roman" w:hAnsi="Times New Roman" w:cs="Times New Roman"/>
          <w:sz w:val="24"/>
          <w:szCs w:val="24"/>
          <w:lang w:eastAsia="ru-RU"/>
        </w:rPr>
        <w:t xml:space="preserve"> і </w:t>
      </w:r>
      <w:hyperlink r:id="rId60" w:anchor="n488" w:history="1">
        <w:r w:rsidRPr="0024564D">
          <w:rPr>
            <w:rFonts w:ascii="Times New Roman" w:eastAsia="Times New Roman" w:hAnsi="Times New Roman" w:cs="Times New Roman"/>
            <w:color w:val="0000FF"/>
            <w:sz w:val="24"/>
            <w:szCs w:val="24"/>
            <w:u w:val="single"/>
            <w:lang w:eastAsia="ru-RU"/>
          </w:rPr>
          <w:t>частині сьомій</w:t>
        </w:r>
      </w:hyperlink>
      <w:hyperlink r:id="rId61" w:anchor="n488" w:history="1">
        <w:r w:rsidRPr="0024564D">
          <w:rPr>
            <w:rFonts w:ascii="Times New Roman" w:eastAsia="Times New Roman" w:hAnsi="Times New Roman" w:cs="Times New Roman"/>
            <w:color w:val="0000FF"/>
            <w:sz w:val="24"/>
            <w:szCs w:val="24"/>
            <w:u w:val="single"/>
            <w:lang w:eastAsia="ru-RU"/>
          </w:rPr>
          <w:t xml:space="preserve"> статті 28</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n505"/>
      <w:bookmarkEnd w:id="503"/>
      <w:r w:rsidRPr="0024564D">
        <w:rPr>
          <w:rFonts w:ascii="Times New Roman" w:eastAsia="Times New Roman" w:hAnsi="Times New Roman" w:cs="Times New Roman"/>
          <w:sz w:val="24"/>
          <w:szCs w:val="24"/>
          <w:lang w:eastAsia="ru-RU"/>
        </w:rPr>
        <w:t>4) тендерна пропозиція не відповідає умовам тендерної документації.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04" w:name="n506"/>
      <w:bookmarkEnd w:id="504"/>
      <w:r w:rsidRPr="0024564D">
        <w:rPr>
          <w:rFonts w:ascii="Times New Roman" w:eastAsia="Times New Roman" w:hAnsi="Times New Roman" w:cs="Times New Roman"/>
          <w:sz w:val="24"/>
          <w:szCs w:val="24"/>
          <w:lang w:eastAsia="ru-RU"/>
        </w:rPr>
        <w:t xml:space="preserve">2. Інформація про відхилення тендерної пропозиції протягом одного дня з дня прийняття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оприлюднюється в електронній системі закупівель та автоматично надсилається учаснику/переможцю, тендерна пропозиція якого відхилена через електронну систему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n507"/>
      <w:bookmarkEnd w:id="505"/>
      <w:r w:rsidRPr="0024564D">
        <w:rPr>
          <w:rFonts w:ascii="Times New Roman" w:eastAsia="Times New Roman" w:hAnsi="Times New Roman" w:cs="Times New Roman"/>
          <w:sz w:val="24"/>
          <w:szCs w:val="24"/>
          <w:lang w:eastAsia="ru-RU"/>
        </w:rPr>
        <w:t xml:space="preserve">3. У разі якщо учасник, тендерна пропозиція якого відхилена, вважає недостатньою аргументацію, зазначену в повідомленні, такий учасник може повторно звернутися до замовника з вимогою надати додаткову інформацію стосовно причини невідповідності його пропозиції умовам тендерної документації, зокрема,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 xml:space="preserve">ічній специфікації та/або його невідповідності кваліфікаційним критеріям, а замовник зобов’язаний надати йому відповідь з такою інформацією не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ізніше ніж через п’ять днів з дня надходження такого звернення через електронну систему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06" w:name="n508"/>
      <w:bookmarkEnd w:id="506"/>
      <w:r w:rsidRPr="0024564D">
        <w:rPr>
          <w:rFonts w:ascii="Times New Roman" w:eastAsia="Times New Roman" w:hAnsi="Times New Roman" w:cs="Times New Roman"/>
          <w:sz w:val="24"/>
          <w:szCs w:val="24"/>
          <w:lang w:eastAsia="ru-RU"/>
        </w:rPr>
        <w:t xml:space="preserve">Стаття 31. </w:t>
      </w:r>
      <w:proofErr w:type="gramStart"/>
      <w:r w:rsidRPr="0024564D">
        <w:rPr>
          <w:rFonts w:ascii="Times New Roman" w:eastAsia="Times New Roman" w:hAnsi="Times New Roman" w:cs="Times New Roman"/>
          <w:sz w:val="24"/>
          <w:szCs w:val="24"/>
          <w:lang w:eastAsia="ru-RU"/>
        </w:rPr>
        <w:t>Відміна замовником торгів чи визнання їх такими, що не відбулися</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n509"/>
      <w:bookmarkEnd w:id="507"/>
      <w:r w:rsidRPr="0024564D">
        <w:rPr>
          <w:rFonts w:ascii="Times New Roman" w:eastAsia="Times New Roman" w:hAnsi="Times New Roman" w:cs="Times New Roman"/>
          <w:sz w:val="24"/>
          <w:szCs w:val="24"/>
          <w:lang w:eastAsia="ru-RU"/>
        </w:rPr>
        <w:t>1. Замовник відміняє торги в разі: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n510"/>
      <w:bookmarkEnd w:id="508"/>
      <w:r w:rsidRPr="0024564D">
        <w:rPr>
          <w:rFonts w:ascii="Times New Roman" w:eastAsia="Times New Roman" w:hAnsi="Times New Roman" w:cs="Times New Roman"/>
          <w:sz w:val="24"/>
          <w:szCs w:val="24"/>
          <w:lang w:eastAsia="ru-RU"/>
        </w:rPr>
        <w:lastRenderedPageBreak/>
        <w:t>відсутності подальшої потреби в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товарів, робіт і послуг;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n511"/>
      <w:bookmarkEnd w:id="509"/>
      <w:r w:rsidRPr="0024564D">
        <w:rPr>
          <w:rFonts w:ascii="Times New Roman" w:eastAsia="Times New Roman" w:hAnsi="Times New Roman" w:cs="Times New Roman"/>
          <w:sz w:val="24"/>
          <w:szCs w:val="24"/>
          <w:lang w:eastAsia="ru-RU"/>
        </w:rPr>
        <w:t>неможливості усунення порушень, що виникли через виявлені порушення законодавства з питань публічних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10" w:name="n512"/>
      <w:bookmarkEnd w:id="510"/>
      <w:r w:rsidRPr="0024564D">
        <w:rPr>
          <w:rFonts w:ascii="Times New Roman" w:eastAsia="Times New Roman" w:hAnsi="Times New Roman" w:cs="Times New Roman"/>
          <w:sz w:val="24"/>
          <w:szCs w:val="24"/>
          <w:lang w:eastAsia="ru-RU"/>
        </w:rPr>
        <w:t>порушення порядку оприлюднення оголошення про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повідомлення про намір укласти договір, передбаченого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n513"/>
      <w:bookmarkEnd w:id="511"/>
      <w:r w:rsidRPr="0024564D">
        <w:rPr>
          <w:rFonts w:ascii="Times New Roman" w:eastAsia="Times New Roman" w:hAnsi="Times New Roman" w:cs="Times New Roman"/>
          <w:sz w:val="24"/>
          <w:szCs w:val="24"/>
          <w:lang w:eastAsia="ru-RU"/>
        </w:rPr>
        <w:t>подання для участі в них менше двох тендерних пропозицій, а в разі здійснення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за рамковими угодами з кількома учасниками - менше трьох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n514"/>
      <w:bookmarkEnd w:id="512"/>
      <w:r w:rsidRPr="0024564D">
        <w:rPr>
          <w:rFonts w:ascii="Times New Roman" w:eastAsia="Times New Roman" w:hAnsi="Times New Roman" w:cs="Times New Roman"/>
          <w:sz w:val="24"/>
          <w:szCs w:val="24"/>
          <w:lang w:eastAsia="ru-RU"/>
        </w:rPr>
        <w:t>допущення до оцінки менше двох тендерних пропозицій, а в разі здійснення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за рамковими угодами з кількома учасниками - менше трьох пропозицій;</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n515"/>
      <w:bookmarkEnd w:id="513"/>
      <w:r w:rsidRPr="0024564D">
        <w:rPr>
          <w:rFonts w:ascii="Times New Roman" w:eastAsia="Times New Roman" w:hAnsi="Times New Roman" w:cs="Times New Roman"/>
          <w:sz w:val="24"/>
          <w:szCs w:val="24"/>
          <w:lang w:eastAsia="ru-RU"/>
        </w:rPr>
        <w:t>відхилення всіх тендерних пропозицій згідно з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n516"/>
      <w:bookmarkEnd w:id="514"/>
      <w:r w:rsidRPr="0024564D">
        <w:rPr>
          <w:rFonts w:ascii="Times New Roman" w:eastAsia="Times New Roman" w:hAnsi="Times New Roman" w:cs="Times New Roman"/>
          <w:sz w:val="24"/>
          <w:szCs w:val="24"/>
          <w:lang w:eastAsia="ru-RU"/>
        </w:rPr>
        <w:t>Про відміну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за такими підставами має бути чітко визначено в тендерній документації.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n517"/>
      <w:bookmarkEnd w:id="515"/>
      <w:r w:rsidRPr="0024564D">
        <w:rPr>
          <w:rFonts w:ascii="Times New Roman" w:eastAsia="Times New Roman" w:hAnsi="Times New Roman" w:cs="Times New Roman"/>
          <w:sz w:val="24"/>
          <w:szCs w:val="24"/>
          <w:lang w:eastAsia="ru-RU"/>
        </w:rPr>
        <w:t>Торги може бути відмінено частково (за лотом).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n518"/>
      <w:bookmarkEnd w:id="516"/>
      <w:r w:rsidRPr="0024564D">
        <w:rPr>
          <w:rFonts w:ascii="Times New Roman" w:eastAsia="Times New Roman" w:hAnsi="Times New Roman" w:cs="Times New Roman"/>
          <w:sz w:val="24"/>
          <w:szCs w:val="24"/>
          <w:lang w:eastAsia="ru-RU"/>
        </w:rPr>
        <w:t xml:space="preserve">2. Замовник має право визнати торги </w:t>
      </w:r>
      <w:proofErr w:type="gramStart"/>
      <w:r w:rsidRPr="0024564D">
        <w:rPr>
          <w:rFonts w:ascii="Times New Roman" w:eastAsia="Times New Roman" w:hAnsi="Times New Roman" w:cs="Times New Roman"/>
          <w:sz w:val="24"/>
          <w:szCs w:val="24"/>
          <w:lang w:eastAsia="ru-RU"/>
        </w:rPr>
        <w:t>такими</w:t>
      </w:r>
      <w:proofErr w:type="gramEnd"/>
      <w:r w:rsidRPr="0024564D">
        <w:rPr>
          <w:rFonts w:ascii="Times New Roman" w:eastAsia="Times New Roman" w:hAnsi="Times New Roman" w:cs="Times New Roman"/>
          <w:sz w:val="24"/>
          <w:szCs w:val="24"/>
          <w:lang w:eastAsia="ru-RU"/>
        </w:rPr>
        <w:t>, що не відбулися, у разі: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n519"/>
      <w:bookmarkEnd w:id="517"/>
      <w:r w:rsidRPr="0024564D">
        <w:rPr>
          <w:rFonts w:ascii="Times New Roman" w:eastAsia="Times New Roman" w:hAnsi="Times New Roman" w:cs="Times New Roman"/>
          <w:sz w:val="24"/>
          <w:szCs w:val="24"/>
          <w:lang w:eastAsia="ru-RU"/>
        </w:rPr>
        <w:t>якщо ціна найбільш економічно вигідної тендерної пропозиції перевищує суму, передбачену замовником на фінансування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n520"/>
      <w:bookmarkEnd w:id="518"/>
      <w:r w:rsidRPr="0024564D">
        <w:rPr>
          <w:rFonts w:ascii="Times New Roman" w:eastAsia="Times New Roman" w:hAnsi="Times New Roman" w:cs="Times New Roman"/>
          <w:sz w:val="24"/>
          <w:szCs w:val="24"/>
          <w:lang w:eastAsia="ru-RU"/>
        </w:rPr>
        <w:t>якщо здійснення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стало неможливим унаслідок непереборної сили;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n521"/>
      <w:bookmarkEnd w:id="519"/>
      <w:r w:rsidRPr="0024564D">
        <w:rPr>
          <w:rFonts w:ascii="Times New Roman" w:eastAsia="Times New Roman" w:hAnsi="Times New Roman" w:cs="Times New Roman"/>
          <w:sz w:val="24"/>
          <w:szCs w:val="24"/>
          <w:lang w:eastAsia="ru-RU"/>
        </w:rPr>
        <w:t>скорочення видатків на здійснення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товарів, робіт і послуг.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n522"/>
      <w:bookmarkEnd w:id="520"/>
      <w:r w:rsidRPr="0024564D">
        <w:rPr>
          <w:rFonts w:ascii="Times New Roman" w:eastAsia="Times New Roman" w:hAnsi="Times New Roman" w:cs="Times New Roman"/>
          <w:sz w:val="24"/>
          <w:szCs w:val="24"/>
          <w:lang w:eastAsia="ru-RU"/>
        </w:rPr>
        <w:t xml:space="preserve">Замовник має право визнати торги </w:t>
      </w:r>
      <w:proofErr w:type="gramStart"/>
      <w:r w:rsidRPr="0024564D">
        <w:rPr>
          <w:rFonts w:ascii="Times New Roman" w:eastAsia="Times New Roman" w:hAnsi="Times New Roman" w:cs="Times New Roman"/>
          <w:sz w:val="24"/>
          <w:szCs w:val="24"/>
          <w:lang w:eastAsia="ru-RU"/>
        </w:rPr>
        <w:t>такими</w:t>
      </w:r>
      <w:proofErr w:type="gramEnd"/>
      <w:r w:rsidRPr="0024564D">
        <w:rPr>
          <w:rFonts w:ascii="Times New Roman" w:eastAsia="Times New Roman" w:hAnsi="Times New Roman" w:cs="Times New Roman"/>
          <w:sz w:val="24"/>
          <w:szCs w:val="24"/>
          <w:lang w:eastAsia="ru-RU"/>
        </w:rPr>
        <w:t>, що не відбулися частково (за лотом).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n523"/>
      <w:bookmarkEnd w:id="521"/>
      <w:r w:rsidRPr="0024564D">
        <w:rPr>
          <w:rFonts w:ascii="Times New Roman" w:eastAsia="Times New Roman" w:hAnsi="Times New Roman" w:cs="Times New Roman"/>
          <w:sz w:val="24"/>
          <w:szCs w:val="24"/>
          <w:lang w:eastAsia="ru-RU"/>
        </w:rPr>
        <w:t xml:space="preserve">3. Повідомлення про відміну торгів або визнання їх такими, що не відбулися, оприлюднюється в електронній системі закупівель замовником протягом одного дня з дня прийняття замовником відповідного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та автоматично надсилається усім учасникам електронною системою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n524"/>
      <w:bookmarkEnd w:id="522"/>
      <w:r w:rsidRPr="0024564D">
        <w:rPr>
          <w:rFonts w:ascii="Times New Roman" w:eastAsia="Times New Roman" w:hAnsi="Times New Roman" w:cs="Times New Roman"/>
          <w:sz w:val="24"/>
          <w:szCs w:val="24"/>
          <w:lang w:eastAsia="ru-RU"/>
        </w:rPr>
        <w:t xml:space="preserve">Стаття 32. Прийняття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про намір укласти договір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n525"/>
      <w:bookmarkEnd w:id="523"/>
      <w:r w:rsidRPr="0024564D">
        <w:rPr>
          <w:rFonts w:ascii="Times New Roman" w:eastAsia="Times New Roman" w:hAnsi="Times New Roman" w:cs="Times New Roman"/>
          <w:sz w:val="24"/>
          <w:szCs w:val="24"/>
          <w:lang w:eastAsia="ru-RU"/>
        </w:rPr>
        <w:t xml:space="preserve">1.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про намір укласти договір про закупівлю приймається замовником у день визначення переможця, та протягом одного дня після прийняття такого рішення замовник оприлюднює на веб-порталі Уповноваженого органу повідомлення про намір укласти договір та надсилає його переможцю. Усім іншим учасникам електронною системою закупівель автоматично надсилається повідомлення із зазначенням найменування та місцезнаходження переможця торгі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n526"/>
      <w:bookmarkEnd w:id="524"/>
      <w:proofErr w:type="gramStart"/>
      <w:r w:rsidRPr="0024564D">
        <w:rPr>
          <w:rFonts w:ascii="Times New Roman" w:eastAsia="Times New Roman" w:hAnsi="Times New Roman" w:cs="Times New Roman"/>
          <w:sz w:val="24"/>
          <w:szCs w:val="24"/>
          <w:lang w:eastAsia="ru-RU"/>
        </w:rPr>
        <w:t>Учасник, якого не визнано переможцем торгів за результатами оцінки та розгляду його пропозиції, може звернутися через електронну систему закупівель до замовника з вимогою щодо надання інформації про пропозицію переможця торгів, у тому числі щодо зазначення її переваг порівняно з пропозицією учасника, який надіслав звернення, а замовник зобов’язаний надати йому відповідь</w:t>
      </w:r>
      <w:proofErr w:type="gramEnd"/>
      <w:r w:rsidRPr="0024564D">
        <w:rPr>
          <w:rFonts w:ascii="Times New Roman" w:eastAsia="Times New Roman" w:hAnsi="Times New Roman" w:cs="Times New Roman"/>
          <w:sz w:val="24"/>
          <w:szCs w:val="24"/>
          <w:lang w:eastAsia="ru-RU"/>
        </w:rPr>
        <w:t xml:space="preserve"> не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ізніше ніж через п’ять днів з дня надходження такого звернення.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n527"/>
      <w:bookmarkEnd w:id="525"/>
      <w:r w:rsidRPr="0024564D">
        <w:rPr>
          <w:rFonts w:ascii="Times New Roman" w:eastAsia="Times New Roman" w:hAnsi="Times New Roman" w:cs="Times New Roman"/>
          <w:sz w:val="24"/>
          <w:szCs w:val="24"/>
          <w:lang w:eastAsia="ru-RU"/>
        </w:rPr>
        <w:lastRenderedPageBreak/>
        <w:t>2. Замовник укладає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про закупівлю з учасником, який визнаний переможцем торгів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roofErr w:type="gramStart"/>
      <w:r w:rsidRPr="0024564D">
        <w:rPr>
          <w:rFonts w:ascii="Times New Roman" w:eastAsia="Times New Roman" w:hAnsi="Times New Roman" w:cs="Times New Roman"/>
          <w:sz w:val="24"/>
          <w:szCs w:val="24"/>
          <w:lang w:eastAsia="ru-RU"/>
        </w:rPr>
        <w:t>З</w:t>
      </w:r>
      <w:proofErr w:type="gramEnd"/>
      <w:r w:rsidRPr="0024564D">
        <w:rPr>
          <w:rFonts w:ascii="Times New Roman" w:eastAsia="Times New Roman" w:hAnsi="Times New Roman" w:cs="Times New Roman"/>
          <w:sz w:val="24"/>
          <w:szCs w:val="24"/>
          <w:lang w:eastAsia="ru-RU"/>
        </w:rPr>
        <w:t xml:space="preserve">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повідомлення про намір укласти договір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n528"/>
      <w:bookmarkEnd w:id="526"/>
      <w:r w:rsidRPr="0024564D">
        <w:rPr>
          <w:rFonts w:ascii="Times New Roman" w:eastAsia="Times New Roman" w:hAnsi="Times New Roman" w:cs="Times New Roman"/>
          <w:sz w:val="24"/>
          <w:szCs w:val="24"/>
          <w:lang w:eastAsia="ru-RU"/>
        </w:rPr>
        <w:t xml:space="preserve">3. У разі відмови переможця торгів </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ід підписання договору про закупівлю відповідно до вимог тендерної документації або неукладення договору про закупівлю з вини учасника у строк, визначений цим Законом, або ненадання переможцем документів, що підтверджують відсутність підстав, передбачених </w:t>
      </w:r>
      <w:hyperlink r:id="rId62" w:anchor="n294" w:history="1">
        <w:r w:rsidRPr="0024564D">
          <w:rPr>
            <w:rFonts w:ascii="Times New Roman" w:eastAsia="Times New Roman" w:hAnsi="Times New Roman" w:cs="Times New Roman"/>
            <w:color w:val="0000FF"/>
            <w:sz w:val="24"/>
            <w:szCs w:val="24"/>
            <w:u w:val="single"/>
            <w:lang w:eastAsia="ru-RU"/>
          </w:rPr>
          <w:t>статтею 17</w:t>
        </w:r>
      </w:hyperlink>
      <w:r w:rsidRPr="0024564D">
        <w:rPr>
          <w:rFonts w:ascii="Times New Roman" w:eastAsia="Times New Roman" w:hAnsi="Times New Roman" w:cs="Times New Roman"/>
          <w:sz w:val="24"/>
          <w:szCs w:val="24"/>
          <w:lang w:eastAsia="ru-RU"/>
        </w:rPr>
        <w:t xml:space="preserve"> цього Закону, замовник відхиляє тендерну пропозицію такого учасника та визначає переможця серед </w:t>
      </w:r>
      <w:proofErr w:type="gramStart"/>
      <w:r w:rsidRPr="0024564D">
        <w:rPr>
          <w:rFonts w:ascii="Times New Roman" w:eastAsia="Times New Roman" w:hAnsi="Times New Roman" w:cs="Times New Roman"/>
          <w:sz w:val="24"/>
          <w:szCs w:val="24"/>
          <w:lang w:eastAsia="ru-RU"/>
        </w:rPr>
        <w:t>тих</w:t>
      </w:r>
      <w:proofErr w:type="gramEnd"/>
      <w:r w:rsidRPr="0024564D">
        <w:rPr>
          <w:rFonts w:ascii="Times New Roman" w:eastAsia="Times New Roman" w:hAnsi="Times New Roman" w:cs="Times New Roman"/>
          <w:sz w:val="24"/>
          <w:szCs w:val="24"/>
          <w:lang w:eastAsia="ru-RU"/>
        </w:rPr>
        <w:t xml:space="preserve"> учасників, строк дії тендерної пропозиції яких ще не минув.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n529"/>
      <w:bookmarkEnd w:id="527"/>
      <w:r w:rsidRPr="0024564D">
        <w:rPr>
          <w:rFonts w:ascii="Times New Roman" w:eastAsia="Times New Roman" w:hAnsi="Times New Roman" w:cs="Times New Roman"/>
          <w:sz w:val="24"/>
          <w:szCs w:val="24"/>
          <w:lang w:eastAsia="ru-RU"/>
        </w:rPr>
        <w:t xml:space="preserve">Розділ V </w:t>
      </w:r>
      <w:r w:rsidRPr="0024564D">
        <w:rPr>
          <w:rFonts w:ascii="Times New Roman" w:eastAsia="Times New Roman" w:hAnsi="Times New Roman" w:cs="Times New Roman"/>
          <w:sz w:val="24"/>
          <w:szCs w:val="24"/>
          <w:lang w:eastAsia="ru-RU"/>
        </w:rPr>
        <w:br/>
      </w:r>
      <w:r w:rsidRPr="00C15D79">
        <w:rPr>
          <w:rFonts w:ascii="Times New Roman" w:eastAsia="Times New Roman" w:hAnsi="Times New Roman" w:cs="Times New Roman"/>
          <w:sz w:val="24"/>
          <w:szCs w:val="24"/>
          <w:highlight w:val="green"/>
          <w:lang w:eastAsia="ru-RU"/>
        </w:rPr>
        <w:t>КОНКУРЕНТНИЙ ДІАЛОГ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n530"/>
      <w:bookmarkEnd w:id="528"/>
      <w:r w:rsidRPr="0024564D">
        <w:rPr>
          <w:rFonts w:ascii="Times New Roman" w:eastAsia="Times New Roman" w:hAnsi="Times New Roman" w:cs="Times New Roman"/>
          <w:sz w:val="24"/>
          <w:szCs w:val="24"/>
          <w:lang w:eastAsia="ru-RU"/>
        </w:rPr>
        <w:t>Стаття 33. Умови застосування конкурентного діалогу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n531"/>
      <w:bookmarkEnd w:id="529"/>
      <w:r w:rsidRPr="0024564D">
        <w:rPr>
          <w:rFonts w:ascii="Times New Roman" w:eastAsia="Times New Roman" w:hAnsi="Times New Roman" w:cs="Times New Roman"/>
          <w:sz w:val="24"/>
          <w:szCs w:val="24"/>
          <w:lang w:eastAsia="ru-RU"/>
        </w:rPr>
        <w:t xml:space="preserve">1. Конкурентний діалог може бути застосовано замовником </w:t>
      </w:r>
      <w:proofErr w:type="gramStart"/>
      <w:r w:rsidRPr="0024564D">
        <w:rPr>
          <w:rFonts w:ascii="Times New Roman" w:eastAsia="Times New Roman" w:hAnsi="Times New Roman" w:cs="Times New Roman"/>
          <w:sz w:val="24"/>
          <w:szCs w:val="24"/>
          <w:lang w:eastAsia="ru-RU"/>
        </w:rPr>
        <w:t>за</w:t>
      </w:r>
      <w:proofErr w:type="gramEnd"/>
      <w:r w:rsidRPr="0024564D">
        <w:rPr>
          <w:rFonts w:ascii="Times New Roman" w:eastAsia="Times New Roman" w:hAnsi="Times New Roman" w:cs="Times New Roman"/>
          <w:sz w:val="24"/>
          <w:szCs w:val="24"/>
          <w:lang w:eastAsia="ru-RU"/>
        </w:rPr>
        <w:t xml:space="preserve"> таких умов: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n532"/>
      <w:bookmarkEnd w:id="530"/>
      <w:r w:rsidRPr="0024564D">
        <w:rPr>
          <w:rFonts w:ascii="Times New Roman" w:eastAsia="Times New Roman" w:hAnsi="Times New Roman" w:cs="Times New Roman"/>
          <w:sz w:val="24"/>
          <w:szCs w:val="24"/>
          <w:lang w:eastAsia="ru-RU"/>
        </w:rPr>
        <w:t xml:space="preserve">замовник не може визначити необхідні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ічні, якісні характеристики (специфікації) робіт або визначити вид послуг, і для прийняття оптимального рішення про закупівлю необхідно провести переговори з учасниками;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n533"/>
      <w:bookmarkEnd w:id="531"/>
      <w:r w:rsidRPr="0024564D">
        <w:rPr>
          <w:rFonts w:ascii="Times New Roman" w:eastAsia="Times New Roman" w:hAnsi="Times New Roman" w:cs="Times New Roman"/>
          <w:sz w:val="24"/>
          <w:szCs w:val="24"/>
          <w:lang w:eastAsia="ru-RU"/>
        </w:rPr>
        <w:t>предметом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є консультаційні, юридичні послуги, розробка інформаційних систем, програмних продуктів, здійснення наукових досліджень, експериментів або розробок, виконання дослідно-конструкторських, будівельних робіт, визначення вимог до виконання яких потребує переговорів.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n534"/>
      <w:bookmarkEnd w:id="532"/>
      <w:r w:rsidRPr="0024564D">
        <w:rPr>
          <w:rFonts w:ascii="Times New Roman" w:eastAsia="Times New Roman" w:hAnsi="Times New Roman" w:cs="Times New Roman"/>
          <w:sz w:val="24"/>
          <w:szCs w:val="24"/>
          <w:lang w:eastAsia="ru-RU"/>
        </w:rPr>
        <w:t xml:space="preserve">Стаття 34. </w:t>
      </w:r>
      <w:r w:rsidRPr="00F45B3C">
        <w:rPr>
          <w:rFonts w:ascii="Times New Roman" w:eastAsia="Times New Roman" w:hAnsi="Times New Roman" w:cs="Times New Roman"/>
          <w:sz w:val="24"/>
          <w:szCs w:val="24"/>
          <w:highlight w:val="yellow"/>
          <w:lang w:eastAsia="ru-RU"/>
        </w:rPr>
        <w:t xml:space="preserve">Порядок проведення </w:t>
      </w:r>
      <w:proofErr w:type="gramStart"/>
      <w:r w:rsidRPr="00F45B3C">
        <w:rPr>
          <w:rFonts w:ascii="Times New Roman" w:eastAsia="Times New Roman" w:hAnsi="Times New Roman" w:cs="Times New Roman"/>
          <w:sz w:val="24"/>
          <w:szCs w:val="24"/>
          <w:highlight w:val="yellow"/>
          <w:lang w:eastAsia="ru-RU"/>
        </w:rPr>
        <w:t>конкурентного</w:t>
      </w:r>
      <w:proofErr w:type="gramEnd"/>
      <w:r w:rsidRPr="00F45B3C">
        <w:rPr>
          <w:rFonts w:ascii="Times New Roman" w:eastAsia="Times New Roman" w:hAnsi="Times New Roman" w:cs="Times New Roman"/>
          <w:sz w:val="24"/>
          <w:szCs w:val="24"/>
          <w:highlight w:val="yellow"/>
          <w:lang w:eastAsia="ru-RU"/>
        </w:rPr>
        <w:t xml:space="preserve"> діалогу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n535"/>
      <w:bookmarkEnd w:id="533"/>
      <w:r w:rsidRPr="0024564D">
        <w:rPr>
          <w:rFonts w:ascii="Times New Roman" w:eastAsia="Times New Roman" w:hAnsi="Times New Roman" w:cs="Times New Roman"/>
          <w:sz w:val="24"/>
          <w:szCs w:val="24"/>
          <w:lang w:eastAsia="ru-RU"/>
        </w:rPr>
        <w:t xml:space="preserve">1. Інформація про проведення </w:t>
      </w:r>
      <w:proofErr w:type="gramStart"/>
      <w:r w:rsidRPr="0024564D">
        <w:rPr>
          <w:rFonts w:ascii="Times New Roman" w:eastAsia="Times New Roman" w:hAnsi="Times New Roman" w:cs="Times New Roman"/>
          <w:sz w:val="24"/>
          <w:szCs w:val="24"/>
          <w:lang w:eastAsia="ru-RU"/>
        </w:rPr>
        <w:t>конкурентного</w:t>
      </w:r>
      <w:proofErr w:type="gramEnd"/>
      <w:r w:rsidRPr="0024564D">
        <w:rPr>
          <w:rFonts w:ascii="Times New Roman" w:eastAsia="Times New Roman" w:hAnsi="Times New Roman" w:cs="Times New Roman"/>
          <w:sz w:val="24"/>
          <w:szCs w:val="24"/>
          <w:lang w:eastAsia="ru-RU"/>
        </w:rPr>
        <w:t xml:space="preserve"> діалогу оприлюднюється на веб-порталі Уповноваженого органу відповідно до </w:t>
      </w:r>
      <w:hyperlink r:id="rId63" w:anchor="n199" w:history="1">
        <w:r w:rsidRPr="0024564D">
          <w:rPr>
            <w:rFonts w:ascii="Times New Roman" w:eastAsia="Times New Roman" w:hAnsi="Times New Roman" w:cs="Times New Roman"/>
            <w:color w:val="0000FF"/>
            <w:sz w:val="24"/>
            <w:szCs w:val="24"/>
            <w:u w:val="single"/>
            <w:lang w:eastAsia="ru-RU"/>
          </w:rPr>
          <w:t>статті 10</w:t>
        </w:r>
      </w:hyperlink>
      <w:r w:rsidRPr="0024564D">
        <w:rPr>
          <w:rFonts w:ascii="Times New Roman" w:eastAsia="Times New Roman" w:hAnsi="Times New Roman" w:cs="Times New Roman"/>
          <w:sz w:val="24"/>
          <w:szCs w:val="24"/>
          <w:lang w:eastAsia="ru-RU"/>
        </w:rPr>
        <w:t xml:space="preserve"> цього Закону за формою, встановленою Уповноваженим органом. Необхідна інформація для участі в торгах зазначається замовником у тендерній документації.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n536"/>
      <w:bookmarkEnd w:id="534"/>
      <w:r w:rsidRPr="0024564D">
        <w:rPr>
          <w:rFonts w:ascii="Times New Roman" w:eastAsia="Times New Roman" w:hAnsi="Times New Roman" w:cs="Times New Roman"/>
          <w:sz w:val="24"/>
          <w:szCs w:val="24"/>
          <w:lang w:eastAsia="ru-RU"/>
        </w:rPr>
        <w:t xml:space="preserve">2. Конкурентний діалог проводиться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два етапи.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n537"/>
      <w:bookmarkEnd w:id="535"/>
      <w:r w:rsidRPr="0024564D">
        <w:rPr>
          <w:rFonts w:ascii="Times New Roman" w:eastAsia="Times New Roman" w:hAnsi="Times New Roman" w:cs="Times New Roman"/>
          <w:sz w:val="24"/>
          <w:szCs w:val="24"/>
          <w:lang w:eastAsia="ru-RU"/>
        </w:rPr>
        <w:t xml:space="preserve">На першому етапі всім учасникам пропонується подати тендерну пропозицію, в якій надається інформація про відповідність учасника кваліфікаційним критеріям, вимогам, визначеним замовником у тендерній документації, та опис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про закупівлю без зазначення ціни.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n538"/>
      <w:bookmarkEnd w:id="536"/>
      <w:r w:rsidRPr="0024564D">
        <w:rPr>
          <w:rFonts w:ascii="Times New Roman" w:eastAsia="Times New Roman" w:hAnsi="Times New Roman" w:cs="Times New Roman"/>
          <w:sz w:val="24"/>
          <w:szCs w:val="24"/>
          <w:lang w:eastAsia="ru-RU"/>
        </w:rPr>
        <w:t xml:space="preserve">Інформація з описом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про закупівлю для першого етапу конкурентного діалогу подається в тендерній пропозиції окремим файлом.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37" w:name="n539"/>
      <w:bookmarkEnd w:id="537"/>
      <w:r w:rsidRPr="0024564D">
        <w:rPr>
          <w:rFonts w:ascii="Times New Roman" w:eastAsia="Times New Roman" w:hAnsi="Times New Roman" w:cs="Times New Roman"/>
          <w:sz w:val="24"/>
          <w:szCs w:val="24"/>
          <w:lang w:eastAsia="ru-RU"/>
        </w:rPr>
        <w:t xml:space="preserve">У тендерній документації для першого етапу зазначаються критерії оцінки, кваліфікаційні критерії до учасників </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ідповідно до </w:t>
      </w:r>
      <w:hyperlink r:id="rId64" w:anchor="n284" w:history="1">
        <w:r w:rsidRPr="0024564D">
          <w:rPr>
            <w:rFonts w:ascii="Times New Roman" w:eastAsia="Times New Roman" w:hAnsi="Times New Roman" w:cs="Times New Roman"/>
            <w:color w:val="0000FF"/>
            <w:sz w:val="24"/>
            <w:szCs w:val="24"/>
            <w:u w:val="single"/>
            <w:lang w:eastAsia="ru-RU"/>
          </w:rPr>
          <w:t>статті 16</w:t>
        </w:r>
      </w:hyperlink>
      <w:r w:rsidRPr="0024564D">
        <w:rPr>
          <w:rFonts w:ascii="Times New Roman" w:eastAsia="Times New Roman" w:hAnsi="Times New Roman" w:cs="Times New Roman"/>
          <w:sz w:val="24"/>
          <w:szCs w:val="24"/>
          <w:lang w:eastAsia="ru-RU"/>
        </w:rPr>
        <w:t xml:space="preserve"> цього Закону, вимоги, встановлені </w:t>
      </w:r>
      <w:hyperlink r:id="rId65" w:anchor="n294" w:history="1">
        <w:r w:rsidRPr="0024564D">
          <w:rPr>
            <w:rFonts w:ascii="Times New Roman" w:eastAsia="Times New Roman" w:hAnsi="Times New Roman" w:cs="Times New Roman"/>
            <w:color w:val="0000FF"/>
            <w:sz w:val="24"/>
            <w:szCs w:val="24"/>
            <w:u w:val="single"/>
            <w:lang w:eastAsia="ru-RU"/>
          </w:rPr>
          <w:t>статтею 17</w:t>
        </w:r>
      </w:hyperlink>
      <w:r w:rsidRPr="0024564D">
        <w:rPr>
          <w:rFonts w:ascii="Times New Roman" w:eastAsia="Times New Roman" w:hAnsi="Times New Roman" w:cs="Times New Roman"/>
          <w:sz w:val="24"/>
          <w:szCs w:val="24"/>
          <w:lang w:eastAsia="ru-RU"/>
        </w:rPr>
        <w:t xml:space="preserve"> цього Закону, та інформація про спосіб документального підтвердження відповідності учасників встановленим критеріям та вимогам згідно із законодавством, пропозиції щодо </w:t>
      </w:r>
      <w:r w:rsidRPr="0024564D">
        <w:rPr>
          <w:rFonts w:ascii="Times New Roman" w:eastAsia="Times New Roman" w:hAnsi="Times New Roman" w:cs="Times New Roman"/>
          <w:sz w:val="24"/>
          <w:szCs w:val="24"/>
          <w:lang w:eastAsia="ru-RU"/>
        </w:rPr>
        <w:lastRenderedPageBreak/>
        <w:t>технічних, якісних та інших характеристик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умови поставки, час та місце, у якому виконуватимуться роботи чи надаватимуться послуги.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n540"/>
      <w:bookmarkEnd w:id="538"/>
      <w:r w:rsidRPr="0024564D">
        <w:rPr>
          <w:rFonts w:ascii="Times New Roman" w:eastAsia="Times New Roman" w:hAnsi="Times New Roman" w:cs="Times New Roman"/>
          <w:sz w:val="24"/>
          <w:szCs w:val="24"/>
          <w:lang w:eastAsia="ru-RU"/>
        </w:rPr>
        <w:t xml:space="preserve">Строк подання тендерних пропозицій для участі в першому етапі конкурентного діалогу не </w:t>
      </w:r>
      <w:proofErr w:type="gramStart"/>
      <w:r w:rsidRPr="0024564D">
        <w:rPr>
          <w:rFonts w:ascii="Times New Roman" w:eastAsia="Times New Roman" w:hAnsi="Times New Roman" w:cs="Times New Roman"/>
          <w:sz w:val="24"/>
          <w:szCs w:val="24"/>
          <w:lang w:eastAsia="ru-RU"/>
        </w:rPr>
        <w:t>повинен</w:t>
      </w:r>
      <w:proofErr w:type="gramEnd"/>
      <w:r w:rsidRPr="0024564D">
        <w:rPr>
          <w:rFonts w:ascii="Times New Roman" w:eastAsia="Times New Roman" w:hAnsi="Times New Roman" w:cs="Times New Roman"/>
          <w:sz w:val="24"/>
          <w:szCs w:val="24"/>
          <w:lang w:eastAsia="ru-RU"/>
        </w:rPr>
        <w:t xml:space="preserve"> бути меншим, ніж 30 днів з дня оприлюднення оголошення про проведення конкурентного діалогу на веб-порталі Уповноваженого органу відповідно до </w:t>
      </w:r>
      <w:hyperlink r:id="rId66" w:anchor="n199" w:history="1">
        <w:r w:rsidRPr="0024564D">
          <w:rPr>
            <w:rFonts w:ascii="Times New Roman" w:eastAsia="Times New Roman" w:hAnsi="Times New Roman" w:cs="Times New Roman"/>
            <w:color w:val="0000FF"/>
            <w:sz w:val="24"/>
            <w:szCs w:val="24"/>
            <w:u w:val="single"/>
            <w:lang w:eastAsia="ru-RU"/>
          </w:rPr>
          <w:t>статті 10</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n541"/>
      <w:bookmarkEnd w:id="539"/>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розкриття тендерних пропозицій для участі в першому етапі конкурентного діалогу автоматично розкривається вся інформація, зазначена в пропозиціях учасників, крім інформації з описом рішення про закупівлю, що відкривається лише замовнику.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n542"/>
      <w:bookmarkEnd w:id="540"/>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ісля розкриття тендерних пропозицій замовник розглядає пропозиції учасників на відповідність вимогам, установленим у тендерній документації для першого етапу. Усі учасники, пропозиції яких не було відхилено, запрошуються замовником до переговорів, але не менше </w:t>
      </w:r>
      <w:proofErr w:type="gramStart"/>
      <w:r w:rsidRPr="0024564D">
        <w:rPr>
          <w:rFonts w:ascii="Times New Roman" w:eastAsia="Times New Roman" w:hAnsi="Times New Roman" w:cs="Times New Roman"/>
          <w:sz w:val="24"/>
          <w:szCs w:val="24"/>
          <w:lang w:eastAsia="ru-RU"/>
        </w:rPr>
        <w:t>ніж</w:t>
      </w:r>
      <w:proofErr w:type="gramEnd"/>
      <w:r w:rsidRPr="0024564D">
        <w:rPr>
          <w:rFonts w:ascii="Times New Roman" w:eastAsia="Times New Roman" w:hAnsi="Times New Roman" w:cs="Times New Roman"/>
          <w:sz w:val="24"/>
          <w:szCs w:val="24"/>
          <w:lang w:eastAsia="ru-RU"/>
        </w:rPr>
        <w:t xml:space="preserve"> три учасники.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n543"/>
      <w:bookmarkEnd w:id="541"/>
      <w:r w:rsidRPr="0024564D">
        <w:rPr>
          <w:rFonts w:ascii="Times New Roman" w:eastAsia="Times New Roman" w:hAnsi="Times New Roman" w:cs="Times New Roman"/>
          <w:sz w:val="24"/>
          <w:szCs w:val="24"/>
          <w:lang w:eastAsia="ru-RU"/>
        </w:rPr>
        <w:t xml:space="preserve">Замовник проводить переговори з кожним окремо, а також додатково можуть проводитися спільні зустрічі з усіма учасниками.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 час переговорів можуть бути обговорені всі аспекти закупівлі з метою визначення засобів та рішення щодо робіт чи послуги, що плануються закупити. Замовник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 час переговорів не має права застосовувати дискримінаційний підхід до різних учасників та розкривати іншим учасникам запропоновані рішення або іншу конфіденційну інформацію, отриману від учасника, який бере участь у переговорах, без його згоди.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n544"/>
      <w:bookmarkEnd w:id="542"/>
      <w:r w:rsidRPr="0024564D">
        <w:rPr>
          <w:rFonts w:ascii="Times New Roman" w:eastAsia="Times New Roman" w:hAnsi="Times New Roman" w:cs="Times New Roman"/>
          <w:sz w:val="24"/>
          <w:szCs w:val="24"/>
          <w:lang w:eastAsia="ru-RU"/>
        </w:rPr>
        <w:t xml:space="preserve">Замовник проводить діалог до визначення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щодо закупівлі. Після завершення діалогу замовник вносить зміни до тендерної документації щодо технічних вимог та вимог до якості предмета закупівлі чи визначає нові характеристики предмета закупівлі згідно з цим Законом та запрошує всіх учасників, які брали участь у діалозі, взяти участь у другому етапі.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n545"/>
      <w:bookmarkEnd w:id="543"/>
      <w:r w:rsidRPr="0024564D">
        <w:rPr>
          <w:rFonts w:ascii="Times New Roman" w:eastAsia="Times New Roman" w:hAnsi="Times New Roman" w:cs="Times New Roman"/>
          <w:sz w:val="24"/>
          <w:szCs w:val="24"/>
          <w:lang w:eastAsia="ru-RU"/>
        </w:rPr>
        <w:t xml:space="preserve">На </w:t>
      </w:r>
      <w:proofErr w:type="gramStart"/>
      <w:r w:rsidRPr="0024564D">
        <w:rPr>
          <w:rFonts w:ascii="Times New Roman" w:eastAsia="Times New Roman" w:hAnsi="Times New Roman" w:cs="Times New Roman"/>
          <w:sz w:val="24"/>
          <w:szCs w:val="24"/>
          <w:lang w:eastAsia="ru-RU"/>
        </w:rPr>
        <w:t>другому</w:t>
      </w:r>
      <w:proofErr w:type="gramEnd"/>
      <w:r w:rsidRPr="0024564D">
        <w:rPr>
          <w:rFonts w:ascii="Times New Roman" w:eastAsia="Times New Roman" w:hAnsi="Times New Roman" w:cs="Times New Roman"/>
          <w:sz w:val="24"/>
          <w:szCs w:val="24"/>
          <w:lang w:eastAsia="ru-RU"/>
        </w:rPr>
        <w:t xml:space="preserve"> етапі учасники повинні подати остаточні тендерні пропозиції із зазначенням ціни. Строк подання тендерних пропозицій на другому етапі становить не менше 15 днів з дня отримання запрошення взяти участь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другому етапі. Розгляд та оцінка пропозицій учасників на другому етапі здійснюються відповідно до </w:t>
      </w:r>
      <w:hyperlink r:id="rId67" w:anchor="n471" w:history="1">
        <w:r w:rsidRPr="0024564D">
          <w:rPr>
            <w:rFonts w:ascii="Times New Roman" w:eastAsia="Times New Roman" w:hAnsi="Times New Roman" w:cs="Times New Roman"/>
            <w:color w:val="0000FF"/>
            <w:sz w:val="24"/>
            <w:szCs w:val="24"/>
            <w:u w:val="single"/>
            <w:lang w:eastAsia="ru-RU"/>
          </w:rPr>
          <w:t>статті 28</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n546"/>
      <w:bookmarkEnd w:id="544"/>
      <w:proofErr w:type="gramStart"/>
      <w:r w:rsidRPr="0024564D">
        <w:rPr>
          <w:rFonts w:ascii="Times New Roman" w:eastAsia="Times New Roman" w:hAnsi="Times New Roman" w:cs="Times New Roman"/>
          <w:sz w:val="24"/>
          <w:szCs w:val="24"/>
          <w:lang w:eastAsia="ru-RU"/>
        </w:rPr>
        <w:t>З</w:t>
      </w:r>
      <w:proofErr w:type="gramEnd"/>
      <w:r w:rsidRPr="0024564D">
        <w:rPr>
          <w:rFonts w:ascii="Times New Roman" w:eastAsia="Times New Roman" w:hAnsi="Times New Roman" w:cs="Times New Roman"/>
          <w:sz w:val="24"/>
          <w:szCs w:val="24"/>
          <w:lang w:eastAsia="ru-RU"/>
        </w:rPr>
        <w:t xml:space="preserve"> учасником процедури закупівлі, якого визначено переможцем, замовник укладає договір про закупівлю згідно з вимогами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n547"/>
      <w:bookmarkEnd w:id="545"/>
      <w:r w:rsidRPr="0024564D">
        <w:rPr>
          <w:rFonts w:ascii="Times New Roman" w:eastAsia="Times New Roman" w:hAnsi="Times New Roman" w:cs="Times New Roman"/>
          <w:sz w:val="24"/>
          <w:szCs w:val="24"/>
          <w:lang w:eastAsia="ru-RU"/>
        </w:rPr>
        <w:t xml:space="preserve">Розділ VI </w:t>
      </w:r>
      <w:r w:rsidRPr="0024564D">
        <w:rPr>
          <w:rFonts w:ascii="Times New Roman" w:eastAsia="Times New Roman" w:hAnsi="Times New Roman" w:cs="Times New Roman"/>
          <w:sz w:val="24"/>
          <w:szCs w:val="24"/>
          <w:lang w:eastAsia="ru-RU"/>
        </w:rPr>
        <w:br/>
      </w:r>
      <w:r w:rsidRPr="00C15D79">
        <w:rPr>
          <w:rFonts w:ascii="Times New Roman" w:eastAsia="Times New Roman" w:hAnsi="Times New Roman" w:cs="Times New Roman"/>
          <w:sz w:val="24"/>
          <w:szCs w:val="24"/>
          <w:highlight w:val="green"/>
          <w:lang w:eastAsia="ru-RU"/>
        </w:rPr>
        <w:t>ПЕРЕГОВОРНА ПРОЦЕДУРА ЗАКУПІ</w:t>
      </w:r>
      <w:proofErr w:type="gramStart"/>
      <w:r w:rsidRPr="00C15D79">
        <w:rPr>
          <w:rFonts w:ascii="Times New Roman" w:eastAsia="Times New Roman" w:hAnsi="Times New Roman" w:cs="Times New Roman"/>
          <w:sz w:val="24"/>
          <w:szCs w:val="24"/>
          <w:highlight w:val="green"/>
          <w:lang w:eastAsia="ru-RU"/>
        </w:rPr>
        <w:t>ВЛ</w:t>
      </w:r>
      <w:proofErr w:type="gramEnd"/>
      <w:r w:rsidRPr="00C15D79">
        <w:rPr>
          <w:rFonts w:ascii="Times New Roman" w:eastAsia="Times New Roman" w:hAnsi="Times New Roman" w:cs="Times New Roman"/>
          <w:sz w:val="24"/>
          <w:szCs w:val="24"/>
          <w:highlight w:val="green"/>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n548"/>
      <w:bookmarkEnd w:id="546"/>
      <w:r w:rsidRPr="0024564D">
        <w:rPr>
          <w:rFonts w:ascii="Times New Roman" w:eastAsia="Times New Roman" w:hAnsi="Times New Roman" w:cs="Times New Roman"/>
          <w:sz w:val="24"/>
          <w:szCs w:val="24"/>
          <w:lang w:eastAsia="ru-RU"/>
        </w:rPr>
        <w:t>Стаття 35. Умови застосування переговорної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n549"/>
      <w:bookmarkEnd w:id="547"/>
      <w:r w:rsidRPr="0024564D">
        <w:rPr>
          <w:rFonts w:ascii="Times New Roman" w:eastAsia="Times New Roman" w:hAnsi="Times New Roman" w:cs="Times New Roman"/>
          <w:sz w:val="24"/>
          <w:szCs w:val="24"/>
          <w:lang w:eastAsia="ru-RU"/>
        </w:rPr>
        <w:t>1. Переговорна процедура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 це процедура, що використовується замовником як виняток і відповідно до якої замовник укладає договір про закупівлю з учасником після проведення переговорів з одним або кількома учасниками.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n550"/>
      <w:bookmarkEnd w:id="548"/>
      <w:r w:rsidRPr="0024564D">
        <w:rPr>
          <w:rFonts w:ascii="Times New Roman" w:eastAsia="Times New Roman" w:hAnsi="Times New Roman" w:cs="Times New Roman"/>
          <w:sz w:val="24"/>
          <w:szCs w:val="24"/>
          <w:lang w:eastAsia="ru-RU"/>
        </w:rPr>
        <w:t xml:space="preserve">Замовник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 xml:space="preserve">ід час проведення переговорів вимагає від учасника подання ним підтвердженої документально інформації про відповідність учасника кваліфікаційним вимогам відповідно до </w:t>
      </w:r>
      <w:hyperlink r:id="rId68" w:anchor="n284" w:history="1">
        <w:r w:rsidRPr="0024564D">
          <w:rPr>
            <w:rFonts w:ascii="Times New Roman" w:eastAsia="Times New Roman" w:hAnsi="Times New Roman" w:cs="Times New Roman"/>
            <w:color w:val="0000FF"/>
            <w:sz w:val="24"/>
            <w:szCs w:val="24"/>
            <w:u w:val="single"/>
            <w:lang w:eastAsia="ru-RU"/>
          </w:rPr>
          <w:t>статті 16</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n551"/>
      <w:bookmarkEnd w:id="549"/>
      <w:r w:rsidRPr="0024564D">
        <w:rPr>
          <w:rFonts w:ascii="Times New Roman" w:eastAsia="Times New Roman" w:hAnsi="Times New Roman" w:cs="Times New Roman"/>
          <w:sz w:val="24"/>
          <w:szCs w:val="24"/>
          <w:lang w:eastAsia="ru-RU"/>
        </w:rPr>
        <w:lastRenderedPageBreak/>
        <w:t>2. Переговорна процедура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застосовується замовником як виняток у разі: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n552"/>
      <w:bookmarkEnd w:id="550"/>
      <w:r w:rsidRPr="0024564D">
        <w:rPr>
          <w:rFonts w:ascii="Times New Roman" w:eastAsia="Times New Roman" w:hAnsi="Times New Roman" w:cs="Times New Roman"/>
          <w:sz w:val="24"/>
          <w:szCs w:val="24"/>
          <w:lang w:eastAsia="ru-RU"/>
        </w:rPr>
        <w:t>1)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творів мистецтва або закупівлі, пов’язаної із захистом прав інтелектуальної власності, або укладення договору про закупівлю з переможцем архітектурного чи мистецького конкурсу;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n553"/>
      <w:bookmarkEnd w:id="551"/>
      <w:r w:rsidRPr="0024564D">
        <w:rPr>
          <w:rFonts w:ascii="Times New Roman" w:eastAsia="Times New Roman" w:hAnsi="Times New Roman" w:cs="Times New Roman"/>
          <w:sz w:val="24"/>
          <w:szCs w:val="24"/>
          <w:lang w:eastAsia="ru-RU"/>
        </w:rPr>
        <w:t xml:space="preserve">2) відсутності конкуренції (у тому числі з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ічних причин) на відповідному ринку, внаслідок чого договір про закупівлю може бути укладено лише з одним постачальником, за відсутності при цьому альтернативи;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n554"/>
      <w:bookmarkEnd w:id="552"/>
      <w:r w:rsidRPr="0024564D">
        <w:rPr>
          <w:rFonts w:ascii="Times New Roman" w:eastAsia="Times New Roman" w:hAnsi="Times New Roman" w:cs="Times New Roman"/>
          <w:sz w:val="24"/>
          <w:szCs w:val="24"/>
          <w:lang w:eastAsia="ru-RU"/>
        </w:rPr>
        <w:t>3) нагальної потреби у здійсненні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у зв’язку з виникненням особливих економічних чи соціальних обставин, що унеможливлюють дотримання замовниками строків для проведення тендеру, а саме пов’язаних з негайною ліквідацією наслідків надзвичайних ситуацій, а також наданням у встановленому порядку Україною гуманітарної допомоги іншим державам. Застосування переговорної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в таких випадках здійснюється за рішенням замовника щодо кожної процедури;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n555"/>
      <w:bookmarkEnd w:id="553"/>
      <w:r w:rsidRPr="0024564D">
        <w:rPr>
          <w:rFonts w:ascii="Times New Roman" w:eastAsia="Times New Roman" w:hAnsi="Times New Roman" w:cs="Times New Roman"/>
          <w:sz w:val="24"/>
          <w:szCs w:val="24"/>
          <w:lang w:eastAsia="ru-RU"/>
        </w:rPr>
        <w:t xml:space="preserve">4) </w:t>
      </w:r>
      <w:r w:rsidRPr="00476607">
        <w:rPr>
          <w:rFonts w:ascii="Times New Roman" w:eastAsia="Times New Roman" w:hAnsi="Times New Roman" w:cs="Times New Roman"/>
          <w:sz w:val="24"/>
          <w:szCs w:val="24"/>
          <w:highlight w:val="red"/>
          <w:lang w:eastAsia="ru-RU"/>
        </w:rPr>
        <w:t>якщо замовником було двічі відмінено тендер через відсутність достатньої кількості учасників, при цьому предмет закупі</w:t>
      </w:r>
      <w:proofErr w:type="gramStart"/>
      <w:r w:rsidRPr="00476607">
        <w:rPr>
          <w:rFonts w:ascii="Times New Roman" w:eastAsia="Times New Roman" w:hAnsi="Times New Roman" w:cs="Times New Roman"/>
          <w:sz w:val="24"/>
          <w:szCs w:val="24"/>
          <w:highlight w:val="red"/>
          <w:lang w:eastAsia="ru-RU"/>
        </w:rPr>
        <w:t>вл</w:t>
      </w:r>
      <w:proofErr w:type="gramEnd"/>
      <w:r w:rsidRPr="00476607">
        <w:rPr>
          <w:rFonts w:ascii="Times New Roman" w:eastAsia="Times New Roman" w:hAnsi="Times New Roman" w:cs="Times New Roman"/>
          <w:sz w:val="24"/>
          <w:szCs w:val="24"/>
          <w:highlight w:val="red"/>
          <w:lang w:eastAsia="ru-RU"/>
        </w:rPr>
        <w:t>і, його технічні та якісні характеристики, а також вимоги до учасника не повинні відрізнятися від вимог, що були визначені замовником у тендерній документації;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n556"/>
      <w:bookmarkEnd w:id="554"/>
      <w:r w:rsidRPr="0024564D">
        <w:rPr>
          <w:rFonts w:ascii="Times New Roman" w:eastAsia="Times New Roman" w:hAnsi="Times New Roman" w:cs="Times New Roman"/>
          <w:sz w:val="24"/>
          <w:szCs w:val="24"/>
          <w:lang w:eastAsia="ru-RU"/>
        </w:rPr>
        <w:t xml:space="preserve">5) потреби здійснити додаткову закупівлю в того самого постачальника з метою уніфікації, стандартизації або забезпечення сумісності з наявними товарами, технологіями, роботами чи послугами, якщо заміна попереднього постачальника (виконавця робіт, надавача послуг) може призвести до несумісності або виникнення проблем </w:t>
      </w:r>
      <w:proofErr w:type="gramStart"/>
      <w:r w:rsidRPr="0024564D">
        <w:rPr>
          <w:rFonts w:ascii="Times New Roman" w:eastAsia="Times New Roman" w:hAnsi="Times New Roman" w:cs="Times New Roman"/>
          <w:sz w:val="24"/>
          <w:szCs w:val="24"/>
          <w:lang w:eastAsia="ru-RU"/>
        </w:rPr>
        <w:t>техн</w:t>
      </w:r>
      <w:proofErr w:type="gramEnd"/>
      <w:r w:rsidRPr="0024564D">
        <w:rPr>
          <w:rFonts w:ascii="Times New Roman" w:eastAsia="Times New Roman" w:hAnsi="Times New Roman" w:cs="Times New Roman"/>
          <w:sz w:val="24"/>
          <w:szCs w:val="24"/>
          <w:lang w:eastAsia="ru-RU"/>
        </w:rPr>
        <w:t>ічного характеру, пов’язаних з експлуатацією та обслуговуванням;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n557"/>
      <w:bookmarkEnd w:id="555"/>
      <w:r w:rsidRPr="0024564D">
        <w:rPr>
          <w:rFonts w:ascii="Times New Roman" w:eastAsia="Times New Roman" w:hAnsi="Times New Roman" w:cs="Times New Roman"/>
          <w:sz w:val="24"/>
          <w:szCs w:val="24"/>
          <w:lang w:eastAsia="ru-RU"/>
        </w:rPr>
        <w:t>6) необхідності проведення додаткових будівельних робіт, не зазначених у початковому проекті, але які стали через непередбачувані обставини необхідними для виконання проекту за сукупності таких умов: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буде укладено з попереднім виконавцем цих робіт, такі роботи технічно чи економічно пов’язані з головним (первинним) договором; загальна вартість додаткових робіт не перевищує 50 відсотків вартості головного (первинного) договору;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n558"/>
      <w:bookmarkEnd w:id="556"/>
      <w:r w:rsidRPr="0024564D">
        <w:rPr>
          <w:rFonts w:ascii="Times New Roman" w:eastAsia="Times New Roman" w:hAnsi="Times New Roman" w:cs="Times New Roman"/>
          <w:sz w:val="24"/>
          <w:szCs w:val="24"/>
          <w:lang w:eastAsia="ru-RU"/>
        </w:rPr>
        <w:t>7)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юридичних послуг, пов’язаних із захистом прав та інтересів України, у тому числі з метою захисту національної безпеки і оборони, під час врегулювання спорів, розгляду в закордонних юрисдикційних органах справ за участю іноземного суб’єкта та України, на підставі рішення Кабінету Міністрів України або введених в дію відповідно до закону рішень</w:t>
      </w:r>
      <w:proofErr w:type="gramStart"/>
      <w:r w:rsidRPr="0024564D">
        <w:rPr>
          <w:rFonts w:ascii="Times New Roman" w:eastAsia="Times New Roman" w:hAnsi="Times New Roman" w:cs="Times New Roman"/>
          <w:sz w:val="24"/>
          <w:szCs w:val="24"/>
          <w:lang w:eastAsia="ru-RU"/>
        </w:rPr>
        <w:t xml:space="preserve"> Р</w:t>
      </w:r>
      <w:proofErr w:type="gramEnd"/>
      <w:r w:rsidRPr="0024564D">
        <w:rPr>
          <w:rFonts w:ascii="Times New Roman" w:eastAsia="Times New Roman" w:hAnsi="Times New Roman" w:cs="Times New Roman"/>
          <w:sz w:val="24"/>
          <w:szCs w:val="24"/>
          <w:lang w:eastAsia="ru-RU"/>
        </w:rPr>
        <w:t>ади національної безпеки і оборони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n559"/>
      <w:bookmarkEnd w:id="557"/>
      <w:r w:rsidRPr="0024564D">
        <w:rPr>
          <w:rFonts w:ascii="Times New Roman" w:eastAsia="Times New Roman" w:hAnsi="Times New Roman" w:cs="Times New Roman"/>
          <w:sz w:val="24"/>
          <w:szCs w:val="24"/>
          <w:lang w:eastAsia="ru-RU"/>
        </w:rPr>
        <w:t xml:space="preserve">3. За результатами проведених переговорів з учасником (учасниками) замовник приймає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ішення про намір укласти договір. Повідомлення про намір укласти договір обов’язково безоплатно оприлюднюється на веб-порталі Уповноваженого органу протягом одного дня після прийняття рішення та повинно містити: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n560"/>
      <w:bookmarkEnd w:id="558"/>
      <w:r w:rsidRPr="0024564D">
        <w:rPr>
          <w:rFonts w:ascii="Times New Roman" w:eastAsia="Times New Roman" w:hAnsi="Times New Roman" w:cs="Times New Roman"/>
          <w:sz w:val="24"/>
          <w:szCs w:val="24"/>
          <w:lang w:eastAsia="ru-RU"/>
        </w:rPr>
        <w:t xml:space="preserve">найменування та </w:t>
      </w:r>
      <w:proofErr w:type="gramStart"/>
      <w:r w:rsidRPr="0024564D">
        <w:rPr>
          <w:rFonts w:ascii="Times New Roman" w:eastAsia="Times New Roman" w:hAnsi="Times New Roman" w:cs="Times New Roman"/>
          <w:sz w:val="24"/>
          <w:szCs w:val="24"/>
          <w:lang w:eastAsia="ru-RU"/>
        </w:rPr>
        <w:t>м</w:t>
      </w:r>
      <w:proofErr w:type="gramEnd"/>
      <w:r w:rsidRPr="0024564D">
        <w:rPr>
          <w:rFonts w:ascii="Times New Roman" w:eastAsia="Times New Roman" w:hAnsi="Times New Roman" w:cs="Times New Roman"/>
          <w:sz w:val="24"/>
          <w:szCs w:val="24"/>
          <w:lang w:eastAsia="ru-RU"/>
        </w:rPr>
        <w:t>ісцезнаходження замовника;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n561"/>
      <w:bookmarkEnd w:id="559"/>
      <w:r w:rsidRPr="0024564D">
        <w:rPr>
          <w:rFonts w:ascii="Times New Roman" w:eastAsia="Times New Roman" w:hAnsi="Times New Roman" w:cs="Times New Roman"/>
          <w:sz w:val="24"/>
          <w:szCs w:val="24"/>
          <w:lang w:eastAsia="ru-RU"/>
        </w:rPr>
        <w:t xml:space="preserve">найменування, кількість товару та </w:t>
      </w:r>
      <w:proofErr w:type="gramStart"/>
      <w:r w:rsidRPr="0024564D">
        <w:rPr>
          <w:rFonts w:ascii="Times New Roman" w:eastAsia="Times New Roman" w:hAnsi="Times New Roman" w:cs="Times New Roman"/>
          <w:sz w:val="24"/>
          <w:szCs w:val="24"/>
          <w:lang w:eastAsia="ru-RU"/>
        </w:rPr>
        <w:t>м</w:t>
      </w:r>
      <w:proofErr w:type="gramEnd"/>
      <w:r w:rsidRPr="0024564D">
        <w:rPr>
          <w:rFonts w:ascii="Times New Roman" w:eastAsia="Times New Roman" w:hAnsi="Times New Roman" w:cs="Times New Roman"/>
          <w:sz w:val="24"/>
          <w:szCs w:val="24"/>
          <w:lang w:eastAsia="ru-RU"/>
        </w:rPr>
        <w:t>ісце його поставки, вид робіт і місце їх виконання або вид послуг та місце їх надання;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60" w:name="n562"/>
      <w:bookmarkEnd w:id="560"/>
      <w:r w:rsidRPr="0024564D">
        <w:rPr>
          <w:rFonts w:ascii="Times New Roman" w:eastAsia="Times New Roman" w:hAnsi="Times New Roman" w:cs="Times New Roman"/>
          <w:sz w:val="24"/>
          <w:szCs w:val="24"/>
          <w:lang w:eastAsia="ru-RU"/>
        </w:rPr>
        <w:t>строки поставки товарів, виконання робіт, надання послуг;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n563"/>
      <w:bookmarkEnd w:id="561"/>
      <w:r w:rsidRPr="0024564D">
        <w:rPr>
          <w:rFonts w:ascii="Times New Roman" w:eastAsia="Times New Roman" w:hAnsi="Times New Roman" w:cs="Times New Roman"/>
          <w:sz w:val="24"/>
          <w:szCs w:val="24"/>
          <w:lang w:eastAsia="ru-RU"/>
        </w:rPr>
        <w:lastRenderedPageBreak/>
        <w:t>найменування, місцезнаходження та контактні телефони учасника (учасників), з яким проведено переговори;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62" w:name="n564"/>
      <w:bookmarkEnd w:id="562"/>
      <w:r w:rsidRPr="0024564D">
        <w:rPr>
          <w:rFonts w:ascii="Times New Roman" w:eastAsia="Times New Roman" w:hAnsi="Times New Roman" w:cs="Times New Roman"/>
          <w:sz w:val="24"/>
          <w:szCs w:val="24"/>
          <w:lang w:eastAsia="ru-RU"/>
        </w:rPr>
        <w:t>ціну пропозиції;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n565"/>
      <w:bookmarkEnd w:id="563"/>
      <w:r w:rsidRPr="0024564D">
        <w:rPr>
          <w:rFonts w:ascii="Times New Roman" w:eastAsia="Times New Roman" w:hAnsi="Times New Roman" w:cs="Times New Roman"/>
          <w:sz w:val="24"/>
          <w:szCs w:val="24"/>
          <w:lang w:eastAsia="ru-RU"/>
        </w:rPr>
        <w:t>обґрунтування застосування переговорної процедури.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n566"/>
      <w:bookmarkEnd w:id="564"/>
      <w:r w:rsidRPr="0024564D">
        <w:rPr>
          <w:rFonts w:ascii="Times New Roman" w:eastAsia="Times New Roman" w:hAnsi="Times New Roman" w:cs="Times New Roman"/>
          <w:sz w:val="24"/>
          <w:szCs w:val="24"/>
          <w:lang w:eastAsia="ru-RU"/>
        </w:rPr>
        <w:t>Замовник має право укласти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про закупівлю за результатами застосування переговорної процедури закупівлі у строк не раніше ніж через 10 днів (п’ять днів - у разі застосування переговорної процедури закупівлі з підстав, визначених пунктом 3 частини другої цієї статті, а також у разі закупівлі нафти, нафтопродуктів сирих, електричної енергії, послуг з її передання та розподілу, централізованого постачання теплової енергії, централізованого постачання гарячої води, послуг з централізованого опалення, послуг поштового зв’язку, поштових марок та маркованих конвертів, телекомунікаційних послуг, у тому числі з трансляції раді</w:t>
      </w:r>
      <w:proofErr w:type="gramStart"/>
      <w:r w:rsidRPr="0024564D">
        <w:rPr>
          <w:rFonts w:ascii="Times New Roman" w:eastAsia="Times New Roman" w:hAnsi="Times New Roman" w:cs="Times New Roman"/>
          <w:sz w:val="24"/>
          <w:szCs w:val="24"/>
          <w:lang w:eastAsia="ru-RU"/>
        </w:rPr>
        <w:t>о-</w:t>
      </w:r>
      <w:proofErr w:type="gramEnd"/>
      <w:r w:rsidRPr="0024564D">
        <w:rPr>
          <w:rFonts w:ascii="Times New Roman" w:eastAsia="Times New Roman" w:hAnsi="Times New Roman" w:cs="Times New Roman"/>
          <w:sz w:val="24"/>
          <w:szCs w:val="24"/>
          <w:lang w:eastAsia="ru-RU"/>
        </w:rPr>
        <w:t xml:space="preserve"> та телесигналів, послуг з централізованого водопостачання та/або водовідведення та послуг з перевезення залізничним транспортом загального користування) з дня оприлюднення на веб-порталі Уповноваженого органу повідомлення про намі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укласти договір за результатами застосування переговорної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n567"/>
      <w:bookmarkEnd w:id="565"/>
      <w:r w:rsidRPr="0024564D">
        <w:rPr>
          <w:rFonts w:ascii="Times New Roman" w:eastAsia="Times New Roman" w:hAnsi="Times New Roman" w:cs="Times New Roman"/>
          <w:sz w:val="24"/>
          <w:szCs w:val="24"/>
          <w:lang w:eastAsia="ru-RU"/>
        </w:rPr>
        <w:t>4. Переговорна процедура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відміняється замовником у разі: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n568"/>
      <w:bookmarkEnd w:id="566"/>
      <w:r w:rsidRPr="0024564D">
        <w:rPr>
          <w:rFonts w:ascii="Times New Roman" w:eastAsia="Times New Roman" w:hAnsi="Times New Roman" w:cs="Times New Roman"/>
          <w:sz w:val="24"/>
          <w:szCs w:val="24"/>
          <w:lang w:eastAsia="ru-RU"/>
        </w:rPr>
        <w:t>якщо замовником допущено порушення, що вплинули на об’єктивність визначення переможця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n569"/>
      <w:bookmarkEnd w:id="567"/>
      <w:r w:rsidRPr="0024564D">
        <w:rPr>
          <w:rFonts w:ascii="Times New Roman" w:eastAsia="Times New Roman" w:hAnsi="Times New Roman" w:cs="Times New Roman"/>
          <w:sz w:val="24"/>
          <w:szCs w:val="24"/>
          <w:lang w:eastAsia="ru-RU"/>
        </w:rPr>
        <w:t>неможливості усунення порушень, що виникли через виявлені порушення законодавства з питань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68" w:name="n570"/>
      <w:bookmarkEnd w:id="568"/>
      <w:r w:rsidRPr="0024564D">
        <w:rPr>
          <w:rFonts w:ascii="Times New Roman" w:eastAsia="Times New Roman" w:hAnsi="Times New Roman" w:cs="Times New Roman"/>
          <w:sz w:val="24"/>
          <w:szCs w:val="24"/>
          <w:lang w:eastAsia="ru-RU"/>
        </w:rPr>
        <w:t>відсутності подальшої потреби в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товарів, робіт і послуг;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n571"/>
      <w:bookmarkEnd w:id="569"/>
      <w:r w:rsidRPr="0024564D">
        <w:rPr>
          <w:rFonts w:ascii="Times New Roman" w:eastAsia="Times New Roman" w:hAnsi="Times New Roman" w:cs="Times New Roman"/>
          <w:sz w:val="24"/>
          <w:szCs w:val="24"/>
          <w:lang w:eastAsia="ru-RU"/>
        </w:rPr>
        <w:t>скорочення видатків на здійснення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товарів, робіт і послуг;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70" w:name="n572"/>
      <w:bookmarkEnd w:id="570"/>
      <w:r w:rsidRPr="0024564D">
        <w:rPr>
          <w:rFonts w:ascii="Times New Roman" w:eastAsia="Times New Roman" w:hAnsi="Times New Roman" w:cs="Times New Roman"/>
          <w:sz w:val="24"/>
          <w:szCs w:val="24"/>
          <w:lang w:eastAsia="ru-RU"/>
        </w:rPr>
        <w:t>непідписання учасником договору про закупівлю у строк 35 днів (20 днів - у разі застосування переговорної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 підстав, визначених пунктом 3 частини другої цієї статті, а також у разі закупівлі нафти, нафтопродуктів сирих, електричної енергії, послуг з її передання та розподілу, централізованого постачання теплової енергії, централізованого постачання гарячої води, послуг з централізованого опалення, послуг поштового зв’язку, поштових марок та маркованих конвертів, телекомунікаційних послуг, у тому числі з трансляції раді</w:t>
      </w:r>
      <w:proofErr w:type="gramStart"/>
      <w:r w:rsidRPr="0024564D">
        <w:rPr>
          <w:rFonts w:ascii="Times New Roman" w:eastAsia="Times New Roman" w:hAnsi="Times New Roman" w:cs="Times New Roman"/>
          <w:sz w:val="24"/>
          <w:szCs w:val="24"/>
          <w:lang w:eastAsia="ru-RU"/>
        </w:rPr>
        <w:t>о-</w:t>
      </w:r>
      <w:proofErr w:type="gramEnd"/>
      <w:r w:rsidRPr="0024564D">
        <w:rPr>
          <w:rFonts w:ascii="Times New Roman" w:eastAsia="Times New Roman" w:hAnsi="Times New Roman" w:cs="Times New Roman"/>
          <w:sz w:val="24"/>
          <w:szCs w:val="24"/>
          <w:lang w:eastAsia="ru-RU"/>
        </w:rPr>
        <w:t xml:space="preserve"> та телесигналів, послуг з централізованого водопостачання та/або водовідведення та послуг з перевезення залізничним транспортом загального користування) з дня оприлюднення на веб-порталі Уповноваженого органу повідомлення про намір укласти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за результатами застосування переговорної процедури закупівлі.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n573"/>
      <w:bookmarkEnd w:id="571"/>
      <w:r w:rsidRPr="0024564D">
        <w:rPr>
          <w:rFonts w:ascii="Times New Roman" w:eastAsia="Times New Roman" w:hAnsi="Times New Roman" w:cs="Times New Roman"/>
          <w:sz w:val="24"/>
          <w:szCs w:val="24"/>
          <w:lang w:eastAsia="ru-RU"/>
        </w:rPr>
        <w:t>Переговорна процедура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може бути відмінена замовником частково (за лотом). </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72" w:name="n574"/>
      <w:bookmarkEnd w:id="572"/>
      <w:r w:rsidRPr="0024564D">
        <w:rPr>
          <w:rFonts w:ascii="Times New Roman" w:eastAsia="Times New Roman" w:hAnsi="Times New Roman" w:cs="Times New Roman"/>
          <w:sz w:val="24"/>
          <w:szCs w:val="24"/>
          <w:lang w:eastAsia="ru-RU"/>
        </w:rPr>
        <w:t xml:space="preserve">Розділ VII </w:t>
      </w:r>
      <w:r w:rsidRPr="0024564D">
        <w:rPr>
          <w:rFonts w:ascii="Times New Roman" w:eastAsia="Times New Roman" w:hAnsi="Times New Roman" w:cs="Times New Roman"/>
          <w:sz w:val="24"/>
          <w:szCs w:val="24"/>
          <w:lang w:eastAsia="ru-RU"/>
        </w:rPr>
        <w:br/>
        <w:t>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n575"/>
      <w:bookmarkEnd w:id="573"/>
      <w:r w:rsidRPr="0024564D">
        <w:rPr>
          <w:rFonts w:ascii="Times New Roman" w:eastAsia="Times New Roman" w:hAnsi="Times New Roman" w:cs="Times New Roman"/>
          <w:sz w:val="24"/>
          <w:szCs w:val="24"/>
          <w:lang w:eastAsia="ru-RU"/>
        </w:rPr>
        <w:t xml:space="preserve">Стаття 36. Основні вимоги </w:t>
      </w:r>
      <w:proofErr w:type="gramStart"/>
      <w:r w:rsidRPr="0024564D">
        <w:rPr>
          <w:rFonts w:ascii="Times New Roman" w:eastAsia="Times New Roman" w:hAnsi="Times New Roman" w:cs="Times New Roman"/>
          <w:sz w:val="24"/>
          <w:szCs w:val="24"/>
          <w:lang w:eastAsia="ru-RU"/>
        </w:rPr>
        <w:t>до</w:t>
      </w:r>
      <w:proofErr w:type="gramEnd"/>
      <w:r w:rsidRPr="0024564D">
        <w:rPr>
          <w:rFonts w:ascii="Times New Roman" w:eastAsia="Times New Roman" w:hAnsi="Times New Roman" w:cs="Times New Roman"/>
          <w:sz w:val="24"/>
          <w:szCs w:val="24"/>
          <w:lang w:eastAsia="ru-RU"/>
        </w:rPr>
        <w:t xml:space="preserve"> договору про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74" w:name="n576"/>
      <w:bookmarkEnd w:id="574"/>
      <w:r w:rsidRPr="0024564D">
        <w:rPr>
          <w:rFonts w:ascii="Times New Roman" w:eastAsia="Times New Roman" w:hAnsi="Times New Roman" w:cs="Times New Roman"/>
          <w:sz w:val="24"/>
          <w:szCs w:val="24"/>
          <w:lang w:eastAsia="ru-RU"/>
        </w:rPr>
        <w:lastRenderedPageBreak/>
        <w:t>1.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про закупівлю укладається відповідно до норм </w:t>
      </w:r>
      <w:hyperlink r:id="rId69" w:tgtFrame="_blank" w:history="1">
        <w:r w:rsidRPr="0024564D">
          <w:rPr>
            <w:rFonts w:ascii="Times New Roman" w:eastAsia="Times New Roman" w:hAnsi="Times New Roman" w:cs="Times New Roman"/>
            <w:color w:val="0000FF"/>
            <w:sz w:val="24"/>
            <w:szCs w:val="24"/>
            <w:u w:val="single"/>
            <w:lang w:eastAsia="ru-RU"/>
          </w:rPr>
          <w:t>Цивільного кодексу України</w:t>
        </w:r>
      </w:hyperlink>
      <w:r w:rsidRPr="0024564D">
        <w:rPr>
          <w:rFonts w:ascii="Times New Roman" w:eastAsia="Times New Roman" w:hAnsi="Times New Roman" w:cs="Times New Roman"/>
          <w:sz w:val="24"/>
          <w:szCs w:val="24"/>
          <w:lang w:eastAsia="ru-RU"/>
        </w:rPr>
        <w:t xml:space="preserve"> та </w:t>
      </w:r>
      <w:hyperlink r:id="rId70" w:tgtFrame="_blank" w:history="1">
        <w:r w:rsidRPr="0024564D">
          <w:rPr>
            <w:rFonts w:ascii="Times New Roman" w:eastAsia="Times New Roman" w:hAnsi="Times New Roman" w:cs="Times New Roman"/>
            <w:color w:val="0000FF"/>
            <w:sz w:val="24"/>
            <w:szCs w:val="24"/>
            <w:u w:val="single"/>
            <w:lang w:eastAsia="ru-RU"/>
          </w:rPr>
          <w:t>Господарського кодексу України</w:t>
        </w:r>
      </w:hyperlink>
      <w:r w:rsidRPr="0024564D">
        <w:rPr>
          <w:rFonts w:ascii="Times New Roman" w:eastAsia="Times New Roman" w:hAnsi="Times New Roman" w:cs="Times New Roman"/>
          <w:sz w:val="24"/>
          <w:szCs w:val="24"/>
          <w:lang w:eastAsia="ru-RU"/>
        </w:rPr>
        <w:t xml:space="preserve"> з урахуванням особливостей, визначених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n577"/>
      <w:bookmarkEnd w:id="575"/>
      <w:r w:rsidRPr="0024564D">
        <w:rPr>
          <w:rFonts w:ascii="Times New Roman" w:eastAsia="Times New Roman" w:hAnsi="Times New Roman" w:cs="Times New Roman"/>
          <w:sz w:val="24"/>
          <w:szCs w:val="24"/>
          <w:lang w:eastAsia="ru-RU"/>
        </w:rPr>
        <w:t>2. Учасник - переможець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під час укладення договору повинен надати дозвіл або ліцензію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76" w:name="n578"/>
      <w:bookmarkEnd w:id="576"/>
      <w:r w:rsidRPr="0024564D">
        <w:rPr>
          <w:rFonts w:ascii="Times New Roman" w:eastAsia="Times New Roman" w:hAnsi="Times New Roman" w:cs="Times New Roman"/>
          <w:sz w:val="24"/>
          <w:szCs w:val="24"/>
          <w:lang w:eastAsia="ru-RU"/>
        </w:rPr>
        <w:t xml:space="preserve">3. Забороняється укладання договорів, що передбачають оплату замовником товарів, робіт і послуг до/без проведення процедур закупівель,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ім випадків, передбачених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n579"/>
      <w:bookmarkEnd w:id="577"/>
      <w:r w:rsidRPr="0024564D">
        <w:rPr>
          <w:rFonts w:ascii="Times New Roman" w:eastAsia="Times New Roman" w:hAnsi="Times New Roman" w:cs="Times New Roman"/>
          <w:sz w:val="24"/>
          <w:szCs w:val="24"/>
          <w:lang w:eastAsia="ru-RU"/>
        </w:rPr>
        <w:t>4. Умови договору про закупівлю не повинні ві</w:t>
      </w:r>
      <w:proofErr w:type="gramStart"/>
      <w:r w:rsidRPr="0024564D">
        <w:rPr>
          <w:rFonts w:ascii="Times New Roman" w:eastAsia="Times New Roman" w:hAnsi="Times New Roman" w:cs="Times New Roman"/>
          <w:sz w:val="24"/>
          <w:szCs w:val="24"/>
          <w:lang w:eastAsia="ru-RU"/>
        </w:rPr>
        <w:t>др</w:t>
      </w:r>
      <w:proofErr w:type="gramEnd"/>
      <w:r w:rsidRPr="0024564D">
        <w:rPr>
          <w:rFonts w:ascii="Times New Roman" w:eastAsia="Times New Roman" w:hAnsi="Times New Roman" w:cs="Times New Roman"/>
          <w:sz w:val="24"/>
          <w:szCs w:val="24"/>
          <w:lang w:eastAsia="ru-RU"/>
        </w:rPr>
        <w:t xml:space="preserve">ізнятися від змісту тендерної пропозиції за результатами аукціону (у тому числі ціни за одиницю товару) переможця процедури закупівлі або ціни пропозиції учасника у разі застосування переговорної процедури. Істотні умови договору про закупівлю не можуть змінюватися після його підписання до виконання зобов’язань сторонами в повному обсязі,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ім випадків:</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n580"/>
      <w:bookmarkEnd w:id="578"/>
      <w:r w:rsidRPr="0024564D">
        <w:rPr>
          <w:rFonts w:ascii="Times New Roman" w:eastAsia="Times New Roman" w:hAnsi="Times New Roman" w:cs="Times New Roman"/>
          <w:sz w:val="24"/>
          <w:szCs w:val="24"/>
          <w:lang w:eastAsia="ru-RU"/>
        </w:rPr>
        <w:t>1) зменшення обсягів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зокрема з урахуванням фактичного обсягу видатків замовника;</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n581"/>
      <w:bookmarkEnd w:id="579"/>
      <w:r w:rsidRPr="0024564D">
        <w:rPr>
          <w:rFonts w:ascii="Times New Roman" w:eastAsia="Times New Roman" w:hAnsi="Times New Roman" w:cs="Times New Roman"/>
          <w:sz w:val="24"/>
          <w:szCs w:val="24"/>
          <w:lang w:eastAsia="ru-RU"/>
        </w:rPr>
        <w:t xml:space="preserve">2) зміни </w:t>
      </w:r>
      <w:proofErr w:type="gramStart"/>
      <w:r w:rsidRPr="0024564D">
        <w:rPr>
          <w:rFonts w:ascii="Times New Roman" w:eastAsia="Times New Roman" w:hAnsi="Times New Roman" w:cs="Times New Roman"/>
          <w:sz w:val="24"/>
          <w:szCs w:val="24"/>
          <w:lang w:eastAsia="ru-RU"/>
        </w:rPr>
        <w:t>ц</w:t>
      </w:r>
      <w:proofErr w:type="gramEnd"/>
      <w:r w:rsidRPr="0024564D">
        <w:rPr>
          <w:rFonts w:ascii="Times New Roman" w:eastAsia="Times New Roman" w:hAnsi="Times New Roman" w:cs="Times New Roman"/>
          <w:sz w:val="24"/>
          <w:szCs w:val="24"/>
          <w:lang w:eastAsia="ru-RU"/>
        </w:rPr>
        <w:t>іни за одиницю товару не більше ніж на 10 відсотків у разі коливання ціни такого товару на ринку, за умови, що зазначена зміна не призведе до збільшення суми, визначеної в договорі;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80" w:name="n582"/>
      <w:bookmarkEnd w:id="580"/>
      <w:r w:rsidRPr="0024564D">
        <w:rPr>
          <w:rFonts w:ascii="Times New Roman" w:eastAsia="Times New Roman" w:hAnsi="Times New Roman" w:cs="Times New Roman"/>
          <w:sz w:val="24"/>
          <w:szCs w:val="24"/>
          <w:lang w:eastAsia="ru-RU"/>
        </w:rPr>
        <w:t>3) покращення якості предмета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за умови, що таке покращення не призведе до збільшення суми, визначеної в договорі;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81" w:name="n583"/>
      <w:bookmarkEnd w:id="581"/>
      <w:r w:rsidRPr="0024564D">
        <w:rPr>
          <w:rFonts w:ascii="Times New Roman" w:eastAsia="Times New Roman" w:hAnsi="Times New Roman" w:cs="Times New Roman"/>
          <w:sz w:val="24"/>
          <w:szCs w:val="24"/>
          <w:lang w:eastAsia="ru-RU"/>
        </w:rPr>
        <w:t xml:space="preserve">4) продовження строку дії договору та виконання зобов’язань щодо передання товару, виконання робіт, надання послуг у разі виникнення документально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ідтверджених об’єктивних обставин, що спричинили таке продовження, у тому числі непереборної сили, затримки фінансування витрат замовника, за умови, що такі зміни не призведуть до збільшення суми, визначеної в договорі;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82" w:name="n584"/>
      <w:bookmarkEnd w:id="582"/>
      <w:r w:rsidRPr="0024564D">
        <w:rPr>
          <w:rFonts w:ascii="Times New Roman" w:eastAsia="Times New Roman" w:hAnsi="Times New Roman" w:cs="Times New Roman"/>
          <w:sz w:val="24"/>
          <w:szCs w:val="24"/>
          <w:lang w:eastAsia="ru-RU"/>
        </w:rPr>
        <w:t xml:space="preserve">5) узгодженої зміни </w:t>
      </w:r>
      <w:proofErr w:type="gramStart"/>
      <w:r w:rsidRPr="0024564D">
        <w:rPr>
          <w:rFonts w:ascii="Times New Roman" w:eastAsia="Times New Roman" w:hAnsi="Times New Roman" w:cs="Times New Roman"/>
          <w:sz w:val="24"/>
          <w:szCs w:val="24"/>
          <w:lang w:eastAsia="ru-RU"/>
        </w:rPr>
        <w:t>ц</w:t>
      </w:r>
      <w:proofErr w:type="gramEnd"/>
      <w:r w:rsidRPr="0024564D">
        <w:rPr>
          <w:rFonts w:ascii="Times New Roman" w:eastAsia="Times New Roman" w:hAnsi="Times New Roman" w:cs="Times New Roman"/>
          <w:sz w:val="24"/>
          <w:szCs w:val="24"/>
          <w:lang w:eastAsia="ru-RU"/>
        </w:rPr>
        <w:t>іни в бік зменшення (без зміни кількості (обсягу) та якості товарів, робіт і послуг);</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83" w:name="n585"/>
      <w:bookmarkEnd w:id="583"/>
      <w:r w:rsidRPr="0024564D">
        <w:rPr>
          <w:rFonts w:ascii="Times New Roman" w:eastAsia="Times New Roman" w:hAnsi="Times New Roman" w:cs="Times New Roman"/>
          <w:sz w:val="24"/>
          <w:szCs w:val="24"/>
          <w:lang w:eastAsia="ru-RU"/>
        </w:rPr>
        <w:t xml:space="preserve">6) зміни </w:t>
      </w:r>
      <w:proofErr w:type="gramStart"/>
      <w:r w:rsidRPr="0024564D">
        <w:rPr>
          <w:rFonts w:ascii="Times New Roman" w:eastAsia="Times New Roman" w:hAnsi="Times New Roman" w:cs="Times New Roman"/>
          <w:sz w:val="24"/>
          <w:szCs w:val="24"/>
          <w:lang w:eastAsia="ru-RU"/>
        </w:rPr>
        <w:t>ц</w:t>
      </w:r>
      <w:proofErr w:type="gramEnd"/>
      <w:r w:rsidRPr="0024564D">
        <w:rPr>
          <w:rFonts w:ascii="Times New Roman" w:eastAsia="Times New Roman" w:hAnsi="Times New Roman" w:cs="Times New Roman"/>
          <w:sz w:val="24"/>
          <w:szCs w:val="24"/>
          <w:lang w:eastAsia="ru-RU"/>
        </w:rPr>
        <w:t>іни у зв’язку із зміною ставок податків і зборів пропорційно до змін таких ставок;</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84" w:name="n586"/>
      <w:bookmarkEnd w:id="584"/>
      <w:proofErr w:type="gramStart"/>
      <w:r w:rsidRPr="0024564D">
        <w:rPr>
          <w:rFonts w:ascii="Times New Roman" w:eastAsia="Times New Roman" w:hAnsi="Times New Roman" w:cs="Times New Roman"/>
          <w:sz w:val="24"/>
          <w:szCs w:val="24"/>
          <w:lang w:eastAsia="ru-RU"/>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регульованих цін (тарифів) і нормативів, які застосовуються в договорі про закупівлю, у разі встановлення в договорі про закупівлю порядку зміни ціни;</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n587"/>
      <w:bookmarkEnd w:id="585"/>
      <w:r w:rsidRPr="0024564D">
        <w:rPr>
          <w:rFonts w:ascii="Times New Roman" w:eastAsia="Times New Roman" w:hAnsi="Times New Roman" w:cs="Times New Roman"/>
          <w:sz w:val="24"/>
          <w:szCs w:val="24"/>
          <w:lang w:eastAsia="ru-RU"/>
        </w:rPr>
        <w:t>8) зміни умов у зв’язку із застосуванням положень частини шостої цієї статті.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86" w:name="n588"/>
      <w:bookmarkEnd w:id="586"/>
      <w:r w:rsidRPr="0024564D">
        <w:rPr>
          <w:rFonts w:ascii="Times New Roman" w:eastAsia="Times New Roman" w:hAnsi="Times New Roman" w:cs="Times New Roman"/>
          <w:sz w:val="24"/>
          <w:szCs w:val="24"/>
          <w:lang w:eastAsia="ru-RU"/>
        </w:rPr>
        <w:t>5. Дія договору про закупівлю може продовжуватися на строк, достатній для проведення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87" w:name="n589"/>
      <w:bookmarkEnd w:id="587"/>
      <w:r w:rsidRPr="0024564D">
        <w:rPr>
          <w:rFonts w:ascii="Times New Roman" w:eastAsia="Times New Roman" w:hAnsi="Times New Roman" w:cs="Times New Roman"/>
          <w:sz w:val="24"/>
          <w:szCs w:val="24"/>
          <w:lang w:eastAsia="ru-RU"/>
        </w:rPr>
        <w:lastRenderedPageBreak/>
        <w:t xml:space="preserve">Стаття 37. Недійсність договору </w:t>
      </w:r>
      <w:proofErr w:type="gramStart"/>
      <w:r w:rsidRPr="0024564D">
        <w:rPr>
          <w:rFonts w:ascii="Times New Roman" w:eastAsia="Times New Roman" w:hAnsi="Times New Roman" w:cs="Times New Roman"/>
          <w:sz w:val="24"/>
          <w:szCs w:val="24"/>
          <w:lang w:eastAsia="ru-RU"/>
        </w:rPr>
        <w:t>про</w:t>
      </w:r>
      <w:proofErr w:type="gramEnd"/>
      <w:r w:rsidRPr="0024564D">
        <w:rPr>
          <w:rFonts w:ascii="Times New Roman" w:eastAsia="Times New Roman" w:hAnsi="Times New Roman" w:cs="Times New Roman"/>
          <w:sz w:val="24"/>
          <w:szCs w:val="24"/>
          <w:lang w:eastAsia="ru-RU"/>
        </w:rPr>
        <w:t xml:space="preserve"> закупівлю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n590"/>
      <w:bookmarkEnd w:id="588"/>
      <w:r w:rsidRPr="0024564D">
        <w:rPr>
          <w:rFonts w:ascii="Times New Roman" w:eastAsia="Times New Roman" w:hAnsi="Times New Roman" w:cs="Times New Roman"/>
          <w:sz w:val="24"/>
          <w:szCs w:val="24"/>
          <w:lang w:eastAsia="ru-RU"/>
        </w:rPr>
        <w:t>1. Догові</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 xml:space="preserve"> про закупівлю є нікчемним у разі: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89" w:name="n591"/>
      <w:bookmarkEnd w:id="589"/>
      <w:r w:rsidRPr="0024564D">
        <w:rPr>
          <w:rFonts w:ascii="Times New Roman" w:eastAsia="Times New Roman" w:hAnsi="Times New Roman" w:cs="Times New Roman"/>
          <w:sz w:val="24"/>
          <w:szCs w:val="24"/>
          <w:lang w:eastAsia="ru-RU"/>
        </w:rPr>
        <w:t xml:space="preserve">його укладення з порушенням вимог </w:t>
      </w:r>
      <w:hyperlink r:id="rId71" w:anchor="n579" w:history="1">
        <w:r w:rsidRPr="0024564D">
          <w:rPr>
            <w:rFonts w:ascii="Times New Roman" w:eastAsia="Times New Roman" w:hAnsi="Times New Roman" w:cs="Times New Roman"/>
            <w:color w:val="0000FF"/>
            <w:sz w:val="24"/>
            <w:szCs w:val="24"/>
            <w:u w:val="single"/>
            <w:lang w:eastAsia="ru-RU"/>
          </w:rPr>
          <w:t>частини четвертої</w:t>
        </w:r>
      </w:hyperlink>
      <w:r w:rsidRPr="0024564D">
        <w:rPr>
          <w:rFonts w:ascii="Times New Roman" w:eastAsia="Times New Roman" w:hAnsi="Times New Roman" w:cs="Times New Roman"/>
          <w:sz w:val="24"/>
          <w:szCs w:val="24"/>
          <w:lang w:eastAsia="ru-RU"/>
        </w:rPr>
        <w:t xml:space="preserve"> статті 36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n592"/>
      <w:bookmarkEnd w:id="590"/>
      <w:r w:rsidRPr="0024564D">
        <w:rPr>
          <w:rFonts w:ascii="Times New Roman" w:eastAsia="Times New Roman" w:hAnsi="Times New Roman" w:cs="Times New Roman"/>
          <w:sz w:val="24"/>
          <w:szCs w:val="24"/>
          <w:lang w:eastAsia="ru-RU"/>
        </w:rPr>
        <w:t>його укладення в період оскарження процедури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відповідно до </w:t>
      </w:r>
      <w:hyperlink r:id="rId72" w:anchor="n311" w:history="1">
        <w:r w:rsidRPr="0024564D">
          <w:rPr>
            <w:rFonts w:ascii="Times New Roman" w:eastAsia="Times New Roman" w:hAnsi="Times New Roman" w:cs="Times New Roman"/>
            <w:color w:val="0000FF"/>
            <w:sz w:val="24"/>
            <w:szCs w:val="24"/>
            <w:u w:val="single"/>
            <w:lang w:eastAsia="ru-RU"/>
          </w:rPr>
          <w:t>статті 18</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91" w:name="n593"/>
      <w:bookmarkEnd w:id="591"/>
      <w:r w:rsidRPr="0024564D">
        <w:rPr>
          <w:rFonts w:ascii="Times New Roman" w:eastAsia="Times New Roman" w:hAnsi="Times New Roman" w:cs="Times New Roman"/>
          <w:sz w:val="24"/>
          <w:szCs w:val="24"/>
          <w:lang w:eastAsia="ru-RU"/>
        </w:rPr>
        <w:t xml:space="preserve">його укладення з порушенням строків, передбачених </w:t>
      </w:r>
      <w:hyperlink r:id="rId73" w:anchor="n527" w:history="1">
        <w:r w:rsidRPr="0024564D">
          <w:rPr>
            <w:rFonts w:ascii="Times New Roman" w:eastAsia="Times New Roman" w:hAnsi="Times New Roman" w:cs="Times New Roman"/>
            <w:color w:val="0000FF"/>
            <w:sz w:val="24"/>
            <w:szCs w:val="24"/>
            <w:u w:val="single"/>
            <w:lang w:eastAsia="ru-RU"/>
          </w:rPr>
          <w:t>частиною другою</w:t>
        </w:r>
      </w:hyperlink>
      <w:hyperlink r:id="rId74" w:anchor="n527" w:history="1">
        <w:r w:rsidRPr="0024564D">
          <w:rPr>
            <w:rFonts w:ascii="Times New Roman" w:eastAsia="Times New Roman" w:hAnsi="Times New Roman" w:cs="Times New Roman"/>
            <w:color w:val="0000FF"/>
            <w:sz w:val="24"/>
            <w:szCs w:val="24"/>
            <w:u w:val="single"/>
            <w:lang w:eastAsia="ru-RU"/>
          </w:rPr>
          <w:t xml:space="preserve"> статті 32</w:t>
        </w:r>
      </w:hyperlink>
      <w:r w:rsidRPr="0024564D">
        <w:rPr>
          <w:rFonts w:ascii="Times New Roman" w:eastAsia="Times New Roman" w:hAnsi="Times New Roman" w:cs="Times New Roman"/>
          <w:sz w:val="24"/>
          <w:szCs w:val="24"/>
          <w:lang w:eastAsia="ru-RU"/>
        </w:rPr>
        <w:t xml:space="preserve"> та </w:t>
      </w:r>
      <w:hyperlink r:id="rId75" w:anchor="n566" w:history="1">
        <w:r w:rsidRPr="0024564D">
          <w:rPr>
            <w:rFonts w:ascii="Times New Roman" w:eastAsia="Times New Roman" w:hAnsi="Times New Roman" w:cs="Times New Roman"/>
            <w:color w:val="0000FF"/>
            <w:sz w:val="24"/>
            <w:szCs w:val="24"/>
            <w:u w:val="single"/>
            <w:lang w:eastAsia="ru-RU"/>
          </w:rPr>
          <w:t>абзацом восьмим частини третьої статті 35</w:t>
        </w:r>
      </w:hyperlink>
      <w:r w:rsidRPr="0024564D">
        <w:rPr>
          <w:rFonts w:ascii="Times New Roman" w:eastAsia="Times New Roman" w:hAnsi="Times New Roman" w:cs="Times New Roman"/>
          <w:sz w:val="24"/>
          <w:szCs w:val="24"/>
          <w:lang w:eastAsia="ru-RU"/>
        </w:rPr>
        <w:t xml:space="preserve"> цього Закону, </w:t>
      </w:r>
      <w:proofErr w:type="gramStart"/>
      <w:r w:rsidRPr="0024564D">
        <w:rPr>
          <w:rFonts w:ascii="Times New Roman" w:eastAsia="Times New Roman" w:hAnsi="Times New Roman" w:cs="Times New Roman"/>
          <w:sz w:val="24"/>
          <w:szCs w:val="24"/>
          <w:lang w:eastAsia="ru-RU"/>
        </w:rPr>
        <w:t>кр</w:t>
      </w:r>
      <w:proofErr w:type="gramEnd"/>
      <w:r w:rsidRPr="0024564D">
        <w:rPr>
          <w:rFonts w:ascii="Times New Roman" w:eastAsia="Times New Roman" w:hAnsi="Times New Roman" w:cs="Times New Roman"/>
          <w:sz w:val="24"/>
          <w:szCs w:val="24"/>
          <w:lang w:eastAsia="ru-RU"/>
        </w:rPr>
        <w:t xml:space="preserve">ім випадків зупинення перебігу строків у зв’язку з розглядом скарги органом оскарження відповідно до </w:t>
      </w:r>
      <w:hyperlink r:id="rId76" w:anchor="n311" w:history="1">
        <w:r w:rsidRPr="0024564D">
          <w:rPr>
            <w:rFonts w:ascii="Times New Roman" w:eastAsia="Times New Roman" w:hAnsi="Times New Roman" w:cs="Times New Roman"/>
            <w:color w:val="0000FF"/>
            <w:sz w:val="24"/>
            <w:szCs w:val="24"/>
            <w:u w:val="single"/>
            <w:lang w:eastAsia="ru-RU"/>
          </w:rPr>
          <w:t>статті 18</w:t>
        </w:r>
      </w:hyperlink>
      <w:r w:rsidRPr="0024564D">
        <w:rPr>
          <w:rFonts w:ascii="Times New Roman" w:eastAsia="Times New Roman" w:hAnsi="Times New Roman" w:cs="Times New Roman"/>
          <w:sz w:val="24"/>
          <w:szCs w:val="24"/>
          <w:lang w:eastAsia="ru-RU"/>
        </w:rPr>
        <w:t xml:space="preserve">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92" w:name="n594"/>
      <w:bookmarkEnd w:id="592"/>
      <w:r w:rsidRPr="0024564D">
        <w:rPr>
          <w:rFonts w:ascii="Times New Roman" w:eastAsia="Times New Roman" w:hAnsi="Times New Roman" w:cs="Times New Roman"/>
          <w:sz w:val="24"/>
          <w:szCs w:val="24"/>
          <w:lang w:eastAsia="ru-RU"/>
        </w:rPr>
        <w:t>Розділ VIII</w:t>
      </w:r>
      <w:proofErr w:type="gramStart"/>
      <w:r w:rsidRPr="0024564D">
        <w:rPr>
          <w:rFonts w:ascii="Times New Roman" w:eastAsia="Times New Roman" w:hAnsi="Times New Roman" w:cs="Times New Roman"/>
          <w:sz w:val="24"/>
          <w:szCs w:val="24"/>
          <w:lang w:eastAsia="ru-RU"/>
        </w:rPr>
        <w:t xml:space="preserve"> </w:t>
      </w:r>
      <w:r w:rsidRPr="0024564D">
        <w:rPr>
          <w:rFonts w:ascii="Times New Roman" w:eastAsia="Times New Roman" w:hAnsi="Times New Roman" w:cs="Times New Roman"/>
          <w:sz w:val="24"/>
          <w:szCs w:val="24"/>
          <w:lang w:eastAsia="ru-RU"/>
        </w:rPr>
        <w:br/>
        <w:t>В</w:t>
      </w:r>
      <w:proofErr w:type="gramEnd"/>
      <w:r w:rsidRPr="0024564D">
        <w:rPr>
          <w:rFonts w:ascii="Times New Roman" w:eastAsia="Times New Roman" w:hAnsi="Times New Roman" w:cs="Times New Roman"/>
          <w:sz w:val="24"/>
          <w:szCs w:val="24"/>
          <w:lang w:eastAsia="ru-RU"/>
        </w:rPr>
        <w:t>ІДПОВІДАЛЬНІСТЬ У СФЕРІ ПУБЛІЧНИХ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n595"/>
      <w:bookmarkEnd w:id="593"/>
      <w:r w:rsidRPr="0024564D">
        <w:rPr>
          <w:rFonts w:ascii="Times New Roman" w:eastAsia="Times New Roman" w:hAnsi="Times New Roman" w:cs="Times New Roman"/>
          <w:sz w:val="24"/>
          <w:szCs w:val="24"/>
          <w:lang w:eastAsia="ru-RU"/>
        </w:rPr>
        <w:t>Стаття 38. Відповідальність за порушення вимог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n596"/>
      <w:bookmarkEnd w:id="594"/>
      <w:r w:rsidRPr="0024564D">
        <w:rPr>
          <w:rFonts w:ascii="Times New Roman" w:eastAsia="Times New Roman" w:hAnsi="Times New Roman" w:cs="Times New Roman"/>
          <w:sz w:val="24"/>
          <w:szCs w:val="24"/>
          <w:lang w:eastAsia="ru-RU"/>
        </w:rPr>
        <w:t xml:space="preserve">1. </w:t>
      </w:r>
      <w:proofErr w:type="gramStart"/>
      <w:r w:rsidRPr="0024564D">
        <w:rPr>
          <w:rFonts w:ascii="Times New Roman" w:eastAsia="Times New Roman" w:hAnsi="Times New Roman" w:cs="Times New Roman"/>
          <w:sz w:val="24"/>
          <w:szCs w:val="24"/>
          <w:lang w:eastAsia="ru-RU"/>
        </w:rPr>
        <w:t>За порушення вимог, установлених цим Законом та нормативно-правовими актами, розробленими відповідно до цього Закону, члени тендерного комітету замовника, уповноважена особа (особи), члени органу оскарження, службові (посадові) особи Уповноваженого органу, службові (посадові) особи органів, що здійснюють казначейське обслуговування бюджетних коштів (обслуговуючого банку), несуть відповідальність згідно із законами України.</w:t>
      </w:r>
      <w:proofErr w:type="gramEnd"/>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n597"/>
      <w:bookmarkEnd w:id="595"/>
      <w:r w:rsidRPr="0024564D">
        <w:rPr>
          <w:rFonts w:ascii="Times New Roman" w:eastAsia="Times New Roman" w:hAnsi="Times New Roman" w:cs="Times New Roman"/>
          <w:sz w:val="24"/>
          <w:szCs w:val="24"/>
          <w:lang w:eastAsia="ru-RU"/>
        </w:rPr>
        <w:t xml:space="preserve">2. За порушення вимог, установлених цим Законом в частині прийнятих </w:t>
      </w:r>
      <w:proofErr w:type="gramStart"/>
      <w:r w:rsidRPr="0024564D">
        <w:rPr>
          <w:rFonts w:ascii="Times New Roman" w:eastAsia="Times New Roman" w:hAnsi="Times New Roman" w:cs="Times New Roman"/>
          <w:sz w:val="24"/>
          <w:szCs w:val="24"/>
          <w:lang w:eastAsia="ru-RU"/>
        </w:rPr>
        <w:t>р</w:t>
      </w:r>
      <w:proofErr w:type="gramEnd"/>
      <w:r w:rsidRPr="0024564D">
        <w:rPr>
          <w:rFonts w:ascii="Times New Roman" w:eastAsia="Times New Roman" w:hAnsi="Times New Roman" w:cs="Times New Roman"/>
          <w:sz w:val="24"/>
          <w:szCs w:val="24"/>
          <w:lang w:eastAsia="ru-RU"/>
        </w:rPr>
        <w:t>ішень, вибору і застосування процедур закупівлі, відповідальність несуть члени тендерного комітету або уповноважена особа (особи) персонально.</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n598"/>
      <w:bookmarkEnd w:id="596"/>
      <w:r w:rsidRPr="0024564D">
        <w:rPr>
          <w:rFonts w:ascii="Times New Roman" w:eastAsia="Times New Roman" w:hAnsi="Times New Roman" w:cs="Times New Roman"/>
          <w:sz w:val="24"/>
          <w:szCs w:val="24"/>
          <w:lang w:eastAsia="ru-RU"/>
        </w:rPr>
        <w:t xml:space="preserve">Розділ IX </w:t>
      </w:r>
      <w:r w:rsidRPr="0024564D">
        <w:rPr>
          <w:rFonts w:ascii="Times New Roman" w:eastAsia="Times New Roman" w:hAnsi="Times New Roman" w:cs="Times New Roman"/>
          <w:sz w:val="24"/>
          <w:szCs w:val="24"/>
          <w:lang w:eastAsia="ru-RU"/>
        </w:rPr>
        <w:br/>
        <w:t>ПРИКІНЦЕВІ ТА ПЕРЕХІДНІ ПОЛОЖЕННЯ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97" w:name="n599"/>
      <w:bookmarkEnd w:id="597"/>
      <w:r w:rsidRPr="0024564D">
        <w:rPr>
          <w:rFonts w:ascii="Times New Roman" w:eastAsia="Times New Roman" w:hAnsi="Times New Roman" w:cs="Times New Roman"/>
          <w:sz w:val="24"/>
          <w:szCs w:val="24"/>
          <w:lang w:eastAsia="ru-RU"/>
        </w:rPr>
        <w:t>1. Цей Закон набирає чинності з дня, наступного за днем його опублікування, та вводиться в дію:</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n600"/>
      <w:bookmarkEnd w:id="598"/>
      <w:r w:rsidRPr="0024564D">
        <w:rPr>
          <w:rFonts w:ascii="Times New Roman" w:eastAsia="Times New Roman" w:hAnsi="Times New Roman" w:cs="Times New Roman"/>
          <w:sz w:val="24"/>
          <w:szCs w:val="24"/>
          <w:lang w:eastAsia="ru-RU"/>
        </w:rPr>
        <w:t>з 1 квітня 2016 року - для центральних органів виконавчої влади та замовників, що здійснюють діяльність в окремих сферах господарювання;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599" w:name="n601"/>
      <w:bookmarkEnd w:id="599"/>
      <w:r w:rsidRPr="0024564D">
        <w:rPr>
          <w:rFonts w:ascii="Times New Roman" w:eastAsia="Times New Roman" w:hAnsi="Times New Roman" w:cs="Times New Roman"/>
          <w:sz w:val="24"/>
          <w:szCs w:val="24"/>
          <w:lang w:eastAsia="ru-RU"/>
        </w:rPr>
        <w:t>з 1 серпня 2016 року - для всіх замовникі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00" w:name="n602"/>
      <w:bookmarkEnd w:id="600"/>
      <w:r w:rsidRPr="0024564D">
        <w:rPr>
          <w:rFonts w:ascii="Times New Roman" w:eastAsia="Times New Roman" w:hAnsi="Times New Roman" w:cs="Times New Roman"/>
          <w:sz w:val="24"/>
          <w:szCs w:val="24"/>
          <w:lang w:eastAsia="ru-RU"/>
        </w:rPr>
        <w:t xml:space="preserve">2. </w:t>
      </w:r>
      <w:hyperlink r:id="rId77" w:anchor="n60" w:history="1">
        <w:r w:rsidRPr="0024564D">
          <w:rPr>
            <w:rFonts w:ascii="Times New Roman" w:eastAsia="Times New Roman" w:hAnsi="Times New Roman" w:cs="Times New Roman"/>
            <w:color w:val="0000FF"/>
            <w:sz w:val="24"/>
            <w:szCs w:val="24"/>
            <w:u w:val="single"/>
            <w:lang w:eastAsia="ru-RU"/>
          </w:rPr>
          <w:t>Пункт 24 частини першої статті 1</w:t>
        </w:r>
      </w:hyperlink>
      <w:r w:rsidRPr="0024564D">
        <w:rPr>
          <w:rFonts w:ascii="Times New Roman" w:eastAsia="Times New Roman" w:hAnsi="Times New Roman" w:cs="Times New Roman"/>
          <w:sz w:val="24"/>
          <w:szCs w:val="24"/>
          <w:lang w:eastAsia="ru-RU"/>
        </w:rPr>
        <w:t xml:space="preserve"> та </w:t>
      </w:r>
      <w:hyperlink r:id="rId78" w:anchor="n96" w:history="1">
        <w:r w:rsidRPr="0024564D">
          <w:rPr>
            <w:rFonts w:ascii="Times New Roman" w:eastAsia="Times New Roman" w:hAnsi="Times New Roman" w:cs="Times New Roman"/>
            <w:color w:val="0000FF"/>
            <w:sz w:val="24"/>
            <w:szCs w:val="24"/>
            <w:u w:val="single"/>
            <w:lang w:eastAsia="ru-RU"/>
          </w:rPr>
          <w:t>абзаци шістнадцятий</w:t>
        </w:r>
      </w:hyperlink>
      <w:r w:rsidRPr="0024564D">
        <w:rPr>
          <w:rFonts w:ascii="Times New Roman" w:eastAsia="Times New Roman" w:hAnsi="Times New Roman" w:cs="Times New Roman"/>
          <w:sz w:val="24"/>
          <w:szCs w:val="24"/>
          <w:lang w:eastAsia="ru-RU"/>
        </w:rPr>
        <w:t xml:space="preserve"> і </w:t>
      </w:r>
      <w:hyperlink r:id="rId79" w:anchor="n97" w:history="1">
        <w:r w:rsidRPr="0024564D">
          <w:rPr>
            <w:rFonts w:ascii="Times New Roman" w:eastAsia="Times New Roman" w:hAnsi="Times New Roman" w:cs="Times New Roman"/>
            <w:color w:val="0000FF"/>
            <w:sz w:val="24"/>
            <w:szCs w:val="24"/>
            <w:u w:val="single"/>
            <w:lang w:eastAsia="ru-RU"/>
          </w:rPr>
          <w:t>сімнадцятий частини третьої статті 2</w:t>
        </w:r>
      </w:hyperlink>
      <w:r w:rsidRPr="0024564D">
        <w:rPr>
          <w:rFonts w:ascii="Times New Roman" w:eastAsia="Times New Roman" w:hAnsi="Times New Roman" w:cs="Times New Roman"/>
          <w:sz w:val="24"/>
          <w:szCs w:val="24"/>
          <w:lang w:eastAsia="ru-RU"/>
        </w:rPr>
        <w:t xml:space="preserve"> цього Закону діють до 31 березня 2019 року.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n603"/>
      <w:bookmarkEnd w:id="601"/>
      <w:r w:rsidRPr="0024564D">
        <w:rPr>
          <w:rFonts w:ascii="Times New Roman" w:eastAsia="Times New Roman" w:hAnsi="Times New Roman" w:cs="Times New Roman"/>
          <w:sz w:val="24"/>
          <w:szCs w:val="24"/>
          <w:lang w:eastAsia="ru-RU"/>
        </w:rPr>
        <w:t xml:space="preserve">3. Установити, що з 1 квітня 2016 року, але не раніше дня набрання чинності цим Законом, </w:t>
      </w:r>
      <w:hyperlink r:id="rId80" w:tgtFrame="_blank" w:history="1">
        <w:r w:rsidRPr="0024564D">
          <w:rPr>
            <w:rFonts w:ascii="Times New Roman" w:eastAsia="Times New Roman" w:hAnsi="Times New Roman" w:cs="Times New Roman"/>
            <w:color w:val="0000FF"/>
            <w:sz w:val="24"/>
            <w:szCs w:val="24"/>
            <w:u w:val="single"/>
            <w:lang w:eastAsia="ru-RU"/>
          </w:rPr>
          <w:t>Закон України</w:t>
        </w:r>
      </w:hyperlink>
      <w:r w:rsidRPr="0024564D">
        <w:rPr>
          <w:rFonts w:ascii="Times New Roman" w:eastAsia="Times New Roman" w:hAnsi="Times New Roman" w:cs="Times New Roman"/>
          <w:sz w:val="24"/>
          <w:szCs w:val="24"/>
          <w:lang w:eastAsia="ru-RU"/>
        </w:rPr>
        <w:t xml:space="preserve"> "Про здійснення державних закупівель" не застосовується до центральних органів виконавчої влади та замовників, що здійснюють діяльність в окремих сферах господарювання.</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n604"/>
      <w:bookmarkEnd w:id="602"/>
      <w:r w:rsidRPr="0024564D">
        <w:rPr>
          <w:rFonts w:ascii="Times New Roman" w:eastAsia="Times New Roman" w:hAnsi="Times New Roman" w:cs="Times New Roman"/>
          <w:sz w:val="24"/>
          <w:szCs w:val="24"/>
          <w:lang w:eastAsia="ru-RU"/>
        </w:rPr>
        <w:t xml:space="preserve">4. Дозволити замовникам, для яких цей Закон вводиться в дію з 1 серпня 2016 року, використовувати електронну систему закупівель з метою відбору постачальника товару (товарів), надавача послуги (послуг) та виконавця робіт для укладення договору, у разі </w:t>
      </w:r>
      <w:r w:rsidRPr="0024564D">
        <w:rPr>
          <w:rFonts w:ascii="Times New Roman" w:eastAsia="Times New Roman" w:hAnsi="Times New Roman" w:cs="Times New Roman"/>
          <w:sz w:val="24"/>
          <w:szCs w:val="24"/>
          <w:lang w:eastAsia="ru-RU"/>
        </w:rPr>
        <w:lastRenderedPageBreak/>
        <w:t>здійснення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товарів, робіт і послуг, вартість яких є меншою за вартість, що встановлена в </w:t>
      </w:r>
      <w:hyperlink r:id="rId81" w:anchor="n54" w:tgtFrame="_blank" w:history="1">
        <w:r w:rsidRPr="0024564D">
          <w:rPr>
            <w:rFonts w:ascii="Times New Roman" w:eastAsia="Times New Roman" w:hAnsi="Times New Roman" w:cs="Times New Roman"/>
            <w:color w:val="0000FF"/>
            <w:sz w:val="24"/>
            <w:szCs w:val="24"/>
            <w:u w:val="single"/>
            <w:lang w:eastAsia="ru-RU"/>
          </w:rPr>
          <w:t>абзаці першому</w:t>
        </w:r>
      </w:hyperlink>
      <w:r w:rsidRPr="0024564D">
        <w:rPr>
          <w:rFonts w:ascii="Times New Roman" w:eastAsia="Times New Roman" w:hAnsi="Times New Roman" w:cs="Times New Roman"/>
          <w:sz w:val="24"/>
          <w:szCs w:val="24"/>
          <w:lang w:eastAsia="ru-RU"/>
        </w:rPr>
        <w:t xml:space="preserve"> частини першої статті 2 Закону України "Про здійснення державних закупівель".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n605"/>
      <w:bookmarkEnd w:id="603"/>
      <w:r w:rsidRPr="0024564D">
        <w:rPr>
          <w:rFonts w:ascii="Times New Roman" w:eastAsia="Times New Roman" w:hAnsi="Times New Roman" w:cs="Times New Roman"/>
          <w:sz w:val="24"/>
          <w:szCs w:val="24"/>
          <w:lang w:eastAsia="ru-RU"/>
        </w:rPr>
        <w:t>5. Визнати такими, що втратили чинність:</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n606"/>
      <w:bookmarkEnd w:id="604"/>
      <w:r w:rsidRPr="0024564D">
        <w:rPr>
          <w:rFonts w:ascii="Times New Roman" w:eastAsia="Times New Roman" w:hAnsi="Times New Roman" w:cs="Times New Roman"/>
          <w:sz w:val="24"/>
          <w:szCs w:val="24"/>
          <w:lang w:eastAsia="ru-RU"/>
        </w:rPr>
        <w:t>з 1 квітня 2016 року, але не раніше дня набрання чинності цим Законом:</w:t>
      </w:r>
    </w:p>
    <w:bookmarkStart w:id="605" w:name="n607"/>
    <w:bookmarkEnd w:id="605"/>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r w:rsidRPr="0024564D">
        <w:rPr>
          <w:rFonts w:ascii="Times New Roman" w:eastAsia="Times New Roman" w:hAnsi="Times New Roman" w:cs="Times New Roman"/>
          <w:sz w:val="24"/>
          <w:szCs w:val="24"/>
          <w:lang w:eastAsia="ru-RU"/>
        </w:rPr>
        <w:fldChar w:fldCharType="begin"/>
      </w:r>
      <w:r w:rsidRPr="0024564D">
        <w:rPr>
          <w:rFonts w:ascii="Times New Roman" w:eastAsia="Times New Roman" w:hAnsi="Times New Roman" w:cs="Times New Roman"/>
          <w:sz w:val="24"/>
          <w:szCs w:val="24"/>
          <w:lang w:eastAsia="ru-RU"/>
        </w:rPr>
        <w:instrText xml:space="preserve"> HYPERLINK "http://zakon3.rada.gov.ua/laws/show/4851-17" \t "_blank" </w:instrText>
      </w:r>
      <w:r w:rsidRPr="0024564D">
        <w:rPr>
          <w:rFonts w:ascii="Times New Roman" w:eastAsia="Times New Roman" w:hAnsi="Times New Roman" w:cs="Times New Roman"/>
          <w:sz w:val="24"/>
          <w:szCs w:val="24"/>
          <w:lang w:eastAsia="ru-RU"/>
        </w:rPr>
        <w:fldChar w:fldCharType="separate"/>
      </w:r>
      <w:r w:rsidRPr="0024564D">
        <w:rPr>
          <w:rFonts w:ascii="Times New Roman" w:eastAsia="Times New Roman" w:hAnsi="Times New Roman" w:cs="Times New Roman"/>
          <w:color w:val="0000FF"/>
          <w:sz w:val="24"/>
          <w:szCs w:val="24"/>
          <w:u w:val="single"/>
          <w:lang w:eastAsia="ru-RU"/>
        </w:rPr>
        <w:t>Закон України</w:t>
      </w:r>
      <w:r w:rsidRPr="0024564D">
        <w:rPr>
          <w:rFonts w:ascii="Times New Roman" w:eastAsia="Times New Roman" w:hAnsi="Times New Roman" w:cs="Times New Roman"/>
          <w:sz w:val="24"/>
          <w:szCs w:val="24"/>
          <w:lang w:eastAsia="ru-RU"/>
        </w:rPr>
        <w:fldChar w:fldCharType="end"/>
      </w:r>
      <w:hyperlink r:id="rId82" w:tgtFrame="_blank" w:history="1">
        <w:r w:rsidRPr="0024564D">
          <w:rPr>
            <w:rFonts w:ascii="Times New Roman" w:eastAsia="Times New Roman" w:hAnsi="Times New Roman" w:cs="Times New Roman"/>
            <w:color w:val="0000FF"/>
            <w:sz w:val="24"/>
            <w:szCs w:val="24"/>
            <w:u w:val="single"/>
            <w:lang w:eastAsia="ru-RU"/>
          </w:rPr>
          <w:t xml:space="preserve"> "Про особливості здійснення закупівель в окремих сферах господарської діяльності" </w:t>
        </w:r>
      </w:hyperlink>
      <w:r w:rsidRPr="0024564D">
        <w:rPr>
          <w:rFonts w:ascii="Times New Roman" w:eastAsia="Times New Roman" w:hAnsi="Times New Roman" w:cs="Times New Roman"/>
          <w:sz w:val="24"/>
          <w:szCs w:val="24"/>
          <w:lang w:eastAsia="ru-RU"/>
        </w:rPr>
        <w:t>(Відомості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2013 р., № 17, ст. 148, № 41, ст. 551; 2014 р., № 22, ст. 781, № 24, ст. 883; 2015 р., № 46, ст. 414);</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n608"/>
      <w:bookmarkEnd w:id="606"/>
      <w:r w:rsidRPr="0024564D">
        <w:rPr>
          <w:rFonts w:ascii="Times New Roman" w:eastAsia="Times New Roman" w:hAnsi="Times New Roman" w:cs="Times New Roman"/>
          <w:sz w:val="24"/>
          <w:szCs w:val="24"/>
          <w:lang w:eastAsia="ru-RU"/>
        </w:rPr>
        <w:t>з 1 серпня 2016 року, але не раніше дня набрання чинності цим Законом:</w:t>
      </w:r>
    </w:p>
    <w:bookmarkStart w:id="607" w:name="n609"/>
    <w:bookmarkEnd w:id="607"/>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r w:rsidRPr="0024564D">
        <w:rPr>
          <w:rFonts w:ascii="Times New Roman" w:eastAsia="Times New Roman" w:hAnsi="Times New Roman" w:cs="Times New Roman"/>
          <w:sz w:val="24"/>
          <w:szCs w:val="24"/>
          <w:lang w:eastAsia="ru-RU"/>
        </w:rPr>
        <w:fldChar w:fldCharType="begin"/>
      </w:r>
      <w:r w:rsidRPr="0024564D">
        <w:rPr>
          <w:rFonts w:ascii="Times New Roman" w:eastAsia="Times New Roman" w:hAnsi="Times New Roman" w:cs="Times New Roman"/>
          <w:sz w:val="24"/>
          <w:szCs w:val="24"/>
          <w:lang w:eastAsia="ru-RU"/>
        </w:rPr>
        <w:instrText xml:space="preserve"> HYPERLINK "http://zakon3.rada.gov.ua/laws/show/1197-18" \t "_blank" </w:instrText>
      </w:r>
      <w:r w:rsidRPr="0024564D">
        <w:rPr>
          <w:rFonts w:ascii="Times New Roman" w:eastAsia="Times New Roman" w:hAnsi="Times New Roman" w:cs="Times New Roman"/>
          <w:sz w:val="24"/>
          <w:szCs w:val="24"/>
          <w:lang w:eastAsia="ru-RU"/>
        </w:rPr>
        <w:fldChar w:fldCharType="separate"/>
      </w:r>
      <w:r w:rsidRPr="0024564D">
        <w:rPr>
          <w:rFonts w:ascii="Times New Roman" w:eastAsia="Times New Roman" w:hAnsi="Times New Roman" w:cs="Times New Roman"/>
          <w:color w:val="0000FF"/>
          <w:sz w:val="24"/>
          <w:szCs w:val="24"/>
          <w:u w:val="single"/>
          <w:lang w:eastAsia="ru-RU"/>
        </w:rPr>
        <w:t>Закон України</w:t>
      </w:r>
      <w:r w:rsidRPr="0024564D">
        <w:rPr>
          <w:rFonts w:ascii="Times New Roman" w:eastAsia="Times New Roman" w:hAnsi="Times New Roman" w:cs="Times New Roman"/>
          <w:sz w:val="24"/>
          <w:szCs w:val="24"/>
          <w:lang w:eastAsia="ru-RU"/>
        </w:rPr>
        <w:fldChar w:fldCharType="end"/>
      </w:r>
      <w:hyperlink r:id="rId83" w:tgtFrame="_blank" w:history="1">
        <w:r w:rsidRPr="0024564D">
          <w:rPr>
            <w:rFonts w:ascii="Times New Roman" w:eastAsia="Times New Roman" w:hAnsi="Times New Roman" w:cs="Times New Roman"/>
            <w:color w:val="0000FF"/>
            <w:sz w:val="24"/>
            <w:szCs w:val="24"/>
            <w:u w:val="single"/>
            <w:lang w:eastAsia="ru-RU"/>
          </w:rPr>
          <w:t xml:space="preserve"> "Про здійснення державних закупівель"</w:t>
        </w:r>
      </w:hyperlink>
      <w:r w:rsidRPr="0024564D">
        <w:rPr>
          <w:rFonts w:ascii="Times New Roman" w:eastAsia="Times New Roman" w:hAnsi="Times New Roman" w:cs="Times New Roman"/>
          <w:sz w:val="24"/>
          <w:szCs w:val="24"/>
          <w:lang w:eastAsia="ru-RU"/>
        </w:rPr>
        <w:t xml:space="preserve">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2014 р., № 24, ст. 883 із наступними змінами).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n610"/>
      <w:bookmarkEnd w:id="608"/>
      <w:r w:rsidRPr="0024564D">
        <w:rPr>
          <w:rFonts w:ascii="Times New Roman" w:eastAsia="Times New Roman" w:hAnsi="Times New Roman" w:cs="Times New Roman"/>
          <w:sz w:val="24"/>
          <w:szCs w:val="24"/>
          <w:lang w:eastAsia="ru-RU"/>
        </w:rPr>
        <w:t xml:space="preserve">6. Внести зміни до </w:t>
      </w:r>
      <w:proofErr w:type="gramStart"/>
      <w:r w:rsidRPr="0024564D">
        <w:rPr>
          <w:rFonts w:ascii="Times New Roman" w:eastAsia="Times New Roman" w:hAnsi="Times New Roman" w:cs="Times New Roman"/>
          <w:sz w:val="24"/>
          <w:szCs w:val="24"/>
          <w:lang w:eastAsia="ru-RU"/>
        </w:rPr>
        <w:t>таких</w:t>
      </w:r>
      <w:proofErr w:type="gramEnd"/>
      <w:r w:rsidRPr="0024564D">
        <w:rPr>
          <w:rFonts w:ascii="Times New Roman" w:eastAsia="Times New Roman" w:hAnsi="Times New Roman" w:cs="Times New Roman"/>
          <w:sz w:val="24"/>
          <w:szCs w:val="24"/>
          <w:lang w:eastAsia="ru-RU"/>
        </w:rPr>
        <w:t xml:space="preserve"> законодавчих актів України: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09" w:name="n611"/>
      <w:bookmarkEnd w:id="609"/>
      <w:r w:rsidRPr="0024564D">
        <w:rPr>
          <w:rFonts w:ascii="Times New Roman" w:eastAsia="Times New Roman" w:hAnsi="Times New Roman" w:cs="Times New Roman"/>
          <w:sz w:val="24"/>
          <w:szCs w:val="24"/>
          <w:lang w:eastAsia="ru-RU"/>
        </w:rPr>
        <w:t xml:space="preserve">1) у </w:t>
      </w:r>
      <w:hyperlink r:id="rId84" w:tgtFrame="_blank" w:history="1">
        <w:r w:rsidRPr="0024564D">
          <w:rPr>
            <w:rFonts w:ascii="Times New Roman" w:eastAsia="Times New Roman" w:hAnsi="Times New Roman" w:cs="Times New Roman"/>
            <w:color w:val="0000FF"/>
            <w:sz w:val="24"/>
            <w:szCs w:val="24"/>
            <w:u w:val="single"/>
            <w:lang w:eastAsia="ru-RU"/>
          </w:rPr>
          <w:t>Кодексі України про адміністративні правопорушення</w:t>
        </w:r>
      </w:hyperlink>
      <w:r w:rsidRPr="0024564D">
        <w:rPr>
          <w:rFonts w:ascii="Times New Roman" w:eastAsia="Times New Roman" w:hAnsi="Times New Roman" w:cs="Times New Roman"/>
          <w:sz w:val="24"/>
          <w:szCs w:val="24"/>
          <w:lang w:eastAsia="ru-RU"/>
        </w:rPr>
        <w:t xml:space="preserve">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УРСР, 1984 р., додаток до № 51, ст. 1122):</w:t>
      </w:r>
    </w:p>
    <w:bookmarkStart w:id="610" w:name="n612"/>
    <w:bookmarkEnd w:id="610"/>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r w:rsidRPr="0024564D">
        <w:rPr>
          <w:rFonts w:ascii="Times New Roman" w:eastAsia="Times New Roman" w:hAnsi="Times New Roman" w:cs="Times New Roman"/>
          <w:sz w:val="24"/>
          <w:szCs w:val="24"/>
          <w:lang w:eastAsia="ru-RU"/>
        </w:rPr>
        <w:fldChar w:fldCharType="begin"/>
      </w:r>
      <w:r w:rsidRPr="0024564D">
        <w:rPr>
          <w:rFonts w:ascii="Times New Roman" w:eastAsia="Times New Roman" w:hAnsi="Times New Roman" w:cs="Times New Roman"/>
          <w:sz w:val="24"/>
          <w:szCs w:val="24"/>
          <w:lang w:eastAsia="ru-RU"/>
        </w:rPr>
        <w:instrText xml:space="preserve"> HYPERLINK "http://zakon3.rada.gov.ua/laws/show/80731-10/paran1567" \l "n1567" \t "_blank" </w:instrText>
      </w:r>
      <w:r w:rsidRPr="0024564D">
        <w:rPr>
          <w:rFonts w:ascii="Times New Roman" w:eastAsia="Times New Roman" w:hAnsi="Times New Roman" w:cs="Times New Roman"/>
          <w:sz w:val="24"/>
          <w:szCs w:val="24"/>
          <w:lang w:eastAsia="ru-RU"/>
        </w:rPr>
        <w:fldChar w:fldCharType="separate"/>
      </w:r>
      <w:r w:rsidRPr="0024564D">
        <w:rPr>
          <w:rFonts w:ascii="Times New Roman" w:eastAsia="Times New Roman" w:hAnsi="Times New Roman" w:cs="Times New Roman"/>
          <w:color w:val="0000FF"/>
          <w:sz w:val="24"/>
          <w:szCs w:val="24"/>
          <w:u w:val="single"/>
          <w:lang w:eastAsia="ru-RU"/>
        </w:rPr>
        <w:t>статтю 164</w:t>
      </w:r>
      <w:r w:rsidRPr="0024564D">
        <w:rPr>
          <w:rFonts w:ascii="Times New Roman" w:eastAsia="Times New Roman" w:hAnsi="Times New Roman" w:cs="Times New Roman"/>
          <w:sz w:val="24"/>
          <w:szCs w:val="24"/>
          <w:lang w:eastAsia="ru-RU"/>
        </w:rPr>
        <w:fldChar w:fldCharType="end"/>
      </w:r>
      <w:hyperlink r:id="rId85" w:anchor="n1567" w:tgtFrame="_blank" w:history="1">
        <w:r w:rsidRPr="0024564D">
          <w:rPr>
            <w:rFonts w:ascii="Times New Roman" w:eastAsia="Times New Roman" w:hAnsi="Times New Roman" w:cs="Times New Roman"/>
            <w:color w:val="0000FF"/>
            <w:sz w:val="2"/>
            <w:szCs w:val="2"/>
            <w:u w:val="single"/>
            <w:lang w:eastAsia="ru-RU"/>
          </w:rPr>
          <w:t>-</w:t>
        </w:r>
        <w:r w:rsidRPr="0024564D">
          <w:rPr>
            <w:rFonts w:ascii="Times New Roman" w:eastAsia="Times New Roman" w:hAnsi="Times New Roman" w:cs="Times New Roman"/>
            <w:color w:val="0000FF"/>
            <w:sz w:val="24"/>
            <w:szCs w:val="24"/>
            <w:u w:val="single"/>
            <w:lang w:eastAsia="ru-RU"/>
          </w:rPr>
          <w:t>14</w:t>
        </w:r>
      </w:hyperlink>
      <w:r w:rsidRPr="0024564D">
        <w:rPr>
          <w:rFonts w:ascii="Times New Roman" w:eastAsia="Times New Roman" w:hAnsi="Times New Roman" w:cs="Times New Roman"/>
          <w:sz w:val="24"/>
          <w:szCs w:val="24"/>
          <w:lang w:eastAsia="ru-RU"/>
        </w:rPr>
        <w:t xml:space="preserve"> викласти в такій редакції:</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11" w:name="n613"/>
      <w:bookmarkEnd w:id="611"/>
      <w:r w:rsidRPr="0024564D">
        <w:rPr>
          <w:rFonts w:ascii="Times New Roman" w:eastAsia="Times New Roman" w:hAnsi="Times New Roman" w:cs="Times New Roman"/>
          <w:sz w:val="24"/>
          <w:szCs w:val="24"/>
          <w:lang w:eastAsia="ru-RU"/>
        </w:rPr>
        <w:t>"Стаття 164</w:t>
      </w:r>
      <w:r w:rsidRPr="0024564D">
        <w:rPr>
          <w:rFonts w:ascii="Times New Roman" w:eastAsia="Times New Roman" w:hAnsi="Times New Roman" w:cs="Times New Roman"/>
          <w:sz w:val="2"/>
          <w:szCs w:val="2"/>
          <w:lang w:eastAsia="ru-RU"/>
        </w:rPr>
        <w:t>-</w:t>
      </w:r>
      <w:r w:rsidRPr="0024564D">
        <w:rPr>
          <w:rFonts w:ascii="Times New Roman" w:eastAsia="Times New Roman" w:hAnsi="Times New Roman" w:cs="Times New Roman"/>
          <w:sz w:val="24"/>
          <w:szCs w:val="24"/>
          <w:lang w:eastAsia="ru-RU"/>
        </w:rPr>
        <w:t>14. Порушення законодавства про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n614"/>
      <w:bookmarkEnd w:id="612"/>
      <w:r w:rsidRPr="0024564D">
        <w:rPr>
          <w:rFonts w:ascii="Times New Roman" w:eastAsia="Times New Roman" w:hAnsi="Times New Roman" w:cs="Times New Roman"/>
          <w:sz w:val="24"/>
          <w:szCs w:val="24"/>
          <w:lang w:eastAsia="ru-RU"/>
        </w:rPr>
        <w:t>Здійснення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 xml:space="preserve">і товарів, робіт і послуг без застосування визначених законодавством процедур закупівель; </w:t>
      </w:r>
      <w:proofErr w:type="gramStart"/>
      <w:r w:rsidRPr="0024564D">
        <w:rPr>
          <w:rFonts w:ascii="Times New Roman" w:eastAsia="Times New Roman" w:hAnsi="Times New Roman" w:cs="Times New Roman"/>
          <w:sz w:val="24"/>
          <w:szCs w:val="24"/>
          <w:lang w:eastAsia="ru-RU"/>
        </w:rPr>
        <w:t>оцінка пропозицій конкурсних торгів (кваліфікаційних пропозицій), тендерних пропозицій не за критеріями та методикою оцінки для визначення найкращої пропозиції конкурсних торгів (кваліфікаційної пропозиції), тендерної пропозиції, що міститься в документації конкурсних торгів (кваліфікаційній документації), тендерній документації;</w:t>
      </w:r>
      <w:proofErr w:type="gramEnd"/>
      <w:r w:rsidRPr="0024564D">
        <w:rPr>
          <w:rFonts w:ascii="Times New Roman" w:eastAsia="Times New Roman" w:hAnsi="Times New Roman" w:cs="Times New Roman"/>
          <w:sz w:val="24"/>
          <w:szCs w:val="24"/>
          <w:lang w:eastAsia="ru-RU"/>
        </w:rPr>
        <w:t xml:space="preserve"> укладення з учасником, який став переможцем торгів, договору про закупівлю за цінами і обсягами, що не відповідають вимогам документації конкурсних торгів (кваліфікаційної документації), тендерної документації; неоприлюднення або порушення порядку оприлюднення інформації про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 відповідно до вимог законодавства; ненадання інформації, документів та матеріалів у випадках, передбачених законом, -</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n615"/>
      <w:bookmarkEnd w:id="613"/>
      <w:r w:rsidRPr="0024564D">
        <w:rPr>
          <w:rFonts w:ascii="Times New Roman" w:eastAsia="Times New Roman" w:hAnsi="Times New Roman" w:cs="Times New Roman"/>
          <w:sz w:val="24"/>
          <w:szCs w:val="24"/>
          <w:lang w:eastAsia="ru-RU"/>
        </w:rPr>
        <w:t xml:space="preserve">тягнуть за собою накладення штрафу на службових (посадових), уповноважених </w:t>
      </w:r>
      <w:proofErr w:type="gramStart"/>
      <w:r w:rsidRPr="0024564D">
        <w:rPr>
          <w:rFonts w:ascii="Times New Roman" w:eastAsia="Times New Roman" w:hAnsi="Times New Roman" w:cs="Times New Roman"/>
          <w:sz w:val="24"/>
          <w:szCs w:val="24"/>
          <w:lang w:eastAsia="ru-RU"/>
        </w:rPr>
        <w:t>осіб</w:t>
      </w:r>
      <w:proofErr w:type="gramEnd"/>
      <w:r w:rsidRPr="0024564D">
        <w:rPr>
          <w:rFonts w:ascii="Times New Roman" w:eastAsia="Times New Roman" w:hAnsi="Times New Roman" w:cs="Times New Roman"/>
          <w:sz w:val="24"/>
          <w:szCs w:val="24"/>
          <w:lang w:eastAsia="ru-RU"/>
        </w:rPr>
        <w:t xml:space="preserve"> від семисот до тисячі неоподатковуваних мінімумів доходів громадян.</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14" w:name="n616"/>
      <w:bookmarkEnd w:id="614"/>
      <w:r w:rsidRPr="0024564D">
        <w:rPr>
          <w:rFonts w:ascii="Times New Roman" w:eastAsia="Times New Roman" w:hAnsi="Times New Roman" w:cs="Times New Roman"/>
          <w:sz w:val="24"/>
          <w:szCs w:val="24"/>
          <w:lang w:eastAsia="ru-RU"/>
        </w:rPr>
        <w:t xml:space="preserve">Ті самі дії, вчинені повторно протягом року </w:t>
      </w:r>
      <w:proofErr w:type="gramStart"/>
      <w:r w:rsidRPr="0024564D">
        <w:rPr>
          <w:rFonts w:ascii="Times New Roman" w:eastAsia="Times New Roman" w:hAnsi="Times New Roman" w:cs="Times New Roman"/>
          <w:sz w:val="24"/>
          <w:szCs w:val="24"/>
          <w:lang w:eastAsia="ru-RU"/>
        </w:rPr>
        <w:t>п</w:t>
      </w:r>
      <w:proofErr w:type="gramEnd"/>
      <w:r w:rsidRPr="0024564D">
        <w:rPr>
          <w:rFonts w:ascii="Times New Roman" w:eastAsia="Times New Roman" w:hAnsi="Times New Roman" w:cs="Times New Roman"/>
          <w:sz w:val="24"/>
          <w:szCs w:val="24"/>
          <w:lang w:eastAsia="ru-RU"/>
        </w:rPr>
        <w:t>ісля накладення адміністративного стягнення за одне з правопорушень, зазначених у частині першій цієї статті, -</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15" w:name="n617"/>
      <w:bookmarkEnd w:id="615"/>
      <w:r w:rsidRPr="0024564D">
        <w:rPr>
          <w:rFonts w:ascii="Times New Roman" w:eastAsia="Times New Roman" w:hAnsi="Times New Roman" w:cs="Times New Roman"/>
          <w:sz w:val="24"/>
          <w:szCs w:val="24"/>
          <w:lang w:eastAsia="ru-RU"/>
        </w:rPr>
        <w:t xml:space="preserve">тягнуть за собою накладення штрафу на службових (посадових), уповноважених осіб від тисячі до тисячі </w:t>
      </w:r>
      <w:proofErr w:type="gramStart"/>
      <w:r w:rsidRPr="0024564D">
        <w:rPr>
          <w:rFonts w:ascii="Times New Roman" w:eastAsia="Times New Roman" w:hAnsi="Times New Roman" w:cs="Times New Roman"/>
          <w:sz w:val="24"/>
          <w:szCs w:val="24"/>
          <w:lang w:eastAsia="ru-RU"/>
        </w:rPr>
        <w:t>п’ятисот</w:t>
      </w:r>
      <w:proofErr w:type="gramEnd"/>
      <w:r w:rsidRPr="0024564D">
        <w:rPr>
          <w:rFonts w:ascii="Times New Roman" w:eastAsia="Times New Roman" w:hAnsi="Times New Roman" w:cs="Times New Roman"/>
          <w:sz w:val="24"/>
          <w:szCs w:val="24"/>
          <w:lang w:eastAsia="ru-RU"/>
        </w:rPr>
        <w:t xml:space="preserve"> неоподатковуваних мінімумів доходів громадян";</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16" w:name="n618"/>
      <w:bookmarkEnd w:id="616"/>
      <w:r w:rsidRPr="0024564D">
        <w:rPr>
          <w:rFonts w:ascii="Times New Roman" w:eastAsia="Times New Roman" w:hAnsi="Times New Roman" w:cs="Times New Roman"/>
          <w:sz w:val="24"/>
          <w:szCs w:val="24"/>
          <w:lang w:eastAsia="ru-RU"/>
        </w:rPr>
        <w:t xml:space="preserve">в абзаці органів </w:t>
      </w:r>
      <w:proofErr w:type="gramStart"/>
      <w:r w:rsidRPr="0024564D">
        <w:rPr>
          <w:rFonts w:ascii="Times New Roman" w:eastAsia="Times New Roman" w:hAnsi="Times New Roman" w:cs="Times New Roman"/>
          <w:sz w:val="24"/>
          <w:szCs w:val="24"/>
          <w:lang w:eastAsia="ru-RU"/>
        </w:rPr>
        <w:t>Антимонопольного</w:t>
      </w:r>
      <w:proofErr w:type="gramEnd"/>
      <w:r w:rsidRPr="0024564D">
        <w:rPr>
          <w:rFonts w:ascii="Times New Roman" w:eastAsia="Times New Roman" w:hAnsi="Times New Roman" w:cs="Times New Roman"/>
          <w:sz w:val="24"/>
          <w:szCs w:val="24"/>
          <w:lang w:eastAsia="ru-RU"/>
        </w:rPr>
        <w:t xml:space="preserve"> комітету України (статті 164</w:t>
      </w:r>
      <w:r w:rsidRPr="0024564D">
        <w:rPr>
          <w:rFonts w:ascii="Times New Roman" w:eastAsia="Times New Roman" w:hAnsi="Times New Roman" w:cs="Times New Roman"/>
          <w:sz w:val="2"/>
          <w:szCs w:val="2"/>
          <w:lang w:eastAsia="ru-RU"/>
        </w:rPr>
        <w:t>-</w:t>
      </w:r>
      <w:r w:rsidRPr="0024564D">
        <w:rPr>
          <w:rFonts w:ascii="Times New Roman" w:eastAsia="Times New Roman" w:hAnsi="Times New Roman" w:cs="Times New Roman"/>
          <w:sz w:val="24"/>
          <w:szCs w:val="24"/>
          <w:lang w:eastAsia="ru-RU"/>
        </w:rPr>
        <w:t>3, 164</w:t>
      </w:r>
      <w:r w:rsidRPr="0024564D">
        <w:rPr>
          <w:rFonts w:ascii="Times New Roman" w:eastAsia="Times New Roman" w:hAnsi="Times New Roman" w:cs="Times New Roman"/>
          <w:sz w:val="2"/>
          <w:szCs w:val="2"/>
          <w:lang w:eastAsia="ru-RU"/>
        </w:rPr>
        <w:t>-</w:t>
      </w:r>
      <w:r w:rsidRPr="0024564D">
        <w:rPr>
          <w:rFonts w:ascii="Times New Roman" w:eastAsia="Times New Roman" w:hAnsi="Times New Roman" w:cs="Times New Roman"/>
          <w:sz w:val="24"/>
          <w:szCs w:val="24"/>
          <w:lang w:eastAsia="ru-RU"/>
        </w:rPr>
        <w:t>14, 166</w:t>
      </w:r>
      <w:r w:rsidRPr="0024564D">
        <w:rPr>
          <w:rFonts w:ascii="Times New Roman" w:eastAsia="Times New Roman" w:hAnsi="Times New Roman" w:cs="Times New Roman"/>
          <w:sz w:val="2"/>
          <w:szCs w:val="2"/>
          <w:lang w:eastAsia="ru-RU"/>
        </w:rPr>
        <w:t>-</w:t>
      </w:r>
      <w:r w:rsidRPr="0024564D">
        <w:rPr>
          <w:rFonts w:ascii="Times New Roman" w:eastAsia="Times New Roman" w:hAnsi="Times New Roman" w:cs="Times New Roman"/>
          <w:sz w:val="24"/>
          <w:szCs w:val="24"/>
          <w:lang w:eastAsia="ru-RU"/>
        </w:rPr>
        <w:t>1-166</w:t>
      </w:r>
      <w:r w:rsidRPr="0024564D">
        <w:rPr>
          <w:rFonts w:ascii="Times New Roman" w:eastAsia="Times New Roman" w:hAnsi="Times New Roman" w:cs="Times New Roman"/>
          <w:sz w:val="2"/>
          <w:szCs w:val="2"/>
          <w:lang w:eastAsia="ru-RU"/>
        </w:rPr>
        <w:t>-</w:t>
      </w:r>
      <w:r w:rsidRPr="0024564D">
        <w:rPr>
          <w:rFonts w:ascii="Times New Roman" w:eastAsia="Times New Roman" w:hAnsi="Times New Roman" w:cs="Times New Roman"/>
          <w:sz w:val="24"/>
          <w:szCs w:val="24"/>
          <w:lang w:eastAsia="ru-RU"/>
        </w:rPr>
        <w:t xml:space="preserve">4) </w:t>
      </w:r>
      <w:hyperlink r:id="rId86" w:tgtFrame="_blank" w:history="1">
        <w:r w:rsidRPr="0024564D">
          <w:rPr>
            <w:rFonts w:ascii="Times New Roman" w:eastAsia="Times New Roman" w:hAnsi="Times New Roman" w:cs="Times New Roman"/>
            <w:color w:val="0000FF"/>
            <w:sz w:val="24"/>
            <w:szCs w:val="24"/>
            <w:u w:val="single"/>
            <w:lang w:eastAsia="ru-RU"/>
          </w:rPr>
          <w:t>пункту 1</w:t>
        </w:r>
      </w:hyperlink>
      <w:r w:rsidRPr="0024564D">
        <w:rPr>
          <w:rFonts w:ascii="Times New Roman" w:eastAsia="Times New Roman" w:hAnsi="Times New Roman" w:cs="Times New Roman"/>
          <w:sz w:val="24"/>
          <w:szCs w:val="24"/>
          <w:lang w:eastAsia="ru-RU"/>
        </w:rPr>
        <w:t xml:space="preserve"> частини першої статті 255 цифри "164</w:t>
      </w:r>
      <w:r w:rsidRPr="0024564D">
        <w:rPr>
          <w:rFonts w:ascii="Times New Roman" w:eastAsia="Times New Roman" w:hAnsi="Times New Roman" w:cs="Times New Roman"/>
          <w:sz w:val="2"/>
          <w:szCs w:val="2"/>
          <w:lang w:eastAsia="ru-RU"/>
        </w:rPr>
        <w:t>-</w:t>
      </w:r>
      <w:r w:rsidRPr="0024564D">
        <w:rPr>
          <w:rFonts w:ascii="Times New Roman" w:eastAsia="Times New Roman" w:hAnsi="Times New Roman" w:cs="Times New Roman"/>
          <w:sz w:val="24"/>
          <w:szCs w:val="24"/>
          <w:lang w:eastAsia="ru-RU"/>
        </w:rPr>
        <w:t>14"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17" w:name="n619"/>
      <w:bookmarkEnd w:id="617"/>
      <w:r w:rsidRPr="0024564D">
        <w:rPr>
          <w:rFonts w:ascii="Times New Roman" w:eastAsia="Times New Roman" w:hAnsi="Times New Roman" w:cs="Times New Roman"/>
          <w:sz w:val="24"/>
          <w:szCs w:val="24"/>
          <w:lang w:eastAsia="ru-RU"/>
        </w:rPr>
        <w:t xml:space="preserve">2) </w:t>
      </w:r>
      <w:hyperlink r:id="rId87" w:anchor="n55" w:tgtFrame="_blank" w:history="1">
        <w:r w:rsidRPr="0024564D">
          <w:rPr>
            <w:rFonts w:ascii="Times New Roman" w:eastAsia="Times New Roman" w:hAnsi="Times New Roman" w:cs="Times New Roman"/>
            <w:color w:val="0000FF"/>
            <w:sz w:val="24"/>
            <w:szCs w:val="24"/>
            <w:u w:val="single"/>
            <w:lang w:eastAsia="ru-RU"/>
          </w:rPr>
          <w:t>частину п’яту</w:t>
        </w:r>
      </w:hyperlink>
      <w:r w:rsidRPr="0024564D">
        <w:rPr>
          <w:rFonts w:ascii="Times New Roman" w:eastAsia="Times New Roman" w:hAnsi="Times New Roman" w:cs="Times New Roman"/>
          <w:sz w:val="24"/>
          <w:szCs w:val="24"/>
          <w:lang w:eastAsia="ru-RU"/>
        </w:rPr>
        <w:t xml:space="preserve"> статті 4 Господарського процесуального кодексу України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1992 р., № 6, ст. 56)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18" w:name="n620"/>
      <w:bookmarkEnd w:id="618"/>
      <w:r w:rsidRPr="0024564D">
        <w:rPr>
          <w:rFonts w:ascii="Times New Roman" w:eastAsia="Times New Roman" w:hAnsi="Times New Roman" w:cs="Times New Roman"/>
          <w:sz w:val="24"/>
          <w:szCs w:val="24"/>
          <w:lang w:eastAsia="ru-RU"/>
        </w:rPr>
        <w:lastRenderedPageBreak/>
        <w:t xml:space="preserve">3) у </w:t>
      </w:r>
      <w:hyperlink r:id="rId88" w:tgtFrame="_blank" w:history="1">
        <w:r w:rsidRPr="0024564D">
          <w:rPr>
            <w:rFonts w:ascii="Times New Roman" w:eastAsia="Times New Roman" w:hAnsi="Times New Roman" w:cs="Times New Roman"/>
            <w:color w:val="0000FF"/>
            <w:sz w:val="24"/>
            <w:szCs w:val="24"/>
            <w:u w:val="single"/>
            <w:lang w:eastAsia="ru-RU"/>
          </w:rPr>
          <w:t>Господарському кодексі України</w:t>
        </w:r>
      </w:hyperlink>
      <w:r w:rsidRPr="0024564D">
        <w:rPr>
          <w:rFonts w:ascii="Times New Roman" w:eastAsia="Times New Roman" w:hAnsi="Times New Roman" w:cs="Times New Roman"/>
          <w:sz w:val="24"/>
          <w:szCs w:val="24"/>
          <w:lang w:eastAsia="ru-RU"/>
        </w:rPr>
        <w:t xml:space="preserve">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2003 р., №№ 18-22, ст. 144):</w:t>
      </w:r>
    </w:p>
    <w:bookmarkStart w:id="619" w:name="n621"/>
    <w:bookmarkEnd w:id="619"/>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r w:rsidRPr="0024564D">
        <w:rPr>
          <w:rFonts w:ascii="Times New Roman" w:eastAsia="Times New Roman" w:hAnsi="Times New Roman" w:cs="Times New Roman"/>
          <w:sz w:val="24"/>
          <w:szCs w:val="24"/>
          <w:lang w:eastAsia="ru-RU"/>
        </w:rPr>
        <w:fldChar w:fldCharType="begin"/>
      </w:r>
      <w:r w:rsidRPr="0024564D">
        <w:rPr>
          <w:rFonts w:ascii="Times New Roman" w:eastAsia="Times New Roman" w:hAnsi="Times New Roman" w:cs="Times New Roman"/>
          <w:sz w:val="24"/>
          <w:szCs w:val="24"/>
          <w:lang w:eastAsia="ru-RU"/>
        </w:rPr>
        <w:instrText xml:space="preserve"> HYPERLINK "http://zakon3.rada.gov.ua/laws/show/436-15/paran96" \l "n96" \t "_blank" </w:instrText>
      </w:r>
      <w:r w:rsidRPr="0024564D">
        <w:rPr>
          <w:rFonts w:ascii="Times New Roman" w:eastAsia="Times New Roman" w:hAnsi="Times New Roman" w:cs="Times New Roman"/>
          <w:sz w:val="24"/>
          <w:szCs w:val="24"/>
          <w:lang w:eastAsia="ru-RU"/>
        </w:rPr>
        <w:fldChar w:fldCharType="separate"/>
      </w:r>
      <w:r w:rsidRPr="0024564D">
        <w:rPr>
          <w:rFonts w:ascii="Times New Roman" w:eastAsia="Times New Roman" w:hAnsi="Times New Roman" w:cs="Times New Roman"/>
          <w:color w:val="0000FF"/>
          <w:sz w:val="24"/>
          <w:szCs w:val="24"/>
          <w:u w:val="single"/>
          <w:lang w:eastAsia="ru-RU"/>
        </w:rPr>
        <w:t>абзац другий</w:t>
      </w:r>
      <w:r w:rsidRPr="0024564D">
        <w:rPr>
          <w:rFonts w:ascii="Times New Roman" w:eastAsia="Times New Roman" w:hAnsi="Times New Roman" w:cs="Times New Roman"/>
          <w:sz w:val="24"/>
          <w:szCs w:val="24"/>
          <w:lang w:eastAsia="ru-RU"/>
        </w:rPr>
        <w:fldChar w:fldCharType="end"/>
      </w:r>
      <w:r w:rsidRPr="0024564D">
        <w:rPr>
          <w:rFonts w:ascii="Times New Roman" w:eastAsia="Times New Roman" w:hAnsi="Times New Roman" w:cs="Times New Roman"/>
          <w:sz w:val="24"/>
          <w:szCs w:val="24"/>
          <w:lang w:eastAsia="ru-RU"/>
        </w:rPr>
        <w:t xml:space="preserve"> частини третьої статті 13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20" w:name="n622"/>
      <w:bookmarkEnd w:id="620"/>
      <w:r w:rsidRPr="0024564D">
        <w:rPr>
          <w:rFonts w:ascii="Times New Roman" w:eastAsia="Times New Roman" w:hAnsi="Times New Roman" w:cs="Times New Roman"/>
          <w:sz w:val="24"/>
          <w:szCs w:val="24"/>
          <w:lang w:eastAsia="ru-RU"/>
        </w:rPr>
        <w:t xml:space="preserve">в </w:t>
      </w:r>
      <w:hyperlink r:id="rId89" w:anchor="n2629" w:tgtFrame="_blank" w:history="1">
        <w:r w:rsidRPr="0024564D">
          <w:rPr>
            <w:rFonts w:ascii="Times New Roman" w:eastAsia="Times New Roman" w:hAnsi="Times New Roman" w:cs="Times New Roman"/>
            <w:color w:val="0000FF"/>
            <w:sz w:val="24"/>
            <w:szCs w:val="24"/>
            <w:u w:val="single"/>
            <w:lang w:eastAsia="ru-RU"/>
          </w:rPr>
          <w:t>абзаці третьому</w:t>
        </w:r>
      </w:hyperlink>
      <w:hyperlink r:id="rId90" w:anchor="n2629" w:tgtFrame="_blank" w:history="1">
        <w:r w:rsidRPr="0024564D">
          <w:rPr>
            <w:rFonts w:ascii="Times New Roman" w:eastAsia="Times New Roman" w:hAnsi="Times New Roman" w:cs="Times New Roman"/>
            <w:color w:val="0000FF"/>
            <w:sz w:val="24"/>
            <w:szCs w:val="24"/>
            <w:u w:val="single"/>
            <w:lang w:eastAsia="ru-RU"/>
          </w:rPr>
          <w:t xml:space="preserve"> частини першої статті 75</w:t>
        </w:r>
      </w:hyperlink>
      <w:r w:rsidRPr="0024564D">
        <w:rPr>
          <w:rFonts w:ascii="Times New Roman" w:eastAsia="Times New Roman" w:hAnsi="Times New Roman" w:cs="Times New Roman"/>
          <w:sz w:val="24"/>
          <w:szCs w:val="24"/>
          <w:lang w:eastAsia="ru-RU"/>
        </w:rPr>
        <w:t xml:space="preserve">, </w:t>
      </w:r>
      <w:hyperlink r:id="rId91" w:anchor="n2631" w:tgtFrame="_blank" w:history="1">
        <w:r w:rsidRPr="0024564D">
          <w:rPr>
            <w:rFonts w:ascii="Times New Roman" w:eastAsia="Times New Roman" w:hAnsi="Times New Roman" w:cs="Times New Roman"/>
            <w:color w:val="0000FF"/>
            <w:sz w:val="24"/>
            <w:szCs w:val="24"/>
            <w:u w:val="single"/>
            <w:lang w:eastAsia="ru-RU"/>
          </w:rPr>
          <w:t>абзаці третьому частини другої статті 77</w:t>
        </w:r>
      </w:hyperlink>
      <w:r w:rsidRPr="0024564D">
        <w:rPr>
          <w:rFonts w:ascii="Times New Roman" w:eastAsia="Times New Roman" w:hAnsi="Times New Roman" w:cs="Times New Roman"/>
          <w:sz w:val="24"/>
          <w:szCs w:val="24"/>
          <w:lang w:eastAsia="ru-RU"/>
        </w:rPr>
        <w:t xml:space="preserve">, </w:t>
      </w:r>
      <w:hyperlink r:id="rId92" w:anchor="n2633" w:tgtFrame="_blank" w:history="1">
        <w:r w:rsidRPr="0024564D">
          <w:rPr>
            <w:rFonts w:ascii="Times New Roman" w:eastAsia="Times New Roman" w:hAnsi="Times New Roman" w:cs="Times New Roman"/>
            <w:color w:val="0000FF"/>
            <w:sz w:val="24"/>
            <w:szCs w:val="24"/>
            <w:u w:val="single"/>
            <w:lang w:eastAsia="ru-RU"/>
          </w:rPr>
          <w:t>абзаці третьому частини дев’ятої статті 78</w:t>
        </w:r>
      </w:hyperlink>
      <w:r w:rsidRPr="0024564D">
        <w:rPr>
          <w:rFonts w:ascii="Times New Roman" w:eastAsia="Times New Roman" w:hAnsi="Times New Roman" w:cs="Times New Roman"/>
          <w:sz w:val="24"/>
          <w:szCs w:val="24"/>
          <w:lang w:eastAsia="ru-RU"/>
        </w:rPr>
        <w:t xml:space="preserve"> і </w:t>
      </w:r>
      <w:hyperlink r:id="rId93" w:anchor="n2635" w:tgtFrame="_blank" w:history="1">
        <w:r w:rsidRPr="0024564D">
          <w:rPr>
            <w:rFonts w:ascii="Times New Roman" w:eastAsia="Times New Roman" w:hAnsi="Times New Roman" w:cs="Times New Roman"/>
            <w:color w:val="0000FF"/>
            <w:sz w:val="24"/>
            <w:szCs w:val="24"/>
            <w:u w:val="single"/>
            <w:lang w:eastAsia="ru-RU"/>
          </w:rPr>
          <w:t>абзаці третьому частини п’ятої статті 79</w:t>
        </w:r>
      </w:hyperlink>
      <w:r w:rsidRPr="0024564D">
        <w:rPr>
          <w:rFonts w:ascii="Times New Roman" w:eastAsia="Times New Roman" w:hAnsi="Times New Roman" w:cs="Times New Roman"/>
          <w:sz w:val="24"/>
          <w:szCs w:val="24"/>
          <w:lang w:eastAsia="ru-RU"/>
        </w:rPr>
        <w:t xml:space="preserve"> слова "Закону України "Про здійснення державних закупівель" замінити словами "Закону України "Про публічні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21" w:name="n623"/>
      <w:bookmarkEnd w:id="621"/>
      <w:r w:rsidRPr="0024564D">
        <w:rPr>
          <w:rFonts w:ascii="Times New Roman" w:eastAsia="Times New Roman" w:hAnsi="Times New Roman" w:cs="Times New Roman"/>
          <w:sz w:val="24"/>
          <w:szCs w:val="24"/>
          <w:lang w:eastAsia="ru-RU"/>
        </w:rPr>
        <w:t xml:space="preserve">4) у </w:t>
      </w:r>
      <w:hyperlink r:id="rId94" w:tgtFrame="_blank" w:history="1">
        <w:r w:rsidRPr="0024564D">
          <w:rPr>
            <w:rFonts w:ascii="Times New Roman" w:eastAsia="Times New Roman" w:hAnsi="Times New Roman" w:cs="Times New Roman"/>
            <w:color w:val="0000FF"/>
            <w:sz w:val="24"/>
            <w:szCs w:val="24"/>
            <w:u w:val="single"/>
            <w:lang w:eastAsia="ru-RU"/>
          </w:rPr>
          <w:t>Цивільному кодексі України</w:t>
        </w:r>
      </w:hyperlink>
      <w:r w:rsidRPr="0024564D">
        <w:rPr>
          <w:rFonts w:ascii="Times New Roman" w:eastAsia="Times New Roman" w:hAnsi="Times New Roman" w:cs="Times New Roman"/>
          <w:sz w:val="24"/>
          <w:szCs w:val="24"/>
          <w:lang w:eastAsia="ru-RU"/>
        </w:rPr>
        <w:t xml:space="preserve">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2003 р., №№ 40-44, ст. 356):</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22" w:name="n624"/>
      <w:bookmarkEnd w:id="622"/>
      <w:proofErr w:type="gramStart"/>
      <w:r w:rsidRPr="0024564D">
        <w:rPr>
          <w:rFonts w:ascii="Times New Roman" w:eastAsia="Times New Roman" w:hAnsi="Times New Roman" w:cs="Times New Roman"/>
          <w:sz w:val="24"/>
          <w:szCs w:val="24"/>
          <w:lang w:eastAsia="ru-RU"/>
        </w:rPr>
        <w:t>друге</w:t>
      </w:r>
      <w:proofErr w:type="gramEnd"/>
      <w:r w:rsidRPr="0024564D">
        <w:rPr>
          <w:rFonts w:ascii="Times New Roman" w:eastAsia="Times New Roman" w:hAnsi="Times New Roman" w:cs="Times New Roman"/>
          <w:sz w:val="24"/>
          <w:szCs w:val="24"/>
          <w:lang w:eastAsia="ru-RU"/>
        </w:rPr>
        <w:t xml:space="preserve"> речення </w:t>
      </w:r>
      <w:hyperlink r:id="rId95" w:anchor="n1190" w:tgtFrame="_blank" w:history="1">
        <w:r w:rsidRPr="0024564D">
          <w:rPr>
            <w:rFonts w:ascii="Times New Roman" w:eastAsia="Times New Roman" w:hAnsi="Times New Roman" w:cs="Times New Roman"/>
            <w:color w:val="0000FF"/>
            <w:sz w:val="24"/>
            <w:szCs w:val="24"/>
            <w:u w:val="single"/>
            <w:lang w:eastAsia="ru-RU"/>
          </w:rPr>
          <w:t>частини першої</w:t>
        </w:r>
      </w:hyperlink>
      <w:r w:rsidRPr="0024564D">
        <w:rPr>
          <w:rFonts w:ascii="Times New Roman" w:eastAsia="Times New Roman" w:hAnsi="Times New Roman" w:cs="Times New Roman"/>
          <w:sz w:val="24"/>
          <w:szCs w:val="24"/>
          <w:lang w:eastAsia="ru-RU"/>
        </w:rPr>
        <w:t xml:space="preserve"> статті 209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23" w:name="n625"/>
      <w:bookmarkEnd w:id="623"/>
      <w:proofErr w:type="gramStart"/>
      <w:r w:rsidRPr="0024564D">
        <w:rPr>
          <w:rFonts w:ascii="Times New Roman" w:eastAsia="Times New Roman" w:hAnsi="Times New Roman" w:cs="Times New Roman"/>
          <w:sz w:val="24"/>
          <w:szCs w:val="24"/>
          <w:lang w:eastAsia="ru-RU"/>
        </w:rPr>
        <w:t>друге</w:t>
      </w:r>
      <w:proofErr w:type="gramEnd"/>
      <w:r w:rsidRPr="0024564D">
        <w:rPr>
          <w:rFonts w:ascii="Times New Roman" w:eastAsia="Times New Roman" w:hAnsi="Times New Roman" w:cs="Times New Roman"/>
          <w:sz w:val="24"/>
          <w:szCs w:val="24"/>
          <w:lang w:eastAsia="ru-RU"/>
        </w:rPr>
        <w:t xml:space="preserve"> речення </w:t>
      </w:r>
      <w:hyperlink r:id="rId96" w:anchor="n3178" w:tgtFrame="_blank" w:history="1">
        <w:r w:rsidRPr="0024564D">
          <w:rPr>
            <w:rFonts w:ascii="Times New Roman" w:eastAsia="Times New Roman" w:hAnsi="Times New Roman" w:cs="Times New Roman"/>
            <w:color w:val="0000FF"/>
            <w:sz w:val="24"/>
            <w:szCs w:val="24"/>
            <w:u w:val="single"/>
            <w:lang w:eastAsia="ru-RU"/>
          </w:rPr>
          <w:t>частини четвертої</w:t>
        </w:r>
      </w:hyperlink>
      <w:r w:rsidRPr="0024564D">
        <w:rPr>
          <w:rFonts w:ascii="Times New Roman" w:eastAsia="Times New Roman" w:hAnsi="Times New Roman" w:cs="Times New Roman"/>
          <w:sz w:val="24"/>
          <w:szCs w:val="24"/>
          <w:lang w:eastAsia="ru-RU"/>
        </w:rPr>
        <w:t xml:space="preserve"> статті 639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24" w:name="n626"/>
      <w:bookmarkEnd w:id="624"/>
      <w:r w:rsidRPr="0024564D">
        <w:rPr>
          <w:rFonts w:ascii="Times New Roman" w:eastAsia="Times New Roman" w:hAnsi="Times New Roman" w:cs="Times New Roman"/>
          <w:sz w:val="24"/>
          <w:szCs w:val="24"/>
          <w:lang w:eastAsia="ru-RU"/>
        </w:rPr>
        <w:t xml:space="preserve">5) </w:t>
      </w:r>
      <w:hyperlink r:id="rId97" w:anchor="n62" w:tgtFrame="_blank" w:history="1">
        <w:r w:rsidRPr="0024564D">
          <w:rPr>
            <w:rFonts w:ascii="Times New Roman" w:eastAsia="Times New Roman" w:hAnsi="Times New Roman" w:cs="Times New Roman"/>
            <w:color w:val="0000FF"/>
            <w:sz w:val="24"/>
            <w:szCs w:val="24"/>
            <w:u w:val="single"/>
            <w:lang w:eastAsia="ru-RU"/>
          </w:rPr>
          <w:t>частину сьому</w:t>
        </w:r>
      </w:hyperlink>
      <w:r w:rsidRPr="0024564D">
        <w:rPr>
          <w:rFonts w:ascii="Times New Roman" w:eastAsia="Times New Roman" w:hAnsi="Times New Roman" w:cs="Times New Roman"/>
          <w:sz w:val="24"/>
          <w:szCs w:val="24"/>
          <w:lang w:eastAsia="ru-RU"/>
        </w:rPr>
        <w:t xml:space="preserve"> статті 8 Цивільного процесуального кодексу України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2004 р., №№ 40-42, ст. 492)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25" w:name="n627"/>
      <w:bookmarkEnd w:id="625"/>
      <w:r w:rsidRPr="0024564D">
        <w:rPr>
          <w:rFonts w:ascii="Times New Roman" w:eastAsia="Times New Roman" w:hAnsi="Times New Roman" w:cs="Times New Roman"/>
          <w:sz w:val="24"/>
          <w:szCs w:val="24"/>
          <w:lang w:eastAsia="ru-RU"/>
        </w:rPr>
        <w:t xml:space="preserve">6) </w:t>
      </w:r>
      <w:hyperlink r:id="rId98" w:tgtFrame="_blank" w:history="1">
        <w:r w:rsidRPr="0024564D">
          <w:rPr>
            <w:rFonts w:ascii="Times New Roman" w:eastAsia="Times New Roman" w:hAnsi="Times New Roman" w:cs="Times New Roman"/>
            <w:color w:val="0000FF"/>
            <w:sz w:val="24"/>
            <w:szCs w:val="24"/>
            <w:u w:val="single"/>
            <w:lang w:eastAsia="ru-RU"/>
          </w:rPr>
          <w:t>частину другу</w:t>
        </w:r>
      </w:hyperlink>
      <w:r w:rsidRPr="0024564D">
        <w:rPr>
          <w:rFonts w:ascii="Times New Roman" w:eastAsia="Times New Roman" w:hAnsi="Times New Roman" w:cs="Times New Roman"/>
          <w:sz w:val="24"/>
          <w:szCs w:val="24"/>
          <w:lang w:eastAsia="ru-RU"/>
        </w:rPr>
        <w:t xml:space="preserve"> статті 11 Закону України "Про основи соціальної захищеності інвалідів в Україні"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УРСР, 1991 р., № 21, ст. 252; Відомості Верховної Ради України, 2006 р., № 2-3, ст. 35; 2010 р., № 33, ст. 471)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26" w:name="n628"/>
      <w:bookmarkEnd w:id="626"/>
      <w:r w:rsidRPr="0024564D">
        <w:rPr>
          <w:rFonts w:ascii="Times New Roman" w:eastAsia="Times New Roman" w:hAnsi="Times New Roman" w:cs="Times New Roman"/>
          <w:sz w:val="24"/>
          <w:szCs w:val="24"/>
          <w:lang w:eastAsia="ru-RU"/>
        </w:rPr>
        <w:t xml:space="preserve">7) </w:t>
      </w:r>
      <w:hyperlink r:id="rId99" w:anchor="n87" w:tgtFrame="_blank" w:history="1">
        <w:r w:rsidRPr="0024564D">
          <w:rPr>
            <w:rFonts w:ascii="Times New Roman" w:eastAsia="Times New Roman" w:hAnsi="Times New Roman" w:cs="Times New Roman"/>
            <w:color w:val="0000FF"/>
            <w:sz w:val="24"/>
            <w:szCs w:val="24"/>
            <w:u w:val="single"/>
            <w:lang w:eastAsia="ru-RU"/>
          </w:rPr>
          <w:t>пункти 17</w:t>
        </w:r>
      </w:hyperlink>
      <w:hyperlink r:id="rId100" w:anchor="n87" w:tgtFrame="_blank" w:history="1">
        <w:r w:rsidRPr="0024564D">
          <w:rPr>
            <w:rFonts w:ascii="Times New Roman" w:eastAsia="Times New Roman" w:hAnsi="Times New Roman" w:cs="Times New Roman"/>
            <w:color w:val="0000FF"/>
            <w:sz w:val="2"/>
            <w:szCs w:val="2"/>
            <w:u w:val="single"/>
            <w:lang w:eastAsia="ru-RU"/>
          </w:rPr>
          <w:t>-</w:t>
        </w:r>
        <w:r w:rsidRPr="0024564D">
          <w:rPr>
            <w:rFonts w:ascii="Times New Roman" w:eastAsia="Times New Roman" w:hAnsi="Times New Roman" w:cs="Times New Roman"/>
            <w:color w:val="0000FF"/>
            <w:sz w:val="24"/>
            <w:szCs w:val="24"/>
            <w:u w:val="single"/>
            <w:lang w:eastAsia="ru-RU"/>
          </w:rPr>
          <w:t>1</w:t>
        </w:r>
      </w:hyperlink>
      <w:r w:rsidRPr="0024564D">
        <w:rPr>
          <w:rFonts w:ascii="Times New Roman" w:eastAsia="Times New Roman" w:hAnsi="Times New Roman" w:cs="Times New Roman"/>
          <w:sz w:val="24"/>
          <w:szCs w:val="24"/>
          <w:lang w:eastAsia="ru-RU"/>
        </w:rPr>
        <w:t xml:space="preserve"> і </w:t>
      </w:r>
      <w:hyperlink r:id="rId101" w:anchor="n89" w:tgtFrame="_blank" w:history="1">
        <w:r w:rsidRPr="0024564D">
          <w:rPr>
            <w:rFonts w:ascii="Times New Roman" w:eastAsia="Times New Roman" w:hAnsi="Times New Roman" w:cs="Times New Roman"/>
            <w:color w:val="0000FF"/>
            <w:sz w:val="24"/>
            <w:szCs w:val="24"/>
            <w:u w:val="single"/>
            <w:lang w:eastAsia="ru-RU"/>
          </w:rPr>
          <w:t>18 частини першої</w:t>
        </w:r>
      </w:hyperlink>
      <w:r w:rsidRPr="0024564D">
        <w:rPr>
          <w:rFonts w:ascii="Times New Roman" w:eastAsia="Times New Roman" w:hAnsi="Times New Roman" w:cs="Times New Roman"/>
          <w:sz w:val="24"/>
          <w:szCs w:val="24"/>
          <w:lang w:eastAsia="ru-RU"/>
        </w:rPr>
        <w:t xml:space="preserve">, </w:t>
      </w:r>
      <w:hyperlink r:id="rId102" w:anchor="n118" w:tgtFrame="_blank" w:history="1">
        <w:r w:rsidRPr="0024564D">
          <w:rPr>
            <w:rFonts w:ascii="Times New Roman" w:eastAsia="Times New Roman" w:hAnsi="Times New Roman" w:cs="Times New Roman"/>
            <w:color w:val="0000FF"/>
            <w:sz w:val="24"/>
            <w:szCs w:val="24"/>
            <w:u w:val="single"/>
            <w:lang w:eastAsia="ru-RU"/>
          </w:rPr>
          <w:t>пункт 19 частини третьої статті 7</w:t>
        </w:r>
      </w:hyperlink>
      <w:r w:rsidRPr="0024564D">
        <w:rPr>
          <w:rFonts w:ascii="Times New Roman" w:eastAsia="Times New Roman" w:hAnsi="Times New Roman" w:cs="Times New Roman"/>
          <w:sz w:val="24"/>
          <w:szCs w:val="24"/>
          <w:lang w:eastAsia="ru-RU"/>
        </w:rPr>
        <w:t xml:space="preserve">, </w:t>
      </w:r>
      <w:hyperlink r:id="rId103" w:anchor="n317" w:tgtFrame="_blank" w:history="1">
        <w:r w:rsidRPr="0024564D">
          <w:rPr>
            <w:rFonts w:ascii="Times New Roman" w:eastAsia="Times New Roman" w:hAnsi="Times New Roman" w:cs="Times New Roman"/>
            <w:color w:val="0000FF"/>
            <w:sz w:val="24"/>
            <w:szCs w:val="24"/>
            <w:u w:val="single"/>
            <w:lang w:eastAsia="ru-RU"/>
          </w:rPr>
          <w:t>пункт 20 частини першої статті 16</w:t>
        </w:r>
      </w:hyperlink>
      <w:r w:rsidRPr="0024564D">
        <w:rPr>
          <w:rFonts w:ascii="Times New Roman" w:eastAsia="Times New Roman" w:hAnsi="Times New Roman" w:cs="Times New Roman"/>
          <w:sz w:val="24"/>
          <w:szCs w:val="24"/>
          <w:lang w:eastAsia="ru-RU"/>
        </w:rPr>
        <w:t xml:space="preserve"> та </w:t>
      </w:r>
      <w:hyperlink r:id="rId104" w:anchor="n344" w:tgtFrame="_blank" w:history="1">
        <w:r w:rsidRPr="0024564D">
          <w:rPr>
            <w:rFonts w:ascii="Times New Roman" w:eastAsia="Times New Roman" w:hAnsi="Times New Roman" w:cs="Times New Roman"/>
            <w:color w:val="0000FF"/>
            <w:sz w:val="24"/>
            <w:szCs w:val="24"/>
            <w:u w:val="single"/>
            <w:lang w:eastAsia="ru-RU"/>
          </w:rPr>
          <w:t>пункт 20 частини першої статті 17</w:t>
        </w:r>
      </w:hyperlink>
      <w:r w:rsidRPr="0024564D">
        <w:rPr>
          <w:rFonts w:ascii="Times New Roman" w:eastAsia="Times New Roman" w:hAnsi="Times New Roman" w:cs="Times New Roman"/>
          <w:sz w:val="24"/>
          <w:szCs w:val="24"/>
          <w:lang w:eastAsia="ru-RU"/>
        </w:rPr>
        <w:t xml:space="preserve"> Закону України "Про Антимонопольний комітет України"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1993 р., № 50, ст. 472 із наступними змінами) доповнити словами "та "Законом України "Про публічні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27" w:name="n629"/>
      <w:bookmarkEnd w:id="627"/>
      <w:r w:rsidRPr="0024564D">
        <w:rPr>
          <w:rFonts w:ascii="Times New Roman" w:eastAsia="Times New Roman" w:hAnsi="Times New Roman" w:cs="Times New Roman"/>
          <w:sz w:val="24"/>
          <w:szCs w:val="24"/>
          <w:lang w:eastAsia="ru-RU"/>
        </w:rPr>
        <w:t>8) у</w:t>
      </w:r>
      <w:hyperlink r:id="rId105" w:tgtFrame="_blank" w:history="1">
        <w:r w:rsidRPr="0024564D">
          <w:rPr>
            <w:rFonts w:ascii="Times New Roman" w:eastAsia="Times New Roman" w:hAnsi="Times New Roman" w:cs="Times New Roman"/>
            <w:color w:val="0000FF"/>
            <w:sz w:val="24"/>
            <w:szCs w:val="24"/>
            <w:u w:val="single"/>
            <w:lang w:eastAsia="ru-RU"/>
          </w:rPr>
          <w:t xml:space="preserve"> </w:t>
        </w:r>
      </w:hyperlink>
      <w:hyperlink r:id="rId106" w:tgtFrame="_blank" w:history="1">
        <w:r w:rsidRPr="0024564D">
          <w:rPr>
            <w:rFonts w:ascii="Times New Roman" w:eastAsia="Times New Roman" w:hAnsi="Times New Roman" w:cs="Times New Roman"/>
            <w:color w:val="0000FF"/>
            <w:sz w:val="24"/>
            <w:szCs w:val="24"/>
            <w:u w:val="single"/>
            <w:lang w:eastAsia="ru-RU"/>
          </w:rPr>
          <w:t>Законі України</w:t>
        </w:r>
      </w:hyperlink>
      <w:hyperlink r:id="rId107" w:tgtFrame="_blank" w:history="1">
        <w:r w:rsidRPr="0024564D">
          <w:rPr>
            <w:rFonts w:ascii="Times New Roman" w:eastAsia="Times New Roman" w:hAnsi="Times New Roman" w:cs="Times New Roman"/>
            <w:color w:val="0000FF"/>
            <w:sz w:val="24"/>
            <w:szCs w:val="24"/>
            <w:u w:val="single"/>
            <w:lang w:eastAsia="ru-RU"/>
          </w:rPr>
          <w:t xml:space="preserve"> "Про державний матеріальний резерв"</w:t>
        </w:r>
      </w:hyperlink>
      <w:r w:rsidRPr="0024564D">
        <w:rPr>
          <w:rFonts w:ascii="Times New Roman" w:eastAsia="Times New Roman" w:hAnsi="Times New Roman" w:cs="Times New Roman"/>
          <w:sz w:val="24"/>
          <w:szCs w:val="24"/>
          <w:lang w:eastAsia="ru-RU"/>
        </w:rPr>
        <w:t xml:space="preserve">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1997 р., № 13, ст. 112; 1999 р., № 40, ст. 362; 2004 р., № 33-34, ст. 403; 2007 р., № 9, ст. 67; 2010 р., № 33, ст. 471):</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28" w:name="n630"/>
      <w:bookmarkEnd w:id="628"/>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пункт</w:t>
      </w:r>
      <w:proofErr w:type="gramEnd"/>
      <w:r w:rsidRPr="0024564D">
        <w:rPr>
          <w:rFonts w:ascii="Times New Roman" w:eastAsia="Times New Roman" w:hAnsi="Times New Roman" w:cs="Times New Roman"/>
          <w:sz w:val="24"/>
          <w:szCs w:val="24"/>
          <w:lang w:eastAsia="ru-RU"/>
        </w:rPr>
        <w:t>і 1 статті 8 слова "у порядку, встановленому Законом України "Про здійснення державних закупівель"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29" w:name="n631"/>
      <w:bookmarkEnd w:id="629"/>
      <w:r w:rsidRPr="0024564D">
        <w:rPr>
          <w:rFonts w:ascii="Times New Roman" w:eastAsia="Times New Roman" w:hAnsi="Times New Roman" w:cs="Times New Roman"/>
          <w:sz w:val="24"/>
          <w:szCs w:val="24"/>
          <w:lang w:eastAsia="ru-RU"/>
        </w:rPr>
        <w:t>пункт 2 статті 9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30" w:name="n632"/>
      <w:bookmarkEnd w:id="630"/>
      <w:r w:rsidRPr="0024564D">
        <w:rPr>
          <w:rFonts w:ascii="Times New Roman" w:eastAsia="Times New Roman" w:hAnsi="Times New Roman" w:cs="Times New Roman"/>
          <w:sz w:val="24"/>
          <w:szCs w:val="24"/>
          <w:lang w:eastAsia="ru-RU"/>
        </w:rPr>
        <w:t xml:space="preserve">9) </w:t>
      </w:r>
      <w:hyperlink r:id="rId108" w:anchor="n153" w:tgtFrame="_blank" w:history="1">
        <w:r w:rsidRPr="0024564D">
          <w:rPr>
            <w:rFonts w:ascii="Times New Roman" w:eastAsia="Times New Roman" w:hAnsi="Times New Roman" w:cs="Times New Roman"/>
            <w:color w:val="0000FF"/>
            <w:sz w:val="24"/>
            <w:szCs w:val="24"/>
            <w:u w:val="single"/>
            <w:lang w:eastAsia="ru-RU"/>
          </w:rPr>
          <w:t>статтю 22</w:t>
        </w:r>
      </w:hyperlink>
      <w:hyperlink r:id="rId109" w:anchor="n153" w:tgtFrame="_blank" w:history="1">
        <w:r w:rsidRPr="0024564D">
          <w:rPr>
            <w:rFonts w:ascii="Times New Roman" w:eastAsia="Times New Roman" w:hAnsi="Times New Roman" w:cs="Times New Roman"/>
            <w:color w:val="0000FF"/>
            <w:sz w:val="2"/>
            <w:szCs w:val="2"/>
            <w:u w:val="single"/>
            <w:lang w:eastAsia="ru-RU"/>
          </w:rPr>
          <w:t>-</w:t>
        </w:r>
        <w:r w:rsidRPr="0024564D">
          <w:rPr>
            <w:rFonts w:ascii="Times New Roman" w:eastAsia="Times New Roman" w:hAnsi="Times New Roman" w:cs="Times New Roman"/>
            <w:color w:val="0000FF"/>
            <w:sz w:val="24"/>
            <w:szCs w:val="24"/>
            <w:u w:val="single"/>
            <w:lang w:eastAsia="ru-RU"/>
          </w:rPr>
          <w:t>1</w:t>
        </w:r>
      </w:hyperlink>
      <w:r w:rsidRPr="0024564D">
        <w:rPr>
          <w:rFonts w:ascii="Times New Roman" w:eastAsia="Times New Roman" w:hAnsi="Times New Roman" w:cs="Times New Roman"/>
          <w:sz w:val="24"/>
          <w:szCs w:val="24"/>
          <w:lang w:eastAsia="ru-RU"/>
        </w:rPr>
        <w:t xml:space="preserve"> Основ законодавства України про загальнообов’язкове державне соціальне страхування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1998 р., № 23, ст. 121 із наступними змінами)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31" w:name="n633"/>
      <w:bookmarkEnd w:id="631"/>
      <w:r w:rsidRPr="0024564D">
        <w:rPr>
          <w:rFonts w:ascii="Times New Roman" w:eastAsia="Times New Roman" w:hAnsi="Times New Roman" w:cs="Times New Roman"/>
          <w:sz w:val="24"/>
          <w:szCs w:val="24"/>
          <w:lang w:eastAsia="ru-RU"/>
        </w:rPr>
        <w:t xml:space="preserve">10) у </w:t>
      </w:r>
      <w:hyperlink r:id="rId110" w:tgtFrame="_blank" w:history="1">
        <w:r w:rsidRPr="0024564D">
          <w:rPr>
            <w:rFonts w:ascii="Times New Roman" w:eastAsia="Times New Roman" w:hAnsi="Times New Roman" w:cs="Times New Roman"/>
            <w:color w:val="0000FF"/>
            <w:sz w:val="24"/>
            <w:szCs w:val="24"/>
            <w:u w:val="single"/>
            <w:lang w:eastAsia="ru-RU"/>
          </w:rPr>
          <w:t>статті 15</w:t>
        </w:r>
      </w:hyperlink>
      <w:r w:rsidRPr="0024564D">
        <w:rPr>
          <w:rFonts w:ascii="Times New Roman" w:eastAsia="Times New Roman" w:hAnsi="Times New Roman" w:cs="Times New Roman"/>
          <w:sz w:val="24"/>
          <w:szCs w:val="24"/>
          <w:lang w:eastAsia="ru-RU"/>
        </w:rPr>
        <w:t xml:space="preserve"> Закону України "Про Національну програму інформатизації"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1998 р., № 27-28, ст. 181; 2002 р., № 1, ст. 3; 2010 р., № 33, ст. 471):</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32" w:name="n634"/>
      <w:bookmarkEnd w:id="632"/>
      <w:proofErr w:type="gramStart"/>
      <w:r w:rsidRPr="0024564D">
        <w:rPr>
          <w:rFonts w:ascii="Times New Roman" w:eastAsia="Times New Roman" w:hAnsi="Times New Roman" w:cs="Times New Roman"/>
          <w:sz w:val="24"/>
          <w:szCs w:val="24"/>
          <w:lang w:eastAsia="ru-RU"/>
        </w:rPr>
        <w:t>друге</w:t>
      </w:r>
      <w:proofErr w:type="gramEnd"/>
      <w:r w:rsidRPr="0024564D">
        <w:rPr>
          <w:rFonts w:ascii="Times New Roman" w:eastAsia="Times New Roman" w:hAnsi="Times New Roman" w:cs="Times New Roman"/>
          <w:sz w:val="24"/>
          <w:szCs w:val="24"/>
          <w:lang w:eastAsia="ru-RU"/>
        </w:rPr>
        <w:t xml:space="preserve"> речення частини другої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n635"/>
      <w:bookmarkEnd w:id="633"/>
      <w:r w:rsidRPr="0024564D">
        <w:rPr>
          <w:rFonts w:ascii="Times New Roman" w:eastAsia="Times New Roman" w:hAnsi="Times New Roman" w:cs="Times New Roman"/>
          <w:sz w:val="24"/>
          <w:szCs w:val="24"/>
          <w:lang w:eastAsia="ru-RU"/>
        </w:rPr>
        <w:t>частину третю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n636"/>
      <w:bookmarkEnd w:id="634"/>
      <w:r w:rsidRPr="0024564D">
        <w:rPr>
          <w:rFonts w:ascii="Times New Roman" w:eastAsia="Times New Roman" w:hAnsi="Times New Roman" w:cs="Times New Roman"/>
          <w:sz w:val="24"/>
          <w:szCs w:val="24"/>
          <w:lang w:eastAsia="ru-RU"/>
        </w:rPr>
        <w:lastRenderedPageBreak/>
        <w:t xml:space="preserve">11) </w:t>
      </w:r>
      <w:hyperlink r:id="rId111" w:tgtFrame="_blank" w:history="1">
        <w:r w:rsidRPr="0024564D">
          <w:rPr>
            <w:rFonts w:ascii="Times New Roman" w:eastAsia="Times New Roman" w:hAnsi="Times New Roman" w:cs="Times New Roman"/>
            <w:color w:val="0000FF"/>
            <w:sz w:val="24"/>
            <w:szCs w:val="24"/>
            <w:u w:val="single"/>
            <w:lang w:eastAsia="ru-RU"/>
          </w:rPr>
          <w:t>частину шосту</w:t>
        </w:r>
      </w:hyperlink>
      <w:r w:rsidRPr="0024564D">
        <w:rPr>
          <w:rFonts w:ascii="Times New Roman" w:eastAsia="Times New Roman" w:hAnsi="Times New Roman" w:cs="Times New Roman"/>
          <w:sz w:val="24"/>
          <w:szCs w:val="24"/>
          <w:lang w:eastAsia="ru-RU"/>
        </w:rPr>
        <w:t xml:space="preserve"> статті 16 Закону України "Про загальнообов’язкове державне соціальне страхування на випадок безробіття"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2000 р., № 22, ст. 171; 2013 р., № 24, ст. 243)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35" w:name="n637"/>
      <w:bookmarkEnd w:id="635"/>
      <w:r w:rsidRPr="0024564D">
        <w:rPr>
          <w:rFonts w:ascii="Times New Roman" w:eastAsia="Times New Roman" w:hAnsi="Times New Roman" w:cs="Times New Roman"/>
          <w:sz w:val="24"/>
          <w:szCs w:val="24"/>
          <w:lang w:eastAsia="ru-RU"/>
        </w:rPr>
        <w:t xml:space="preserve">12) у </w:t>
      </w:r>
      <w:hyperlink r:id="rId112" w:anchor="n898" w:tgtFrame="_blank" w:history="1">
        <w:r w:rsidRPr="0024564D">
          <w:rPr>
            <w:rFonts w:ascii="Times New Roman" w:eastAsia="Times New Roman" w:hAnsi="Times New Roman" w:cs="Times New Roman"/>
            <w:color w:val="0000FF"/>
            <w:sz w:val="24"/>
            <w:szCs w:val="24"/>
            <w:u w:val="single"/>
            <w:lang w:eastAsia="ru-RU"/>
          </w:rPr>
          <w:t>частині сьомій</w:t>
        </w:r>
      </w:hyperlink>
      <w:r w:rsidRPr="0024564D">
        <w:rPr>
          <w:rFonts w:ascii="Times New Roman" w:eastAsia="Times New Roman" w:hAnsi="Times New Roman" w:cs="Times New Roman"/>
          <w:sz w:val="24"/>
          <w:szCs w:val="24"/>
          <w:lang w:eastAsia="ru-RU"/>
        </w:rPr>
        <w:t xml:space="preserve"> статті 51 Закону України "Про банки і банківську діяльність" (Відомості Верховної Ради України, 2001 р., № 5-6, ст. 30; 2006 р., № 14, ст. 118; 2010 р., № 33, ст. 471) слова "Закону України "Про здійснення державних закупівель" замінити словами "Закону України "Про публічні закупі</w:t>
      </w:r>
      <w:proofErr w:type="gramStart"/>
      <w:r w:rsidRPr="0024564D">
        <w:rPr>
          <w:rFonts w:ascii="Times New Roman" w:eastAsia="Times New Roman" w:hAnsi="Times New Roman" w:cs="Times New Roman"/>
          <w:sz w:val="24"/>
          <w:szCs w:val="24"/>
          <w:lang w:eastAsia="ru-RU"/>
        </w:rPr>
        <w:t>вл</w:t>
      </w:r>
      <w:proofErr w:type="gramEnd"/>
      <w:r w:rsidRPr="0024564D">
        <w:rPr>
          <w:rFonts w:ascii="Times New Roman" w:eastAsia="Times New Roman" w:hAnsi="Times New Roman" w:cs="Times New Roman"/>
          <w:sz w:val="24"/>
          <w:szCs w:val="24"/>
          <w:lang w:eastAsia="ru-RU"/>
        </w:rPr>
        <w:t>і";</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36" w:name="n638"/>
      <w:bookmarkEnd w:id="636"/>
      <w:r w:rsidRPr="0024564D">
        <w:rPr>
          <w:rFonts w:ascii="Times New Roman" w:eastAsia="Times New Roman" w:hAnsi="Times New Roman" w:cs="Times New Roman"/>
          <w:sz w:val="24"/>
          <w:szCs w:val="24"/>
          <w:lang w:eastAsia="ru-RU"/>
        </w:rPr>
        <w:t xml:space="preserve">13) у </w:t>
      </w:r>
      <w:hyperlink r:id="rId113" w:tgtFrame="_blank" w:history="1">
        <w:r w:rsidRPr="0024564D">
          <w:rPr>
            <w:rFonts w:ascii="Times New Roman" w:eastAsia="Times New Roman" w:hAnsi="Times New Roman" w:cs="Times New Roman"/>
            <w:color w:val="0000FF"/>
            <w:sz w:val="24"/>
            <w:szCs w:val="24"/>
            <w:u w:val="single"/>
            <w:lang w:eastAsia="ru-RU"/>
          </w:rPr>
          <w:t>частині двадцять першій</w:t>
        </w:r>
      </w:hyperlink>
      <w:r w:rsidRPr="0024564D">
        <w:rPr>
          <w:rFonts w:ascii="Times New Roman" w:eastAsia="Times New Roman" w:hAnsi="Times New Roman" w:cs="Times New Roman"/>
          <w:sz w:val="24"/>
          <w:szCs w:val="24"/>
          <w:lang w:eastAsia="ru-RU"/>
        </w:rPr>
        <w:t xml:space="preserve"> статті 2 Закону України "Про страхування"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2002 р., № 7, ст. 50; 2010 р., № 33, ст. 471) слова "проведення відкритих торгів відповідно до Закону України "Про здійснення державних закупівель" та"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37" w:name="n639"/>
      <w:bookmarkEnd w:id="637"/>
      <w:r w:rsidRPr="0024564D">
        <w:rPr>
          <w:rFonts w:ascii="Times New Roman" w:eastAsia="Times New Roman" w:hAnsi="Times New Roman" w:cs="Times New Roman"/>
          <w:sz w:val="24"/>
          <w:szCs w:val="24"/>
          <w:lang w:eastAsia="ru-RU"/>
        </w:rPr>
        <w:t xml:space="preserve">14) </w:t>
      </w:r>
      <w:hyperlink r:id="rId114" w:tgtFrame="_blank" w:history="1">
        <w:r w:rsidRPr="0024564D">
          <w:rPr>
            <w:rFonts w:ascii="Times New Roman" w:eastAsia="Times New Roman" w:hAnsi="Times New Roman" w:cs="Times New Roman"/>
            <w:color w:val="0000FF"/>
            <w:sz w:val="24"/>
            <w:szCs w:val="24"/>
            <w:u w:val="single"/>
            <w:lang w:eastAsia="ru-RU"/>
          </w:rPr>
          <w:t>частину четверту</w:t>
        </w:r>
      </w:hyperlink>
      <w:r w:rsidRPr="0024564D">
        <w:rPr>
          <w:rFonts w:ascii="Times New Roman" w:eastAsia="Times New Roman" w:hAnsi="Times New Roman" w:cs="Times New Roman"/>
          <w:sz w:val="24"/>
          <w:szCs w:val="24"/>
          <w:lang w:eastAsia="ru-RU"/>
        </w:rPr>
        <w:t xml:space="preserve"> статті 5 Закону України "Про державну підтримку книговидавничої справи в Україні"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2003 р., № 24, ст. 162; 2004 р., № 14, ст. 195; 2010 р., № 33, ст. 471; 2011 р., № 45, ст. 486)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38" w:name="n640"/>
      <w:bookmarkEnd w:id="638"/>
      <w:r w:rsidRPr="0024564D">
        <w:rPr>
          <w:rFonts w:ascii="Times New Roman" w:eastAsia="Times New Roman" w:hAnsi="Times New Roman" w:cs="Times New Roman"/>
          <w:sz w:val="24"/>
          <w:szCs w:val="24"/>
          <w:lang w:eastAsia="ru-RU"/>
        </w:rPr>
        <w:t xml:space="preserve">15) </w:t>
      </w:r>
      <w:hyperlink r:id="rId115" w:anchor="n206" w:tgtFrame="_blank" w:history="1">
        <w:r w:rsidRPr="0024564D">
          <w:rPr>
            <w:rFonts w:ascii="Times New Roman" w:eastAsia="Times New Roman" w:hAnsi="Times New Roman" w:cs="Times New Roman"/>
            <w:color w:val="0000FF"/>
            <w:sz w:val="24"/>
            <w:szCs w:val="24"/>
            <w:u w:val="single"/>
            <w:lang w:eastAsia="ru-RU"/>
          </w:rPr>
          <w:t>абзац другий</w:t>
        </w:r>
      </w:hyperlink>
      <w:r w:rsidRPr="0024564D">
        <w:rPr>
          <w:rFonts w:ascii="Times New Roman" w:eastAsia="Times New Roman" w:hAnsi="Times New Roman" w:cs="Times New Roman"/>
          <w:sz w:val="24"/>
          <w:szCs w:val="24"/>
          <w:lang w:eastAsia="ru-RU"/>
        </w:rPr>
        <w:t xml:space="preserve"> частини другої статті 25 Закону України "Про оздоровлення та відпочинок дітей"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2008 р., № 45, ст. 313; 2010 р., № 33, ст. 471)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n641"/>
      <w:bookmarkEnd w:id="639"/>
      <w:r w:rsidRPr="0024564D">
        <w:rPr>
          <w:rFonts w:ascii="Times New Roman" w:eastAsia="Times New Roman" w:hAnsi="Times New Roman" w:cs="Times New Roman"/>
          <w:sz w:val="24"/>
          <w:szCs w:val="24"/>
          <w:lang w:eastAsia="ru-RU"/>
        </w:rPr>
        <w:t xml:space="preserve">16) </w:t>
      </w:r>
      <w:hyperlink r:id="rId116" w:anchor="n174" w:tgtFrame="_blank" w:history="1">
        <w:r w:rsidRPr="0024564D">
          <w:rPr>
            <w:rFonts w:ascii="Times New Roman" w:eastAsia="Times New Roman" w:hAnsi="Times New Roman" w:cs="Times New Roman"/>
            <w:color w:val="0000FF"/>
            <w:sz w:val="24"/>
            <w:szCs w:val="24"/>
            <w:u w:val="single"/>
            <w:lang w:eastAsia="ru-RU"/>
          </w:rPr>
          <w:t>частину четверту</w:t>
        </w:r>
      </w:hyperlink>
      <w:r w:rsidRPr="0024564D">
        <w:rPr>
          <w:rFonts w:ascii="Times New Roman" w:eastAsia="Times New Roman" w:hAnsi="Times New Roman" w:cs="Times New Roman"/>
          <w:sz w:val="24"/>
          <w:szCs w:val="24"/>
          <w:lang w:eastAsia="ru-RU"/>
        </w:rPr>
        <w:t xml:space="preserve"> статті 11 Закону України "Про загальнообов’язкове державне соціальне страхування" (Відомості Верховно</w:t>
      </w:r>
      <w:proofErr w:type="gramStart"/>
      <w:r w:rsidRPr="0024564D">
        <w:rPr>
          <w:rFonts w:ascii="Times New Roman" w:eastAsia="Times New Roman" w:hAnsi="Times New Roman" w:cs="Times New Roman"/>
          <w:sz w:val="24"/>
          <w:szCs w:val="24"/>
          <w:lang w:eastAsia="ru-RU"/>
        </w:rPr>
        <w:t>ї Р</w:t>
      </w:r>
      <w:proofErr w:type="gramEnd"/>
      <w:r w:rsidRPr="0024564D">
        <w:rPr>
          <w:rFonts w:ascii="Times New Roman" w:eastAsia="Times New Roman" w:hAnsi="Times New Roman" w:cs="Times New Roman"/>
          <w:sz w:val="24"/>
          <w:szCs w:val="24"/>
          <w:lang w:eastAsia="ru-RU"/>
        </w:rPr>
        <w:t>ади України, 2015 р., № 11, ст. 75) виключити.</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40" w:name="n642"/>
      <w:bookmarkEnd w:id="640"/>
      <w:r w:rsidRPr="0024564D">
        <w:rPr>
          <w:rFonts w:ascii="Times New Roman" w:eastAsia="Times New Roman" w:hAnsi="Times New Roman" w:cs="Times New Roman"/>
          <w:sz w:val="24"/>
          <w:szCs w:val="24"/>
          <w:lang w:eastAsia="ru-RU"/>
        </w:rPr>
        <w:t>7. Процедури закупівель товарі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 </w:t>
      </w:r>
      <w:proofErr w:type="gramStart"/>
      <w:r w:rsidRPr="0024564D">
        <w:rPr>
          <w:rFonts w:ascii="Times New Roman" w:eastAsia="Times New Roman" w:hAnsi="Times New Roman" w:cs="Times New Roman"/>
          <w:sz w:val="24"/>
          <w:szCs w:val="24"/>
          <w:lang w:eastAsia="ru-RU"/>
        </w:rPr>
        <w:t>роб</w:t>
      </w:r>
      <w:proofErr w:type="gramEnd"/>
      <w:r w:rsidRPr="0024564D">
        <w:rPr>
          <w:rFonts w:ascii="Times New Roman" w:eastAsia="Times New Roman" w:hAnsi="Times New Roman" w:cs="Times New Roman"/>
          <w:sz w:val="24"/>
          <w:szCs w:val="24"/>
          <w:lang w:eastAsia="ru-RU"/>
        </w:rPr>
        <w:t>іт та послуг, розпочаті до введення в дію цього Закону, завершуються відповідно до порядку, що діяв до введення в дію цього Закону.</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41" w:name="n643"/>
      <w:bookmarkEnd w:id="641"/>
      <w:r w:rsidRPr="0024564D">
        <w:rPr>
          <w:rFonts w:ascii="Times New Roman" w:eastAsia="Times New Roman" w:hAnsi="Times New Roman" w:cs="Times New Roman"/>
          <w:sz w:val="24"/>
          <w:szCs w:val="24"/>
          <w:lang w:eastAsia="ru-RU"/>
        </w:rPr>
        <w:t>8. Кабінету Міні</w:t>
      </w:r>
      <w:proofErr w:type="gramStart"/>
      <w:r w:rsidRPr="0024564D">
        <w:rPr>
          <w:rFonts w:ascii="Times New Roman" w:eastAsia="Times New Roman" w:hAnsi="Times New Roman" w:cs="Times New Roman"/>
          <w:sz w:val="24"/>
          <w:szCs w:val="24"/>
          <w:lang w:eastAsia="ru-RU"/>
        </w:rPr>
        <w:t>стр</w:t>
      </w:r>
      <w:proofErr w:type="gramEnd"/>
      <w:r w:rsidRPr="0024564D">
        <w:rPr>
          <w:rFonts w:ascii="Times New Roman" w:eastAsia="Times New Roman" w:hAnsi="Times New Roman" w:cs="Times New Roman"/>
          <w:sz w:val="24"/>
          <w:szCs w:val="24"/>
          <w:lang w:eastAsia="ru-RU"/>
        </w:rPr>
        <w:t>ів України у місячний строк з дня набрання чинності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n644"/>
      <w:bookmarkEnd w:id="642"/>
      <w:r w:rsidRPr="0024564D">
        <w:rPr>
          <w:rFonts w:ascii="Times New Roman" w:eastAsia="Times New Roman" w:hAnsi="Times New Roman" w:cs="Times New Roman"/>
          <w:sz w:val="24"/>
          <w:szCs w:val="24"/>
          <w:lang w:eastAsia="ru-RU"/>
        </w:rPr>
        <w:t xml:space="preserve">привести свої нормативно-правові акти </w:t>
      </w:r>
      <w:proofErr w:type="gramStart"/>
      <w:r w:rsidRPr="0024564D">
        <w:rPr>
          <w:rFonts w:ascii="Times New Roman" w:eastAsia="Times New Roman" w:hAnsi="Times New Roman" w:cs="Times New Roman"/>
          <w:sz w:val="24"/>
          <w:szCs w:val="24"/>
          <w:lang w:eastAsia="ru-RU"/>
        </w:rPr>
        <w:t>у</w:t>
      </w:r>
      <w:proofErr w:type="gramEnd"/>
      <w:r w:rsidRPr="0024564D">
        <w:rPr>
          <w:rFonts w:ascii="Times New Roman" w:eastAsia="Times New Roman" w:hAnsi="Times New Roman" w:cs="Times New Roman"/>
          <w:sz w:val="24"/>
          <w:szCs w:val="24"/>
          <w:lang w:eastAsia="ru-RU"/>
        </w:rPr>
        <w:t xml:space="preserve"> відповідність із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43" w:name="n645"/>
      <w:bookmarkEnd w:id="643"/>
      <w:r w:rsidRPr="0024564D">
        <w:rPr>
          <w:rFonts w:ascii="Times New Roman" w:eastAsia="Times New Roman" w:hAnsi="Times New Roman" w:cs="Times New Roman"/>
          <w:sz w:val="24"/>
          <w:szCs w:val="24"/>
          <w:lang w:eastAsia="ru-RU"/>
        </w:rPr>
        <w:t>забезпечити приведення міністерствами, іншими центральними органами виконавчої влади їх нормативно-правових акті</w:t>
      </w:r>
      <w:proofErr w:type="gramStart"/>
      <w:r w:rsidRPr="0024564D">
        <w:rPr>
          <w:rFonts w:ascii="Times New Roman" w:eastAsia="Times New Roman" w:hAnsi="Times New Roman" w:cs="Times New Roman"/>
          <w:sz w:val="24"/>
          <w:szCs w:val="24"/>
          <w:lang w:eastAsia="ru-RU"/>
        </w:rPr>
        <w:t>в</w:t>
      </w:r>
      <w:proofErr w:type="gramEnd"/>
      <w:r w:rsidRPr="0024564D">
        <w:rPr>
          <w:rFonts w:ascii="Times New Roman" w:eastAsia="Times New Roman" w:hAnsi="Times New Roman" w:cs="Times New Roman"/>
          <w:sz w:val="24"/>
          <w:szCs w:val="24"/>
          <w:lang w:eastAsia="ru-RU"/>
        </w:rPr>
        <w:t xml:space="preserve"> у відповідність із цим Законом;</w:t>
      </w:r>
    </w:p>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44" w:name="n646"/>
      <w:bookmarkEnd w:id="644"/>
      <w:r w:rsidRPr="0024564D">
        <w:rPr>
          <w:rFonts w:ascii="Times New Roman" w:eastAsia="Times New Roman" w:hAnsi="Times New Roman" w:cs="Times New Roman"/>
          <w:sz w:val="24"/>
          <w:szCs w:val="24"/>
          <w:lang w:eastAsia="ru-RU"/>
        </w:rPr>
        <w:t xml:space="preserve">забезпечити прийняття нормативно-правових актів, необхідних </w:t>
      </w:r>
      <w:proofErr w:type="gramStart"/>
      <w:r w:rsidRPr="0024564D">
        <w:rPr>
          <w:rFonts w:ascii="Times New Roman" w:eastAsia="Times New Roman" w:hAnsi="Times New Roman" w:cs="Times New Roman"/>
          <w:sz w:val="24"/>
          <w:szCs w:val="24"/>
          <w:lang w:eastAsia="ru-RU"/>
        </w:rPr>
        <w:t>для</w:t>
      </w:r>
      <w:proofErr w:type="gramEnd"/>
      <w:r w:rsidRPr="0024564D">
        <w:rPr>
          <w:rFonts w:ascii="Times New Roman" w:eastAsia="Times New Roman" w:hAnsi="Times New Roman" w:cs="Times New Roman"/>
          <w:sz w:val="24"/>
          <w:szCs w:val="24"/>
          <w:lang w:eastAsia="ru-RU"/>
        </w:rPr>
        <w:t xml:space="preserve"> реалізації положень цього Закону.</w:t>
      </w:r>
    </w:p>
    <w:tbl>
      <w:tblPr>
        <w:tblW w:w="5000" w:type="pct"/>
        <w:tblCellSpacing w:w="0" w:type="dxa"/>
        <w:tblCellMar>
          <w:left w:w="0" w:type="dxa"/>
          <w:right w:w="0" w:type="dxa"/>
        </w:tblCellMar>
        <w:tblLook w:val="04A0" w:firstRow="1" w:lastRow="0" w:firstColumn="1" w:lastColumn="0" w:noHBand="0" w:noVBand="1"/>
      </w:tblPr>
      <w:tblGrid>
        <w:gridCol w:w="2806"/>
        <w:gridCol w:w="6549"/>
      </w:tblGrid>
      <w:tr w:rsidR="0024564D" w:rsidRPr="0024564D" w:rsidTr="0024564D">
        <w:trPr>
          <w:tblCellSpacing w:w="0" w:type="dxa"/>
        </w:trPr>
        <w:tc>
          <w:tcPr>
            <w:tcW w:w="1500" w:type="pct"/>
            <w:hideMark/>
          </w:tcPr>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bookmarkStart w:id="645" w:name="n649"/>
            <w:bookmarkEnd w:id="645"/>
            <w:r w:rsidRPr="0024564D">
              <w:rPr>
                <w:rFonts w:ascii="Times New Roman" w:eastAsia="Times New Roman" w:hAnsi="Times New Roman" w:cs="Times New Roman"/>
                <w:sz w:val="24"/>
                <w:szCs w:val="24"/>
                <w:lang w:eastAsia="ru-RU"/>
              </w:rPr>
              <w:t>Президент України</w:t>
            </w:r>
          </w:p>
        </w:tc>
        <w:tc>
          <w:tcPr>
            <w:tcW w:w="3500" w:type="pct"/>
            <w:hideMark/>
          </w:tcPr>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r w:rsidRPr="0024564D">
              <w:rPr>
                <w:rFonts w:ascii="Times New Roman" w:eastAsia="Times New Roman" w:hAnsi="Times New Roman" w:cs="Times New Roman"/>
                <w:sz w:val="24"/>
                <w:szCs w:val="24"/>
                <w:lang w:eastAsia="ru-RU"/>
              </w:rPr>
              <w:t>П.ПОРОШЕНКО</w:t>
            </w:r>
          </w:p>
        </w:tc>
      </w:tr>
      <w:tr w:rsidR="0024564D" w:rsidRPr="0024564D" w:rsidTr="0024564D">
        <w:trPr>
          <w:tblCellSpacing w:w="0" w:type="dxa"/>
        </w:trPr>
        <w:tc>
          <w:tcPr>
            <w:tcW w:w="0" w:type="auto"/>
            <w:hideMark/>
          </w:tcPr>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r w:rsidRPr="0024564D">
              <w:rPr>
                <w:rFonts w:ascii="Times New Roman" w:eastAsia="Times New Roman" w:hAnsi="Times New Roman" w:cs="Times New Roman"/>
                <w:sz w:val="24"/>
                <w:szCs w:val="24"/>
                <w:lang w:eastAsia="ru-RU"/>
              </w:rPr>
              <w:t xml:space="preserve">м. Київ </w:t>
            </w:r>
            <w:r w:rsidRPr="0024564D">
              <w:rPr>
                <w:rFonts w:ascii="Times New Roman" w:eastAsia="Times New Roman" w:hAnsi="Times New Roman" w:cs="Times New Roman"/>
                <w:sz w:val="24"/>
                <w:szCs w:val="24"/>
                <w:lang w:eastAsia="ru-RU"/>
              </w:rPr>
              <w:br/>
              <w:t xml:space="preserve">25 грудня 2015 року </w:t>
            </w:r>
            <w:r w:rsidRPr="0024564D">
              <w:rPr>
                <w:rFonts w:ascii="Times New Roman" w:eastAsia="Times New Roman" w:hAnsi="Times New Roman" w:cs="Times New Roman"/>
                <w:sz w:val="24"/>
                <w:szCs w:val="24"/>
                <w:lang w:eastAsia="ru-RU"/>
              </w:rPr>
              <w:br/>
              <w:t>№ 922-VIII</w:t>
            </w:r>
          </w:p>
        </w:tc>
        <w:tc>
          <w:tcPr>
            <w:tcW w:w="0" w:type="auto"/>
            <w:hideMark/>
          </w:tcPr>
          <w:p w:rsidR="0024564D" w:rsidRPr="0024564D" w:rsidRDefault="0024564D" w:rsidP="0024564D">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45B3C" w:rsidRDefault="00F45B3C"/>
    <w:sectPr w:rsidR="00F45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2E"/>
    <w:rsid w:val="000C66A8"/>
    <w:rsid w:val="0024564D"/>
    <w:rsid w:val="002C48DE"/>
    <w:rsid w:val="00316544"/>
    <w:rsid w:val="00476607"/>
    <w:rsid w:val="004F64CE"/>
    <w:rsid w:val="00583654"/>
    <w:rsid w:val="006C273D"/>
    <w:rsid w:val="00C15D79"/>
    <w:rsid w:val="00F45B3C"/>
    <w:rsid w:val="00FE362E"/>
    <w:rsid w:val="00FF3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4564D"/>
  </w:style>
  <w:style w:type="character" w:customStyle="1" w:styleId="rvts0">
    <w:name w:val="rvts0"/>
    <w:basedOn w:val="a0"/>
    <w:rsid w:val="0024564D"/>
  </w:style>
  <w:style w:type="paragraph" w:customStyle="1" w:styleId="rvps7">
    <w:name w:val="rvps7"/>
    <w:basedOn w:val="a"/>
    <w:rsid w:val="00245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24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24564D"/>
  </w:style>
  <w:style w:type="paragraph" w:customStyle="1" w:styleId="rvps6">
    <w:name w:val="rvps6"/>
    <w:basedOn w:val="a"/>
    <w:rsid w:val="0024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4564D"/>
  </w:style>
  <w:style w:type="paragraph" w:customStyle="1" w:styleId="rvps2">
    <w:name w:val="rvps2"/>
    <w:basedOn w:val="a"/>
    <w:rsid w:val="0024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4564D"/>
  </w:style>
  <w:style w:type="character" w:customStyle="1" w:styleId="rvts9">
    <w:name w:val="rvts9"/>
    <w:basedOn w:val="a0"/>
    <w:rsid w:val="0024564D"/>
  </w:style>
  <w:style w:type="character" w:styleId="a3">
    <w:name w:val="Hyperlink"/>
    <w:basedOn w:val="a0"/>
    <w:uiPriority w:val="99"/>
    <w:semiHidden/>
    <w:unhideWhenUsed/>
    <w:rsid w:val="0024564D"/>
    <w:rPr>
      <w:color w:val="0000FF"/>
      <w:u w:val="single"/>
    </w:rPr>
  </w:style>
  <w:style w:type="character" w:styleId="a4">
    <w:name w:val="FollowedHyperlink"/>
    <w:basedOn w:val="a0"/>
    <w:uiPriority w:val="99"/>
    <w:semiHidden/>
    <w:unhideWhenUsed/>
    <w:rsid w:val="0024564D"/>
    <w:rPr>
      <w:color w:val="800080"/>
      <w:u w:val="single"/>
    </w:rPr>
  </w:style>
  <w:style w:type="character" w:customStyle="1" w:styleId="rvts37">
    <w:name w:val="rvts37"/>
    <w:basedOn w:val="a0"/>
    <w:rsid w:val="0024564D"/>
  </w:style>
  <w:style w:type="paragraph" w:customStyle="1" w:styleId="rvps4">
    <w:name w:val="rvps4"/>
    <w:basedOn w:val="a"/>
    <w:rsid w:val="0024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4564D"/>
  </w:style>
  <w:style w:type="paragraph" w:customStyle="1" w:styleId="rvps15">
    <w:name w:val="rvps15"/>
    <w:basedOn w:val="a"/>
    <w:rsid w:val="00245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56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5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4564D"/>
  </w:style>
  <w:style w:type="character" w:customStyle="1" w:styleId="rvts0">
    <w:name w:val="rvts0"/>
    <w:basedOn w:val="a0"/>
    <w:rsid w:val="0024564D"/>
  </w:style>
  <w:style w:type="paragraph" w:customStyle="1" w:styleId="rvps7">
    <w:name w:val="rvps7"/>
    <w:basedOn w:val="a"/>
    <w:rsid w:val="00245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24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24564D"/>
  </w:style>
  <w:style w:type="paragraph" w:customStyle="1" w:styleId="rvps6">
    <w:name w:val="rvps6"/>
    <w:basedOn w:val="a"/>
    <w:rsid w:val="0024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4564D"/>
  </w:style>
  <w:style w:type="paragraph" w:customStyle="1" w:styleId="rvps2">
    <w:name w:val="rvps2"/>
    <w:basedOn w:val="a"/>
    <w:rsid w:val="0024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4564D"/>
  </w:style>
  <w:style w:type="character" w:customStyle="1" w:styleId="rvts9">
    <w:name w:val="rvts9"/>
    <w:basedOn w:val="a0"/>
    <w:rsid w:val="0024564D"/>
  </w:style>
  <w:style w:type="character" w:styleId="a3">
    <w:name w:val="Hyperlink"/>
    <w:basedOn w:val="a0"/>
    <w:uiPriority w:val="99"/>
    <w:semiHidden/>
    <w:unhideWhenUsed/>
    <w:rsid w:val="0024564D"/>
    <w:rPr>
      <w:color w:val="0000FF"/>
      <w:u w:val="single"/>
    </w:rPr>
  </w:style>
  <w:style w:type="character" w:styleId="a4">
    <w:name w:val="FollowedHyperlink"/>
    <w:basedOn w:val="a0"/>
    <w:uiPriority w:val="99"/>
    <w:semiHidden/>
    <w:unhideWhenUsed/>
    <w:rsid w:val="0024564D"/>
    <w:rPr>
      <w:color w:val="800080"/>
      <w:u w:val="single"/>
    </w:rPr>
  </w:style>
  <w:style w:type="character" w:customStyle="1" w:styleId="rvts37">
    <w:name w:val="rvts37"/>
    <w:basedOn w:val="a0"/>
    <w:rsid w:val="0024564D"/>
  </w:style>
  <w:style w:type="paragraph" w:customStyle="1" w:styleId="rvps4">
    <w:name w:val="rvps4"/>
    <w:basedOn w:val="a"/>
    <w:rsid w:val="0024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4564D"/>
  </w:style>
  <w:style w:type="paragraph" w:customStyle="1" w:styleId="rvps15">
    <w:name w:val="rvps15"/>
    <w:basedOn w:val="a"/>
    <w:rsid w:val="00245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56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5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88589">
      <w:bodyDiv w:val="1"/>
      <w:marLeft w:val="0"/>
      <w:marRight w:val="0"/>
      <w:marTop w:val="0"/>
      <w:marBottom w:val="0"/>
      <w:divBdr>
        <w:top w:val="none" w:sz="0" w:space="0" w:color="auto"/>
        <w:left w:val="none" w:sz="0" w:space="0" w:color="auto"/>
        <w:bottom w:val="none" w:sz="0" w:space="0" w:color="auto"/>
        <w:right w:val="none" w:sz="0" w:space="0" w:color="auto"/>
      </w:divBdr>
      <w:divsChild>
        <w:div w:id="464006276">
          <w:marLeft w:val="0"/>
          <w:marRight w:val="0"/>
          <w:marTop w:val="0"/>
          <w:marBottom w:val="0"/>
          <w:divBdr>
            <w:top w:val="none" w:sz="0" w:space="0" w:color="auto"/>
            <w:left w:val="none" w:sz="0" w:space="0" w:color="auto"/>
            <w:bottom w:val="none" w:sz="0" w:space="0" w:color="auto"/>
            <w:right w:val="none" w:sz="0" w:space="0" w:color="auto"/>
          </w:divBdr>
        </w:div>
        <w:div w:id="183903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3.rada.gov.ua/laws/show/2657-12" TargetMode="External"/><Relationship Id="rId117" Type="http://schemas.openxmlformats.org/officeDocument/2006/relationships/fontTable" Target="fontTable.xml"/><Relationship Id="rId21" Type="http://schemas.openxmlformats.org/officeDocument/2006/relationships/hyperlink" Target="http://zakon3.rada.gov.ua/laws/show/2121-14" TargetMode="External"/><Relationship Id="rId42" Type="http://schemas.openxmlformats.org/officeDocument/2006/relationships/hyperlink" Target="http://zakon3.rada.gov.ua/laws/show/922-19/print1455790981472211" TargetMode="External"/><Relationship Id="rId47" Type="http://schemas.openxmlformats.org/officeDocument/2006/relationships/hyperlink" Target="http://zakon3.rada.gov.ua/laws/show/922-19/print1455790981472211" TargetMode="External"/><Relationship Id="rId63" Type="http://schemas.openxmlformats.org/officeDocument/2006/relationships/hyperlink" Target="http://zakon3.rada.gov.ua/laws/show/922-19/print1455790981472211" TargetMode="External"/><Relationship Id="rId68" Type="http://schemas.openxmlformats.org/officeDocument/2006/relationships/hyperlink" Target="http://zakon3.rada.gov.ua/laws/show/922-19/print1455790981472211" TargetMode="External"/><Relationship Id="rId84" Type="http://schemas.openxmlformats.org/officeDocument/2006/relationships/hyperlink" Target="http://zakon3.rada.gov.ua/laws/show/80731-10" TargetMode="External"/><Relationship Id="rId89" Type="http://schemas.openxmlformats.org/officeDocument/2006/relationships/hyperlink" Target="http://zakon3.rada.gov.ua/laws/show/436-15/paran2629" TargetMode="External"/><Relationship Id="rId112" Type="http://schemas.openxmlformats.org/officeDocument/2006/relationships/hyperlink" Target="http://zakon3.rada.gov.ua/laws/show/2121-14/paran898" TargetMode="External"/><Relationship Id="rId16" Type="http://schemas.openxmlformats.org/officeDocument/2006/relationships/hyperlink" Target="http://zakon3.rada.gov.ua/laws/show/1039-14" TargetMode="External"/><Relationship Id="rId107" Type="http://schemas.openxmlformats.org/officeDocument/2006/relationships/hyperlink" Target="http://zakon3.rada.gov.ua/laws/show/51/97-%D0%B2%D1%80" TargetMode="External"/><Relationship Id="rId11" Type="http://schemas.openxmlformats.org/officeDocument/2006/relationships/hyperlink" Target="http://zakon3.rada.gov.ua/laws/show/679-14" TargetMode="External"/><Relationship Id="rId24" Type="http://schemas.openxmlformats.org/officeDocument/2006/relationships/hyperlink" Target="http://zakon3.rada.gov.ua/laws/show/4572-17" TargetMode="External"/><Relationship Id="rId32" Type="http://schemas.openxmlformats.org/officeDocument/2006/relationships/hyperlink" Target="http://zakon3.rada.gov.ua/laws/show/755-15/paran174" TargetMode="External"/><Relationship Id="rId37" Type="http://schemas.openxmlformats.org/officeDocument/2006/relationships/hyperlink" Target="http://zakon3.rada.gov.ua/laws/show/922-19/print1455790981472211" TargetMode="External"/><Relationship Id="rId40" Type="http://schemas.openxmlformats.org/officeDocument/2006/relationships/hyperlink" Target="http://zakon3.rada.gov.ua/laws/show/922-19/print1455790981472211" TargetMode="External"/><Relationship Id="rId45" Type="http://schemas.openxmlformats.org/officeDocument/2006/relationships/hyperlink" Target="http://zakon3.rada.gov.ua/laws/show/922-19/print1455790981472211" TargetMode="External"/><Relationship Id="rId53" Type="http://schemas.openxmlformats.org/officeDocument/2006/relationships/hyperlink" Target="http://zakon3.rada.gov.ua/laws/show/922-19/print1455790981472211" TargetMode="External"/><Relationship Id="rId58" Type="http://schemas.openxmlformats.org/officeDocument/2006/relationships/hyperlink" Target="http://zakon3.rada.gov.ua/laws/show/922-19/print1455790981472211" TargetMode="External"/><Relationship Id="rId66" Type="http://schemas.openxmlformats.org/officeDocument/2006/relationships/hyperlink" Target="http://zakon3.rada.gov.ua/laws/show/922-19/print1455790981472211" TargetMode="External"/><Relationship Id="rId74" Type="http://schemas.openxmlformats.org/officeDocument/2006/relationships/hyperlink" Target="http://zakon3.rada.gov.ua/laws/show/922-19/print1455790981472211" TargetMode="External"/><Relationship Id="rId79" Type="http://schemas.openxmlformats.org/officeDocument/2006/relationships/hyperlink" Target="http://zakon3.rada.gov.ua/laws/show/922-19/print1455790981472211" TargetMode="External"/><Relationship Id="rId87" Type="http://schemas.openxmlformats.org/officeDocument/2006/relationships/hyperlink" Target="http://zakon3.rada.gov.ua/laws/show/1798-12/paran55" TargetMode="External"/><Relationship Id="rId102" Type="http://schemas.openxmlformats.org/officeDocument/2006/relationships/hyperlink" Target="http://zakon3.rada.gov.ua/laws/show/3659-12/paran118" TargetMode="External"/><Relationship Id="rId110" Type="http://schemas.openxmlformats.org/officeDocument/2006/relationships/hyperlink" Target="http://zakon3.rada.gov.ua/laws/show/74/98-%D0%B2%D1%80" TargetMode="External"/><Relationship Id="rId115" Type="http://schemas.openxmlformats.org/officeDocument/2006/relationships/hyperlink" Target="http://zakon3.rada.gov.ua/laws/show/375-17/paran206" TargetMode="External"/><Relationship Id="rId5" Type="http://schemas.openxmlformats.org/officeDocument/2006/relationships/image" Target="media/image1.gif"/><Relationship Id="rId61" Type="http://schemas.openxmlformats.org/officeDocument/2006/relationships/hyperlink" Target="http://zakon3.rada.gov.ua/laws/show/922-19/print1455790981472211" TargetMode="External"/><Relationship Id="rId82" Type="http://schemas.openxmlformats.org/officeDocument/2006/relationships/hyperlink" Target="http://zakon3.rada.gov.ua/laws/show/4851-17" TargetMode="External"/><Relationship Id="rId90" Type="http://schemas.openxmlformats.org/officeDocument/2006/relationships/hyperlink" Target="http://zakon3.rada.gov.ua/laws/show/436-15/paran2629" TargetMode="External"/><Relationship Id="rId95" Type="http://schemas.openxmlformats.org/officeDocument/2006/relationships/hyperlink" Target="http://zakon3.rada.gov.ua/laws/show/435-15/paran1190" TargetMode="External"/><Relationship Id="rId19" Type="http://schemas.openxmlformats.org/officeDocument/2006/relationships/hyperlink" Target="http://zakon3.rada.gov.ua/laws/show/663-18" TargetMode="External"/><Relationship Id="rId14" Type="http://schemas.openxmlformats.org/officeDocument/2006/relationships/hyperlink" Target="http://zakon3.rada.gov.ua/laws/show/848-19/paran877" TargetMode="External"/><Relationship Id="rId22" Type="http://schemas.openxmlformats.org/officeDocument/2006/relationships/hyperlink" Target="http://zakon3.rada.gov.ua/laws/show/254%D0%BA/96-%D0%B2%D1%80" TargetMode="External"/><Relationship Id="rId27" Type="http://schemas.openxmlformats.org/officeDocument/2006/relationships/hyperlink" Target="http://zakon3.rada.gov.ua/laws/show/2939-17" TargetMode="External"/><Relationship Id="rId30" Type="http://schemas.openxmlformats.org/officeDocument/2006/relationships/hyperlink" Target="http://zakon3.rada.gov.ua/laws/show/922-19/print1455790981472211" TargetMode="External"/><Relationship Id="rId35" Type="http://schemas.openxmlformats.org/officeDocument/2006/relationships/hyperlink" Target="http://zakon3.rada.gov.ua/laws/show/922-19/print1455790981472211" TargetMode="External"/><Relationship Id="rId43" Type="http://schemas.openxmlformats.org/officeDocument/2006/relationships/hyperlink" Target="http://zakon3.rada.gov.ua/laws/show/922-19/print1455790981472211" TargetMode="External"/><Relationship Id="rId48" Type="http://schemas.openxmlformats.org/officeDocument/2006/relationships/hyperlink" Target="http://zakon3.rada.gov.ua/laws/show/922-19/print1455790981472211" TargetMode="External"/><Relationship Id="rId56" Type="http://schemas.openxmlformats.org/officeDocument/2006/relationships/hyperlink" Target="http://zakon3.rada.gov.ua/laws/show/922-19/print1455790981472211" TargetMode="External"/><Relationship Id="rId64" Type="http://schemas.openxmlformats.org/officeDocument/2006/relationships/hyperlink" Target="http://zakon3.rada.gov.ua/laws/show/922-19/print1455790981472211" TargetMode="External"/><Relationship Id="rId69" Type="http://schemas.openxmlformats.org/officeDocument/2006/relationships/hyperlink" Target="http://zakon3.rada.gov.ua/laws/show/435-15" TargetMode="External"/><Relationship Id="rId77" Type="http://schemas.openxmlformats.org/officeDocument/2006/relationships/hyperlink" Target="http://zakon3.rada.gov.ua/laws/show/922-19/print1455790981472211" TargetMode="External"/><Relationship Id="rId100" Type="http://schemas.openxmlformats.org/officeDocument/2006/relationships/hyperlink" Target="http://zakon3.rada.gov.ua/laws/show/3659-12/paran87" TargetMode="External"/><Relationship Id="rId105" Type="http://schemas.openxmlformats.org/officeDocument/2006/relationships/hyperlink" Target="http://zakon3.rada.gov.ua/laws/show/51/97-%D0%B2%D1%80" TargetMode="External"/><Relationship Id="rId113" Type="http://schemas.openxmlformats.org/officeDocument/2006/relationships/hyperlink" Target="http://zakon3.rada.gov.ua/laws/show/85/96-%D0%B2%D1%80" TargetMode="External"/><Relationship Id="rId118" Type="http://schemas.openxmlformats.org/officeDocument/2006/relationships/theme" Target="theme/theme1.xml"/><Relationship Id="rId8" Type="http://schemas.openxmlformats.org/officeDocument/2006/relationships/hyperlink" Target="http://zakon3.rada.gov.ua/laws/show/922-19/print1455790981472211" TargetMode="External"/><Relationship Id="rId51" Type="http://schemas.openxmlformats.org/officeDocument/2006/relationships/hyperlink" Target="http://zakon3.rada.gov.ua/laws/show/922-19/print1455790981472211" TargetMode="External"/><Relationship Id="rId72" Type="http://schemas.openxmlformats.org/officeDocument/2006/relationships/hyperlink" Target="http://zakon3.rada.gov.ua/laws/show/922-19/print1455790981472211" TargetMode="External"/><Relationship Id="rId80" Type="http://schemas.openxmlformats.org/officeDocument/2006/relationships/hyperlink" Target="http://zakon3.rada.gov.ua/laws/show/1197-18" TargetMode="External"/><Relationship Id="rId85" Type="http://schemas.openxmlformats.org/officeDocument/2006/relationships/hyperlink" Target="http://zakon3.rada.gov.ua/laws/show/80731-10/paran1567" TargetMode="External"/><Relationship Id="rId93" Type="http://schemas.openxmlformats.org/officeDocument/2006/relationships/hyperlink" Target="http://zakon3.rada.gov.ua/laws/show/436-15/paran2635" TargetMode="External"/><Relationship Id="rId98" Type="http://schemas.openxmlformats.org/officeDocument/2006/relationships/hyperlink" Target="http://zakon3.rada.gov.ua/laws/show/875-12" TargetMode="External"/><Relationship Id="rId3" Type="http://schemas.openxmlformats.org/officeDocument/2006/relationships/settings" Target="settings.xml"/><Relationship Id="rId12" Type="http://schemas.openxmlformats.org/officeDocument/2006/relationships/hyperlink" Target="http://zakon3.rada.gov.ua/laws/show/848-19/paran744" TargetMode="External"/><Relationship Id="rId17" Type="http://schemas.openxmlformats.org/officeDocument/2006/relationships/hyperlink" Target="http://zakon3.rada.gov.ua/laws/show/663-18" TargetMode="External"/><Relationship Id="rId25" Type="http://schemas.openxmlformats.org/officeDocument/2006/relationships/hyperlink" Target="http://zakon3.rada.gov.ua/laws/show/393/96-%D0%B2%D1%80" TargetMode="External"/><Relationship Id="rId33" Type="http://schemas.openxmlformats.org/officeDocument/2006/relationships/hyperlink" Target="http://zakon3.rada.gov.ua/laws/show/922-19/print1455790981472211" TargetMode="External"/><Relationship Id="rId38" Type="http://schemas.openxmlformats.org/officeDocument/2006/relationships/hyperlink" Target="http://zakon3.rada.gov.ua/laws/show/922-19/print1455790981472211" TargetMode="External"/><Relationship Id="rId46" Type="http://schemas.openxmlformats.org/officeDocument/2006/relationships/hyperlink" Target="http://zakon3.rada.gov.ua/laws/show/922-19/print1455790981472211" TargetMode="External"/><Relationship Id="rId59" Type="http://schemas.openxmlformats.org/officeDocument/2006/relationships/hyperlink" Target="http://zakon3.rada.gov.ua/laws/show/922-19/print1455790981472211" TargetMode="External"/><Relationship Id="rId67" Type="http://schemas.openxmlformats.org/officeDocument/2006/relationships/hyperlink" Target="http://zakon3.rada.gov.ua/laws/show/922-19/print1455790981472211" TargetMode="External"/><Relationship Id="rId103" Type="http://schemas.openxmlformats.org/officeDocument/2006/relationships/hyperlink" Target="http://zakon3.rada.gov.ua/laws/show/3659-12/paran317" TargetMode="External"/><Relationship Id="rId108" Type="http://schemas.openxmlformats.org/officeDocument/2006/relationships/hyperlink" Target="http://zakon3.rada.gov.ua/laws/show/16/98-%D0%B2%D1%80/paran153" TargetMode="External"/><Relationship Id="rId116" Type="http://schemas.openxmlformats.org/officeDocument/2006/relationships/hyperlink" Target="http://zakon3.rada.gov.ua/laws/show/1105-14/paran174" TargetMode="External"/><Relationship Id="rId20" Type="http://schemas.openxmlformats.org/officeDocument/2006/relationships/hyperlink" Target="http://zakon3.rada.gov.ua/laws/show/922-19/print1455790981472211" TargetMode="External"/><Relationship Id="rId41" Type="http://schemas.openxmlformats.org/officeDocument/2006/relationships/hyperlink" Target="http://zakon3.rada.gov.ua/laws/show/922-19/print1455790981472211" TargetMode="External"/><Relationship Id="rId54" Type="http://schemas.openxmlformats.org/officeDocument/2006/relationships/hyperlink" Target="http://zakon3.rada.gov.ua/laws/show/922-19/print1455790981472211" TargetMode="External"/><Relationship Id="rId62" Type="http://schemas.openxmlformats.org/officeDocument/2006/relationships/hyperlink" Target="http://zakon3.rada.gov.ua/laws/show/922-19/print1455790981472211" TargetMode="External"/><Relationship Id="rId70" Type="http://schemas.openxmlformats.org/officeDocument/2006/relationships/hyperlink" Target="http://zakon3.rada.gov.ua/laws/show/436-15" TargetMode="External"/><Relationship Id="rId75" Type="http://schemas.openxmlformats.org/officeDocument/2006/relationships/hyperlink" Target="http://zakon3.rada.gov.ua/laws/show/922-19/print1455790981472211" TargetMode="External"/><Relationship Id="rId83" Type="http://schemas.openxmlformats.org/officeDocument/2006/relationships/hyperlink" Target="http://zakon3.rada.gov.ua/laws/show/1197-18" TargetMode="External"/><Relationship Id="rId88" Type="http://schemas.openxmlformats.org/officeDocument/2006/relationships/hyperlink" Target="http://zakon3.rada.gov.ua/laws/show/436-15" TargetMode="External"/><Relationship Id="rId91" Type="http://schemas.openxmlformats.org/officeDocument/2006/relationships/hyperlink" Target="http://zakon3.rada.gov.ua/laws/show/436-15/paran2631" TargetMode="External"/><Relationship Id="rId96" Type="http://schemas.openxmlformats.org/officeDocument/2006/relationships/hyperlink" Target="http://zakon3.rada.gov.ua/laws/show/435-15/paran3178" TargetMode="External"/><Relationship Id="rId111" Type="http://schemas.openxmlformats.org/officeDocument/2006/relationships/hyperlink" Target="http://zakon3.rada.gov.ua/laws/show/1533-14" TargetMode="External"/><Relationship Id="rId1" Type="http://schemas.openxmlformats.org/officeDocument/2006/relationships/styles" Target="styles.xml"/><Relationship Id="rId6" Type="http://schemas.openxmlformats.org/officeDocument/2006/relationships/hyperlink" Target="http://zakon3.rada.gov.ua/laws/show/663-18" TargetMode="External"/><Relationship Id="rId15" Type="http://schemas.openxmlformats.org/officeDocument/2006/relationships/hyperlink" Target="http://zakon3.rada.gov.ua/laws/show/4452-17" TargetMode="External"/><Relationship Id="rId23" Type="http://schemas.openxmlformats.org/officeDocument/2006/relationships/hyperlink" Target="http://zakon3.rada.gov.ua/laws/show/3659-12" TargetMode="External"/><Relationship Id="rId28" Type="http://schemas.openxmlformats.org/officeDocument/2006/relationships/hyperlink" Target="http://zakon3.rada.gov.ua/laws/show/851-15" TargetMode="External"/><Relationship Id="rId36" Type="http://schemas.openxmlformats.org/officeDocument/2006/relationships/hyperlink" Target="http://zakon3.rada.gov.ua/laws/show/922-19/print1455790981472211" TargetMode="External"/><Relationship Id="rId49" Type="http://schemas.openxmlformats.org/officeDocument/2006/relationships/hyperlink" Target="http://zakon3.rada.gov.ua/laws/show/922-19/print1455790981472211" TargetMode="External"/><Relationship Id="rId57" Type="http://schemas.openxmlformats.org/officeDocument/2006/relationships/hyperlink" Target="http://zakon3.rada.gov.ua/laws/show/922-19/print1455790981472211" TargetMode="External"/><Relationship Id="rId106" Type="http://schemas.openxmlformats.org/officeDocument/2006/relationships/hyperlink" Target="http://zakon3.rada.gov.ua/laws/show/51/97-%D0%B2%D1%80" TargetMode="External"/><Relationship Id="rId114" Type="http://schemas.openxmlformats.org/officeDocument/2006/relationships/hyperlink" Target="http://zakon3.rada.gov.ua/laws/show/601-15" TargetMode="External"/><Relationship Id="rId10" Type="http://schemas.openxmlformats.org/officeDocument/2006/relationships/hyperlink" Target="http://zakon3.rada.gov.ua/laws/show/2121-14" TargetMode="External"/><Relationship Id="rId31" Type="http://schemas.openxmlformats.org/officeDocument/2006/relationships/hyperlink" Target="http://zakon3.rada.gov.ua/laws/show/2210-14" TargetMode="External"/><Relationship Id="rId44" Type="http://schemas.openxmlformats.org/officeDocument/2006/relationships/hyperlink" Target="http://zakon3.rada.gov.ua/laws/show/922-19/print1455790981472211" TargetMode="External"/><Relationship Id="rId52" Type="http://schemas.openxmlformats.org/officeDocument/2006/relationships/hyperlink" Target="http://zakon3.rada.gov.ua/laws/show/922-19/print1455790981472211" TargetMode="External"/><Relationship Id="rId60" Type="http://schemas.openxmlformats.org/officeDocument/2006/relationships/hyperlink" Target="http://zakon3.rada.gov.ua/laws/show/922-19/print1455790981472211" TargetMode="External"/><Relationship Id="rId65" Type="http://schemas.openxmlformats.org/officeDocument/2006/relationships/hyperlink" Target="http://zakon3.rada.gov.ua/laws/show/922-19/print1455790981472211" TargetMode="External"/><Relationship Id="rId73" Type="http://schemas.openxmlformats.org/officeDocument/2006/relationships/hyperlink" Target="http://zakon3.rada.gov.ua/laws/show/922-19/print1455790981472211" TargetMode="External"/><Relationship Id="rId78" Type="http://schemas.openxmlformats.org/officeDocument/2006/relationships/hyperlink" Target="http://zakon3.rada.gov.ua/laws/show/922-19/print1455790981472211" TargetMode="External"/><Relationship Id="rId81" Type="http://schemas.openxmlformats.org/officeDocument/2006/relationships/hyperlink" Target="http://zakon3.rada.gov.ua/laws/show/1197-18/paran54" TargetMode="External"/><Relationship Id="rId86" Type="http://schemas.openxmlformats.org/officeDocument/2006/relationships/hyperlink" Target="http://zakon3.rada.gov.ua/laws/show/80732-10" TargetMode="External"/><Relationship Id="rId94" Type="http://schemas.openxmlformats.org/officeDocument/2006/relationships/hyperlink" Target="http://zakon3.rada.gov.ua/laws/show/435-15" TargetMode="External"/><Relationship Id="rId99" Type="http://schemas.openxmlformats.org/officeDocument/2006/relationships/hyperlink" Target="http://zakon3.rada.gov.ua/laws/show/3659-12/paran87" TargetMode="External"/><Relationship Id="rId101" Type="http://schemas.openxmlformats.org/officeDocument/2006/relationships/hyperlink" Target="http://zakon3.rada.gov.ua/laws/show/3659-12/paran89" TargetMode="External"/><Relationship Id="rId4" Type="http://schemas.openxmlformats.org/officeDocument/2006/relationships/webSettings" Target="webSettings.xml"/><Relationship Id="rId9" Type="http://schemas.openxmlformats.org/officeDocument/2006/relationships/hyperlink" Target="http://zakon3.rada.gov.ua/laws/show/3855-12" TargetMode="External"/><Relationship Id="rId13" Type="http://schemas.openxmlformats.org/officeDocument/2006/relationships/hyperlink" Target="http://zakon3.rada.gov.ua/laws/show/848-19/paran864" TargetMode="External"/><Relationship Id="rId18" Type="http://schemas.openxmlformats.org/officeDocument/2006/relationships/hyperlink" Target="http://zakon3.rada.gov.ua/laws/show/663-18" TargetMode="External"/><Relationship Id="rId39" Type="http://schemas.openxmlformats.org/officeDocument/2006/relationships/hyperlink" Target="http://zakon3.rada.gov.ua/laws/show/922-19/print1455790981472211" TargetMode="External"/><Relationship Id="rId109" Type="http://schemas.openxmlformats.org/officeDocument/2006/relationships/hyperlink" Target="http://zakon3.rada.gov.ua/laws/show/16/98-%D0%B2%D1%80/paran153" TargetMode="External"/><Relationship Id="rId34" Type="http://schemas.openxmlformats.org/officeDocument/2006/relationships/hyperlink" Target="http://zakon3.rada.gov.ua/laws/show/922-19/print1455790981472211" TargetMode="External"/><Relationship Id="rId50" Type="http://schemas.openxmlformats.org/officeDocument/2006/relationships/hyperlink" Target="http://zakon3.rada.gov.ua/laws/show/922-19/print1455790981472211" TargetMode="External"/><Relationship Id="rId55" Type="http://schemas.openxmlformats.org/officeDocument/2006/relationships/hyperlink" Target="http://zakon3.rada.gov.ua/laws/show/922-19/print1455790981472211" TargetMode="External"/><Relationship Id="rId76" Type="http://schemas.openxmlformats.org/officeDocument/2006/relationships/hyperlink" Target="http://zakon3.rada.gov.ua/laws/show/922-19/print1455790981472211" TargetMode="External"/><Relationship Id="rId97" Type="http://schemas.openxmlformats.org/officeDocument/2006/relationships/hyperlink" Target="http://zakon3.rada.gov.ua/laws/show/1618-15/paran62" TargetMode="External"/><Relationship Id="rId104" Type="http://schemas.openxmlformats.org/officeDocument/2006/relationships/hyperlink" Target="http://zakon3.rada.gov.ua/laws/show/3659-12/paran344" TargetMode="External"/><Relationship Id="rId7" Type="http://schemas.openxmlformats.org/officeDocument/2006/relationships/hyperlink" Target="http://zakon3.rada.gov.ua/laws/show/922-19/print1455790981472211" TargetMode="External"/><Relationship Id="rId71" Type="http://schemas.openxmlformats.org/officeDocument/2006/relationships/hyperlink" Target="http://zakon3.rada.gov.ua/laws/show/922-19/print1455790981472211" TargetMode="External"/><Relationship Id="rId92" Type="http://schemas.openxmlformats.org/officeDocument/2006/relationships/hyperlink" Target="http://zakon3.rada.gov.ua/laws/show/436-15/paran2633" TargetMode="External"/><Relationship Id="rId2" Type="http://schemas.microsoft.com/office/2007/relationships/stylesWithEffects" Target="stylesWithEffects.xml"/><Relationship Id="rId29" Type="http://schemas.openxmlformats.org/officeDocument/2006/relationships/hyperlink" Target="http://zakon3.rada.gov.ua/laws/show/922-19/print1455790981472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19857</Words>
  <Characters>113189</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2016-02-18T13:26:00Z</dcterms:created>
  <dcterms:modified xsi:type="dcterms:W3CDTF">2016-03-30T11:42:00Z</dcterms:modified>
</cp:coreProperties>
</file>