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8D" w:rsidRPr="00924BE1" w:rsidRDefault="00CE558D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61488" w:rsidRPr="00924BE1" w:rsidRDefault="00FC0D8E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Більше 100 </w:t>
      </w:r>
      <w:r w:rsidR="00924BE1">
        <w:rPr>
          <w:rFonts w:ascii="Times New Roman" w:hAnsi="Times New Roman" w:cs="Times New Roman"/>
          <w:sz w:val="28"/>
          <w:szCs w:val="28"/>
        </w:rPr>
        <w:t>мільйонів гривень</w:t>
      </w:r>
      <w:r w:rsidRPr="00924BE1">
        <w:rPr>
          <w:rFonts w:ascii="Times New Roman" w:hAnsi="Times New Roman" w:cs="Times New Roman"/>
          <w:sz w:val="28"/>
          <w:szCs w:val="28"/>
        </w:rPr>
        <w:t xml:space="preserve"> вже виділено на місцеві програми здешевленн</w:t>
      </w:r>
      <w:r w:rsidR="007B676A" w:rsidRPr="00924BE1">
        <w:rPr>
          <w:rFonts w:ascii="Times New Roman" w:hAnsi="Times New Roman" w:cs="Times New Roman"/>
          <w:sz w:val="28"/>
          <w:szCs w:val="28"/>
        </w:rPr>
        <w:t>я «теплих кредитів» у 2019 році</w:t>
      </w:r>
    </w:p>
    <w:p w:rsidR="00961488" w:rsidRPr="00924BE1" w:rsidRDefault="00181B1B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>Із</w:t>
      </w:r>
      <w:r w:rsidR="00A24651" w:rsidRPr="00924BE1">
        <w:rPr>
          <w:rFonts w:ascii="Times New Roman" w:hAnsi="Times New Roman" w:cs="Times New Roman"/>
          <w:sz w:val="28"/>
          <w:szCs w:val="28"/>
        </w:rPr>
        <w:t xml:space="preserve"> року в</w:t>
      </w:r>
      <w:r w:rsidR="00961488" w:rsidRPr="00924BE1">
        <w:rPr>
          <w:rFonts w:ascii="Times New Roman" w:hAnsi="Times New Roman" w:cs="Times New Roman"/>
          <w:sz w:val="28"/>
          <w:szCs w:val="28"/>
        </w:rPr>
        <w:t xml:space="preserve"> рік місцева влада у тісній співпраці з </w:t>
      </w:r>
      <w:proofErr w:type="spellStart"/>
      <w:r w:rsidR="00961488" w:rsidRPr="00924BE1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961488" w:rsidRPr="00924BE1">
        <w:rPr>
          <w:rFonts w:ascii="Times New Roman" w:hAnsi="Times New Roman" w:cs="Times New Roman"/>
          <w:sz w:val="28"/>
          <w:szCs w:val="28"/>
        </w:rPr>
        <w:t xml:space="preserve"> все акт</w:t>
      </w:r>
      <w:r w:rsidR="00421ED8" w:rsidRPr="00924BE1">
        <w:rPr>
          <w:rFonts w:ascii="Times New Roman" w:hAnsi="Times New Roman" w:cs="Times New Roman"/>
          <w:sz w:val="28"/>
          <w:szCs w:val="28"/>
        </w:rPr>
        <w:t>ивніше надає підтримку населенню</w:t>
      </w:r>
      <w:r w:rsidR="00961488" w:rsidRPr="00924BE1">
        <w:rPr>
          <w:rFonts w:ascii="Times New Roman" w:hAnsi="Times New Roman" w:cs="Times New Roman"/>
          <w:sz w:val="28"/>
          <w:szCs w:val="28"/>
        </w:rPr>
        <w:t xml:space="preserve"> та ОСББ в утепленні осель.</w:t>
      </w:r>
    </w:p>
    <w:p w:rsidR="00961488" w:rsidRPr="00924BE1" w:rsidRDefault="00961488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Так, </w:t>
      </w:r>
      <w:r w:rsidR="00D826E0" w:rsidRPr="00924BE1">
        <w:rPr>
          <w:rFonts w:ascii="Times New Roman" w:hAnsi="Times New Roman" w:cs="Times New Roman"/>
          <w:sz w:val="28"/>
          <w:szCs w:val="28"/>
        </w:rPr>
        <w:t xml:space="preserve">місцевими органами влади </w:t>
      </w:r>
      <w:r w:rsidR="00FC0D8E" w:rsidRPr="00924BE1">
        <w:rPr>
          <w:rFonts w:ascii="Times New Roman" w:hAnsi="Times New Roman" w:cs="Times New Roman"/>
          <w:sz w:val="28"/>
          <w:szCs w:val="28"/>
        </w:rPr>
        <w:t>виділен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о </w:t>
      </w:r>
      <w:r w:rsidR="00FC0D8E" w:rsidRPr="00924BE1">
        <w:rPr>
          <w:rFonts w:ascii="Times New Roman" w:hAnsi="Times New Roman" w:cs="Times New Roman"/>
          <w:sz w:val="28"/>
          <w:szCs w:val="28"/>
        </w:rPr>
        <w:t>10</w:t>
      </w:r>
      <w:r w:rsidR="00261F60" w:rsidRPr="00924BE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C0D8E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924BE1">
        <w:rPr>
          <w:rFonts w:ascii="Times New Roman" w:hAnsi="Times New Roman" w:cs="Times New Roman"/>
          <w:sz w:val="28"/>
          <w:szCs w:val="28"/>
        </w:rPr>
        <w:t>мільйонів гривень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D826E0" w:rsidRPr="00924BE1">
        <w:rPr>
          <w:rFonts w:ascii="Times New Roman" w:hAnsi="Times New Roman" w:cs="Times New Roman"/>
          <w:sz w:val="28"/>
          <w:szCs w:val="28"/>
        </w:rPr>
        <w:t>на реалізацію</w:t>
      </w:r>
      <w:r w:rsidR="00FC0D8E" w:rsidRPr="0092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35" w:rsidRPr="00924BE1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="00ED7135"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60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DB0B16" w:rsidRPr="00924BE1">
        <w:rPr>
          <w:rFonts w:ascii="Times New Roman" w:hAnsi="Times New Roman" w:cs="Times New Roman"/>
          <w:sz w:val="28"/>
          <w:szCs w:val="28"/>
        </w:rPr>
        <w:t>місцев</w:t>
      </w:r>
      <w:r w:rsidR="000D13EF" w:rsidRPr="00924BE1">
        <w:rPr>
          <w:rFonts w:ascii="Times New Roman" w:hAnsi="Times New Roman" w:cs="Times New Roman"/>
          <w:sz w:val="28"/>
          <w:szCs w:val="28"/>
        </w:rPr>
        <w:t>их</w:t>
      </w:r>
      <w:r w:rsidR="00DB0B16" w:rsidRPr="00924BE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DB0B16" w:rsidRPr="00924BE1">
        <w:rPr>
          <w:rFonts w:ascii="Times New Roman" w:hAnsi="Times New Roman" w:cs="Times New Roman"/>
          <w:sz w:val="28"/>
          <w:szCs w:val="28"/>
        </w:rPr>
        <w:t>здешевлення «теплих кредитів»</w:t>
      </w:r>
      <w:r w:rsidR="00DC0C62" w:rsidRPr="00924BE1">
        <w:rPr>
          <w:rFonts w:ascii="Times New Roman" w:hAnsi="Times New Roman" w:cs="Times New Roman"/>
          <w:sz w:val="28"/>
          <w:szCs w:val="28"/>
        </w:rPr>
        <w:t xml:space="preserve"> у 2019 році</w:t>
      </w:r>
      <w:r w:rsidR="00FC0D8E" w:rsidRPr="00924BE1">
        <w:rPr>
          <w:rFonts w:ascii="Times New Roman" w:hAnsi="Times New Roman" w:cs="Times New Roman"/>
          <w:sz w:val="28"/>
          <w:szCs w:val="28"/>
        </w:rPr>
        <w:t xml:space="preserve">. Це </w:t>
      </w:r>
      <w:r w:rsidR="00D826E0" w:rsidRPr="00924BE1">
        <w:rPr>
          <w:rFonts w:ascii="Times New Roman" w:hAnsi="Times New Roman" w:cs="Times New Roman"/>
          <w:sz w:val="28"/>
          <w:szCs w:val="28"/>
        </w:rPr>
        <w:t xml:space="preserve">вже </w:t>
      </w:r>
      <w:r w:rsidR="00FC0D8E" w:rsidRPr="00924BE1">
        <w:rPr>
          <w:rFonts w:ascii="Times New Roman" w:hAnsi="Times New Roman" w:cs="Times New Roman"/>
          <w:sz w:val="28"/>
          <w:szCs w:val="28"/>
        </w:rPr>
        <w:t>становить 65</w:t>
      </w:r>
      <w:r w:rsidR="00DB0B16" w:rsidRPr="00924BE1">
        <w:rPr>
          <w:rFonts w:ascii="Times New Roman" w:hAnsi="Times New Roman" w:cs="Times New Roman"/>
          <w:sz w:val="28"/>
          <w:szCs w:val="28"/>
        </w:rPr>
        <w:t xml:space="preserve">% від </w:t>
      </w:r>
      <w:r w:rsidR="00FC0D8E" w:rsidRPr="00924BE1">
        <w:rPr>
          <w:rFonts w:ascii="Times New Roman" w:hAnsi="Times New Roman" w:cs="Times New Roman"/>
          <w:sz w:val="28"/>
          <w:szCs w:val="28"/>
        </w:rPr>
        <w:t xml:space="preserve">загального </w:t>
      </w:r>
      <w:r w:rsidR="00D826E0" w:rsidRPr="00924BE1">
        <w:rPr>
          <w:rFonts w:ascii="Times New Roman" w:hAnsi="Times New Roman" w:cs="Times New Roman"/>
          <w:sz w:val="28"/>
          <w:szCs w:val="28"/>
        </w:rPr>
        <w:t xml:space="preserve">обсягу фінансування </w:t>
      </w:r>
      <w:r w:rsidR="00DB0B16" w:rsidRPr="00924BE1">
        <w:rPr>
          <w:rFonts w:ascii="Times New Roman" w:hAnsi="Times New Roman" w:cs="Times New Roman"/>
          <w:sz w:val="28"/>
          <w:szCs w:val="28"/>
        </w:rPr>
        <w:t>програм у 2018 році.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8E" w:rsidRPr="00924BE1" w:rsidRDefault="00FC0D8E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Очікується, що загалом у </w:t>
      </w:r>
      <w:r w:rsidR="00924BE1">
        <w:rPr>
          <w:rFonts w:ascii="Times New Roman" w:hAnsi="Times New Roman" w:cs="Times New Roman"/>
          <w:sz w:val="28"/>
          <w:szCs w:val="28"/>
        </w:rPr>
        <w:t>цьому році</w:t>
      </w:r>
      <w:r w:rsidRPr="00924BE1">
        <w:rPr>
          <w:rFonts w:ascii="Times New Roman" w:hAnsi="Times New Roman" w:cs="Times New Roman"/>
          <w:sz w:val="28"/>
          <w:szCs w:val="28"/>
        </w:rPr>
        <w:t xml:space="preserve"> обсяг фінансування усіх місцевих програм перевищить </w:t>
      </w:r>
      <w:r w:rsidR="00D826E0" w:rsidRPr="00924BE1">
        <w:rPr>
          <w:rFonts w:ascii="Times New Roman" w:hAnsi="Times New Roman" w:cs="Times New Roman"/>
          <w:sz w:val="28"/>
          <w:szCs w:val="28"/>
        </w:rPr>
        <w:t xml:space="preserve">на 10 </w:t>
      </w:r>
      <w:r w:rsidR="00931171" w:rsidRPr="00924BE1">
        <w:rPr>
          <w:rFonts w:ascii="Times New Roman" w:hAnsi="Times New Roman" w:cs="Times New Roman"/>
          <w:sz w:val="28"/>
          <w:szCs w:val="28"/>
        </w:rPr>
        <w:t>%</w:t>
      </w:r>
      <w:r w:rsidR="00D826E0" w:rsidRPr="00924BE1">
        <w:rPr>
          <w:rFonts w:ascii="Times New Roman" w:hAnsi="Times New Roman" w:cs="Times New Roman"/>
          <w:sz w:val="28"/>
          <w:szCs w:val="28"/>
        </w:rPr>
        <w:t xml:space="preserve"> показники 2018 року.</w:t>
      </w:r>
    </w:p>
    <w:p w:rsidR="000D13EF" w:rsidRPr="00924BE1" w:rsidRDefault="007B676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Важливо, що відповідальність </w:t>
      </w:r>
      <w:r w:rsidR="00D826E0" w:rsidRPr="00924BE1">
        <w:rPr>
          <w:rFonts w:ascii="Times New Roman" w:hAnsi="Times New Roman" w:cs="Times New Roman"/>
          <w:sz w:val="28"/>
          <w:szCs w:val="28"/>
        </w:rPr>
        <w:t>місцевої влади щодо допомоги населенню у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 питаннях енергоефективності </w:t>
      </w:r>
      <w:r w:rsidR="00421ED8" w:rsidRPr="00924BE1">
        <w:rPr>
          <w:rFonts w:ascii="Times New Roman" w:hAnsi="Times New Roman" w:cs="Times New Roman"/>
          <w:sz w:val="28"/>
          <w:szCs w:val="28"/>
        </w:rPr>
        <w:t>значно зросла</w:t>
      </w:r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прокоментував</w:t>
      </w:r>
      <w:proofErr w:type="spellEnd"/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924BE1"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proofErr w:type="spellStart"/>
      <w:r w:rsidRPr="00924BE1">
        <w:rPr>
          <w:rFonts w:ascii="Times New Roman" w:hAnsi="Times New Roman" w:cs="Times New Roman"/>
          <w:sz w:val="28"/>
          <w:szCs w:val="28"/>
          <w:lang w:val="ru-RU"/>
        </w:rPr>
        <w:t>Держенергоефективнос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>ті Сергій Савчук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3EF" w:rsidRPr="00924BE1" w:rsidRDefault="00924BE1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 2018 році</w:t>
      </w:r>
      <w:r w:rsidR="000D13EF" w:rsidRPr="00924BE1">
        <w:rPr>
          <w:rFonts w:ascii="Times New Roman" w:hAnsi="Times New Roman" w:cs="Times New Roman"/>
          <w:sz w:val="28"/>
          <w:szCs w:val="28"/>
        </w:rPr>
        <w:t xml:space="preserve"> запроваджено 171 місцеву програму здешевлення «теплих кредитів», що на 10% більше, ніж у 2017 році. При цьому, на їх реалізацію виділено 166 </w:t>
      </w:r>
      <w:r>
        <w:rPr>
          <w:rFonts w:ascii="Times New Roman" w:hAnsi="Times New Roman" w:cs="Times New Roman"/>
          <w:sz w:val="28"/>
          <w:szCs w:val="28"/>
        </w:rPr>
        <w:t>мільйонів гривень</w:t>
      </w:r>
      <w:r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0D13EF" w:rsidRPr="00924BE1">
        <w:rPr>
          <w:rFonts w:ascii="Times New Roman" w:hAnsi="Times New Roman" w:cs="Times New Roman"/>
          <w:sz w:val="28"/>
          <w:szCs w:val="28"/>
        </w:rPr>
        <w:t>що на 30% перевищує показник 2017 року.</w:t>
      </w:r>
    </w:p>
    <w:p w:rsidR="000D13EF" w:rsidRPr="00924BE1" w:rsidRDefault="000D13EF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>Завдяки місцевим програмам</w:t>
      </w:r>
      <w:r w:rsidR="00961488" w:rsidRPr="00924BE1">
        <w:rPr>
          <w:rFonts w:ascii="Times New Roman" w:hAnsi="Times New Roman" w:cs="Times New Roman"/>
          <w:sz w:val="28"/>
          <w:szCs w:val="28"/>
        </w:rPr>
        <w:t xml:space="preserve"> у 2018 р</w:t>
      </w:r>
      <w:r w:rsidR="00924BE1">
        <w:rPr>
          <w:rFonts w:ascii="Times New Roman" w:hAnsi="Times New Roman" w:cs="Times New Roman"/>
          <w:sz w:val="28"/>
          <w:szCs w:val="28"/>
        </w:rPr>
        <w:t>оці близько 40 тисяч</w:t>
      </w:r>
      <w:r w:rsidRPr="00924BE1">
        <w:rPr>
          <w:rFonts w:ascii="Times New Roman" w:hAnsi="Times New Roman" w:cs="Times New Roman"/>
          <w:sz w:val="28"/>
          <w:szCs w:val="28"/>
        </w:rPr>
        <w:t xml:space="preserve"> родин отримали</w:t>
      </w:r>
      <w:r w:rsidR="00961488" w:rsidRPr="00924BE1">
        <w:rPr>
          <w:rFonts w:ascii="Times New Roman" w:hAnsi="Times New Roman" w:cs="Times New Roman"/>
          <w:sz w:val="28"/>
          <w:szCs w:val="28"/>
        </w:rPr>
        <w:t xml:space="preserve">, окрім державного, </w:t>
      </w:r>
      <w:r w:rsidR="00DC0C62" w:rsidRPr="00924BE1">
        <w:rPr>
          <w:rFonts w:ascii="Times New Roman" w:hAnsi="Times New Roman" w:cs="Times New Roman"/>
          <w:sz w:val="28"/>
          <w:szCs w:val="28"/>
        </w:rPr>
        <w:t>д</w:t>
      </w:r>
      <w:r w:rsidRPr="00924BE1">
        <w:rPr>
          <w:rFonts w:ascii="Times New Roman" w:hAnsi="Times New Roman" w:cs="Times New Roman"/>
          <w:sz w:val="28"/>
          <w:szCs w:val="28"/>
        </w:rPr>
        <w:t xml:space="preserve">одаткове відшкодування за «теплими кредитами» на загальну суму близько 135 </w:t>
      </w:r>
      <w:r w:rsidR="00924BE1">
        <w:rPr>
          <w:rFonts w:ascii="Times New Roman" w:hAnsi="Times New Roman" w:cs="Times New Roman"/>
          <w:sz w:val="28"/>
          <w:szCs w:val="28"/>
        </w:rPr>
        <w:t>мільйон</w:t>
      </w:r>
      <w:r w:rsidR="00924BE1">
        <w:rPr>
          <w:rFonts w:ascii="Times New Roman" w:hAnsi="Times New Roman" w:cs="Times New Roman"/>
          <w:sz w:val="28"/>
          <w:szCs w:val="28"/>
        </w:rPr>
        <w:t>ів</w:t>
      </w:r>
      <w:r w:rsidR="00924BE1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924BE1">
        <w:rPr>
          <w:rFonts w:ascii="Times New Roman" w:hAnsi="Times New Roman" w:cs="Times New Roman"/>
          <w:sz w:val="28"/>
          <w:szCs w:val="28"/>
        </w:rPr>
        <w:t>.</w:t>
      </w:r>
      <w:r w:rsidR="00DC0C62" w:rsidRPr="00924BE1">
        <w:rPr>
          <w:rFonts w:ascii="Times New Roman" w:hAnsi="Times New Roman" w:cs="Times New Roman"/>
          <w:sz w:val="28"/>
          <w:szCs w:val="28"/>
        </w:rPr>
        <w:t xml:space="preserve"> Для порівняння у</w:t>
      </w:r>
      <w:r w:rsidR="00924BE1">
        <w:rPr>
          <w:rFonts w:ascii="Times New Roman" w:hAnsi="Times New Roman" w:cs="Times New Roman"/>
          <w:sz w:val="28"/>
          <w:szCs w:val="28"/>
        </w:rPr>
        <w:t xml:space="preserve"> 2017 році</w:t>
      </w:r>
      <w:r w:rsidR="00961488" w:rsidRPr="00924BE1">
        <w:rPr>
          <w:rFonts w:ascii="Times New Roman" w:hAnsi="Times New Roman" w:cs="Times New Roman"/>
          <w:sz w:val="28"/>
          <w:szCs w:val="28"/>
        </w:rPr>
        <w:t xml:space="preserve"> обсяг компенсації з місцевих бюджетів склав 72 </w:t>
      </w:r>
      <w:r w:rsidR="00924BE1">
        <w:rPr>
          <w:rFonts w:ascii="Times New Roman" w:hAnsi="Times New Roman" w:cs="Times New Roman"/>
          <w:sz w:val="28"/>
          <w:szCs w:val="28"/>
        </w:rPr>
        <w:t>мільйон</w:t>
      </w:r>
      <w:r w:rsidR="00924BE1">
        <w:rPr>
          <w:rFonts w:ascii="Times New Roman" w:hAnsi="Times New Roman" w:cs="Times New Roman"/>
          <w:sz w:val="28"/>
          <w:szCs w:val="28"/>
        </w:rPr>
        <w:t xml:space="preserve">и </w:t>
      </w:r>
      <w:r w:rsidR="00924BE1">
        <w:rPr>
          <w:rFonts w:ascii="Times New Roman" w:hAnsi="Times New Roman" w:cs="Times New Roman"/>
          <w:sz w:val="28"/>
          <w:szCs w:val="28"/>
        </w:rPr>
        <w:t>гривень</w:t>
      </w:r>
      <w:r w:rsidR="00961488" w:rsidRPr="00924BE1">
        <w:rPr>
          <w:rFonts w:ascii="Times New Roman" w:hAnsi="Times New Roman" w:cs="Times New Roman"/>
          <w:sz w:val="28"/>
          <w:szCs w:val="28"/>
        </w:rPr>
        <w:t>.</w:t>
      </w:r>
    </w:p>
    <w:p w:rsidR="00B408FF" w:rsidRPr="00924BE1" w:rsidRDefault="00924BE1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зауважив Сергій</w:t>
      </w:r>
      <w:r w:rsidR="007B676A" w:rsidRPr="00924BE1">
        <w:rPr>
          <w:rFonts w:ascii="Times New Roman" w:hAnsi="Times New Roman" w:cs="Times New Roman"/>
          <w:sz w:val="28"/>
          <w:szCs w:val="28"/>
        </w:rPr>
        <w:t xml:space="preserve"> Савчук, п</w:t>
      </w:r>
      <w:r w:rsidR="00931171" w:rsidRPr="00924BE1">
        <w:rPr>
          <w:rFonts w:ascii="Times New Roman" w:hAnsi="Times New Roman" w:cs="Times New Roman"/>
          <w:sz w:val="28"/>
          <w:szCs w:val="28"/>
        </w:rPr>
        <w:t xml:space="preserve">ідтримка </w:t>
      </w:r>
      <w:r w:rsidR="005F5136" w:rsidRPr="00924BE1">
        <w:rPr>
          <w:rFonts w:ascii="Times New Roman" w:hAnsi="Times New Roman" w:cs="Times New Roman"/>
          <w:sz w:val="28"/>
          <w:szCs w:val="28"/>
        </w:rPr>
        <w:t>Уряду та місцевої влади</w:t>
      </w:r>
      <w:r w:rsidR="00931171" w:rsidRPr="00924BE1">
        <w:rPr>
          <w:rFonts w:ascii="Times New Roman" w:hAnsi="Times New Roman" w:cs="Times New Roman"/>
          <w:sz w:val="28"/>
          <w:szCs w:val="28"/>
        </w:rPr>
        <w:t xml:space="preserve"> дозволяє </w:t>
      </w:r>
      <w:r w:rsidR="00B408FF" w:rsidRPr="00924BE1">
        <w:rPr>
          <w:rFonts w:ascii="Times New Roman" w:hAnsi="Times New Roman" w:cs="Times New Roman"/>
          <w:sz w:val="28"/>
          <w:szCs w:val="28"/>
        </w:rPr>
        <w:t>населенн</w:t>
      </w:r>
      <w:r w:rsidR="00931171" w:rsidRPr="00924BE1">
        <w:rPr>
          <w:rFonts w:ascii="Times New Roman" w:hAnsi="Times New Roman" w:cs="Times New Roman"/>
          <w:sz w:val="28"/>
          <w:szCs w:val="28"/>
        </w:rPr>
        <w:t>ю</w:t>
      </w:r>
      <w:r w:rsidR="00B408FF" w:rsidRPr="00924BE1">
        <w:rPr>
          <w:rFonts w:ascii="Times New Roman" w:hAnsi="Times New Roman" w:cs="Times New Roman"/>
          <w:sz w:val="28"/>
          <w:szCs w:val="28"/>
        </w:rPr>
        <w:t xml:space="preserve"> та ОСББ о</w:t>
      </w:r>
      <w:r w:rsidR="00D826E0" w:rsidRPr="00924BE1">
        <w:rPr>
          <w:rFonts w:ascii="Times New Roman" w:hAnsi="Times New Roman" w:cs="Times New Roman"/>
          <w:sz w:val="28"/>
          <w:szCs w:val="28"/>
        </w:rPr>
        <w:t>держ</w:t>
      </w:r>
      <w:r w:rsidR="00931171" w:rsidRPr="00924BE1">
        <w:rPr>
          <w:rFonts w:ascii="Times New Roman" w:hAnsi="Times New Roman" w:cs="Times New Roman"/>
          <w:sz w:val="28"/>
          <w:szCs w:val="28"/>
        </w:rPr>
        <w:t>ати</w:t>
      </w:r>
      <w:r w:rsidR="00B408FF" w:rsidRPr="00924BE1">
        <w:rPr>
          <w:rFonts w:ascii="Times New Roman" w:hAnsi="Times New Roman" w:cs="Times New Roman"/>
          <w:sz w:val="28"/>
          <w:szCs w:val="28"/>
        </w:rPr>
        <w:t xml:space="preserve"> подвійну та навіть потрійну компенсацію за «теплими кредитам</w:t>
      </w:r>
      <w:r w:rsidR="005F5136" w:rsidRPr="00924BE1">
        <w:rPr>
          <w:rFonts w:ascii="Times New Roman" w:hAnsi="Times New Roman" w:cs="Times New Roman"/>
          <w:sz w:val="28"/>
          <w:szCs w:val="28"/>
        </w:rPr>
        <w:t>и</w:t>
      </w:r>
      <w:r w:rsidR="00B408FF" w:rsidRPr="00924BE1">
        <w:rPr>
          <w:rFonts w:ascii="Times New Roman" w:hAnsi="Times New Roman" w:cs="Times New Roman"/>
          <w:sz w:val="28"/>
          <w:szCs w:val="28"/>
        </w:rPr>
        <w:t>»</w:t>
      </w:r>
      <w:r w:rsidR="005F5136" w:rsidRPr="00924BE1">
        <w:rPr>
          <w:rFonts w:ascii="Times New Roman" w:hAnsi="Times New Roman" w:cs="Times New Roman"/>
          <w:sz w:val="28"/>
          <w:szCs w:val="28"/>
        </w:rPr>
        <w:t xml:space="preserve"> (з державного, обласного, районного та інших бюджетів)</w:t>
      </w:r>
      <w:r w:rsidR="00B408FF" w:rsidRPr="00924BE1">
        <w:rPr>
          <w:rFonts w:ascii="Times New Roman" w:hAnsi="Times New Roman" w:cs="Times New Roman"/>
          <w:sz w:val="28"/>
          <w:szCs w:val="28"/>
        </w:rPr>
        <w:t>. Це, у свою чергу, допомагає суттєво заощадити та набагато швидше завершити виплати по кредитах.</w:t>
      </w:r>
    </w:p>
    <w:p w:rsidR="00D83EA2" w:rsidRPr="00924BE1" w:rsidRDefault="00B408FF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Серед цікавих прикладів – утеплення ОСББ «Прометей Н» у Білій Церкві. Узявши «теплий кредит» на суму 1,4 </w:t>
      </w:r>
      <w:r w:rsidR="00924BE1">
        <w:rPr>
          <w:rFonts w:ascii="Times New Roman" w:hAnsi="Times New Roman" w:cs="Times New Roman"/>
          <w:sz w:val="28"/>
          <w:szCs w:val="28"/>
        </w:rPr>
        <w:t>мільйон</w:t>
      </w:r>
      <w:r w:rsidR="00924BE1">
        <w:rPr>
          <w:rFonts w:ascii="Times New Roman" w:hAnsi="Times New Roman" w:cs="Times New Roman"/>
          <w:sz w:val="28"/>
          <w:szCs w:val="28"/>
        </w:rPr>
        <w:t>а</w:t>
      </w:r>
      <w:r w:rsidR="00924BE1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924BE1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Pr="00924BE1">
        <w:rPr>
          <w:rFonts w:ascii="Times New Roman" w:hAnsi="Times New Roman" w:cs="Times New Roman"/>
          <w:sz w:val="28"/>
          <w:szCs w:val="28"/>
        </w:rPr>
        <w:t>ОСББ одержа</w:t>
      </w:r>
      <w:r w:rsidR="00924BE1">
        <w:rPr>
          <w:rFonts w:ascii="Times New Roman" w:hAnsi="Times New Roman" w:cs="Times New Roman"/>
          <w:sz w:val="28"/>
          <w:szCs w:val="28"/>
        </w:rPr>
        <w:t>ло з державного бюджету 814 тисячі</w:t>
      </w:r>
      <w:r w:rsidRPr="00924BE1">
        <w:rPr>
          <w:rFonts w:ascii="Times New Roman" w:hAnsi="Times New Roman" w:cs="Times New Roman"/>
          <w:sz w:val="28"/>
          <w:szCs w:val="28"/>
        </w:rPr>
        <w:t xml:space="preserve"> відшкод</w:t>
      </w:r>
      <w:r w:rsidR="00924BE1">
        <w:rPr>
          <w:rFonts w:ascii="Times New Roman" w:hAnsi="Times New Roman" w:cs="Times New Roman"/>
          <w:sz w:val="28"/>
          <w:szCs w:val="28"/>
        </w:rPr>
        <w:t>ування, а з місцевого – 435 тисяч</w:t>
      </w:r>
      <w:r w:rsidRPr="00924BE1">
        <w:rPr>
          <w:rFonts w:ascii="Times New Roman" w:hAnsi="Times New Roman" w:cs="Times New Roman"/>
          <w:sz w:val="28"/>
          <w:szCs w:val="28"/>
        </w:rPr>
        <w:t xml:space="preserve"> гривень. </w:t>
      </w:r>
    </w:p>
    <w:p w:rsidR="009E79BF" w:rsidRPr="00924BE1" w:rsidRDefault="00B408FF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У результаті утеплення витрати </w:t>
      </w:r>
      <w:r w:rsidR="00421ED8" w:rsidRPr="00924BE1">
        <w:rPr>
          <w:rFonts w:ascii="Times New Roman" w:hAnsi="Times New Roman" w:cs="Times New Roman"/>
          <w:sz w:val="28"/>
          <w:szCs w:val="28"/>
        </w:rPr>
        <w:t xml:space="preserve">мешканців ОСББ </w:t>
      </w:r>
      <w:r w:rsidRPr="00924BE1">
        <w:rPr>
          <w:rFonts w:ascii="Times New Roman" w:hAnsi="Times New Roman" w:cs="Times New Roman"/>
          <w:sz w:val="28"/>
          <w:szCs w:val="28"/>
        </w:rPr>
        <w:t>на опалення</w:t>
      </w:r>
      <w:r w:rsidR="009177D3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7F4EB9" w:rsidRPr="00924BE1">
        <w:rPr>
          <w:rFonts w:ascii="Times New Roman" w:hAnsi="Times New Roman" w:cs="Times New Roman"/>
          <w:sz w:val="28"/>
          <w:szCs w:val="28"/>
        </w:rPr>
        <w:t>скоротилися на 45 %:</w:t>
      </w:r>
      <w:r w:rsidRPr="00924BE1">
        <w:rPr>
          <w:rFonts w:ascii="Times New Roman" w:hAnsi="Times New Roman" w:cs="Times New Roman"/>
          <w:sz w:val="28"/>
          <w:szCs w:val="28"/>
        </w:rPr>
        <w:t xml:space="preserve"> із 33 грн/м</w:t>
      </w:r>
      <w:r w:rsidR="000D5445" w:rsidRPr="00924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4BE1">
        <w:rPr>
          <w:rFonts w:ascii="Times New Roman" w:hAnsi="Times New Roman" w:cs="Times New Roman"/>
          <w:sz w:val="28"/>
          <w:szCs w:val="28"/>
        </w:rPr>
        <w:t xml:space="preserve"> до 18 грн/м</w:t>
      </w:r>
      <w:r w:rsidR="000D5445" w:rsidRPr="00924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4BE1">
        <w:rPr>
          <w:rFonts w:ascii="Times New Roman" w:hAnsi="Times New Roman" w:cs="Times New Roman"/>
          <w:sz w:val="28"/>
          <w:szCs w:val="28"/>
        </w:rPr>
        <w:t>.</w:t>
      </w:r>
    </w:p>
    <w:p w:rsidR="00D83EA2" w:rsidRPr="00924BE1" w:rsidRDefault="00D83EA2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Окрім цього, </w:t>
      </w:r>
      <w:r w:rsidR="007B676A" w:rsidRPr="00924BE1">
        <w:rPr>
          <w:rFonts w:ascii="Times New Roman" w:hAnsi="Times New Roman" w:cs="Times New Roman"/>
          <w:sz w:val="28"/>
          <w:szCs w:val="28"/>
        </w:rPr>
        <w:t>звертаємо</w:t>
      </w:r>
      <w:r w:rsidR="00841DDA" w:rsidRPr="00924BE1">
        <w:rPr>
          <w:rFonts w:ascii="Times New Roman" w:hAnsi="Times New Roman" w:cs="Times New Roman"/>
          <w:sz w:val="28"/>
          <w:szCs w:val="28"/>
        </w:rPr>
        <w:t xml:space="preserve"> увагу,</w:t>
      </w:r>
      <w:r w:rsidRPr="00924BE1">
        <w:rPr>
          <w:rFonts w:ascii="Times New Roman" w:hAnsi="Times New Roman" w:cs="Times New Roman"/>
          <w:sz w:val="28"/>
          <w:szCs w:val="28"/>
        </w:rPr>
        <w:t xml:space="preserve"> що питання </w:t>
      </w:r>
      <w:proofErr w:type="spellStart"/>
      <w:r w:rsidRPr="00924BE1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 xml:space="preserve"> «теплих кредитів» з місцевих бюджетів </w:t>
      </w:r>
      <w:r w:rsidR="00924BE1">
        <w:rPr>
          <w:rFonts w:ascii="Times New Roman" w:hAnsi="Times New Roman" w:cs="Times New Roman"/>
          <w:sz w:val="28"/>
          <w:szCs w:val="28"/>
        </w:rPr>
        <w:t xml:space="preserve">було розглянуто 5 грудня 2018 </w:t>
      </w:r>
      <w:proofErr w:type="spellStart"/>
      <w:r w:rsidR="00924BE1">
        <w:rPr>
          <w:rFonts w:ascii="Times New Roman" w:hAnsi="Times New Roman" w:cs="Times New Roman"/>
          <w:sz w:val="28"/>
          <w:szCs w:val="28"/>
        </w:rPr>
        <w:t>рогку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841DDA" w:rsidRPr="00924BE1">
        <w:rPr>
          <w:rFonts w:ascii="Times New Roman" w:hAnsi="Times New Roman" w:cs="Times New Roman"/>
          <w:sz w:val="28"/>
          <w:szCs w:val="28"/>
        </w:rPr>
        <w:t xml:space="preserve">на </w:t>
      </w:r>
      <w:r w:rsidRPr="00924BE1">
        <w:rPr>
          <w:rFonts w:ascii="Times New Roman" w:hAnsi="Times New Roman" w:cs="Times New Roman"/>
          <w:sz w:val="28"/>
          <w:szCs w:val="28"/>
        </w:rPr>
        <w:t xml:space="preserve">III Форумі </w:t>
      </w:r>
      <w:r w:rsidR="00841DDA" w:rsidRPr="00924BE1"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Pr="00924BE1">
        <w:rPr>
          <w:rFonts w:ascii="Times New Roman" w:hAnsi="Times New Roman" w:cs="Times New Roman"/>
          <w:sz w:val="28"/>
          <w:szCs w:val="28"/>
        </w:rPr>
        <w:t>, за підсумками якого Прем’єр-мін</w:t>
      </w:r>
      <w:r w:rsidR="00471F25" w:rsidRPr="00924BE1">
        <w:rPr>
          <w:rFonts w:ascii="Times New Roman" w:hAnsi="Times New Roman" w:cs="Times New Roman"/>
          <w:sz w:val="28"/>
          <w:szCs w:val="28"/>
        </w:rPr>
        <w:t>істр</w:t>
      </w:r>
      <w:r w:rsidR="00841DDA" w:rsidRPr="00924BE1">
        <w:rPr>
          <w:rFonts w:ascii="Times New Roman" w:hAnsi="Times New Roman" w:cs="Times New Roman"/>
          <w:sz w:val="28"/>
          <w:szCs w:val="28"/>
        </w:rPr>
        <w:t>ом</w:t>
      </w:r>
      <w:r w:rsidR="00471F25" w:rsidRPr="00924BE1">
        <w:rPr>
          <w:rFonts w:ascii="Times New Roman" w:hAnsi="Times New Roman" w:cs="Times New Roman"/>
          <w:sz w:val="28"/>
          <w:szCs w:val="28"/>
        </w:rPr>
        <w:t xml:space="preserve"> України Володимир</w:t>
      </w:r>
      <w:r w:rsidR="00841DDA" w:rsidRPr="00924BE1">
        <w:rPr>
          <w:rFonts w:ascii="Times New Roman" w:hAnsi="Times New Roman" w:cs="Times New Roman"/>
          <w:sz w:val="28"/>
          <w:szCs w:val="28"/>
        </w:rPr>
        <w:t>ом</w:t>
      </w:r>
      <w:r w:rsidR="00471F25" w:rsidRPr="0092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25" w:rsidRPr="00924BE1">
        <w:rPr>
          <w:rFonts w:ascii="Times New Roman" w:hAnsi="Times New Roman" w:cs="Times New Roman"/>
          <w:sz w:val="28"/>
          <w:szCs w:val="28"/>
        </w:rPr>
        <w:t>Гройсман</w:t>
      </w:r>
      <w:r w:rsidR="00841DDA" w:rsidRPr="00924BE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71F25" w:rsidRPr="00924BE1">
        <w:rPr>
          <w:rFonts w:ascii="Times New Roman" w:hAnsi="Times New Roman" w:cs="Times New Roman"/>
          <w:sz w:val="28"/>
          <w:szCs w:val="28"/>
        </w:rPr>
        <w:t xml:space="preserve"> нада</w:t>
      </w:r>
      <w:r w:rsidR="00841DDA" w:rsidRPr="00924BE1">
        <w:rPr>
          <w:rFonts w:ascii="Times New Roman" w:hAnsi="Times New Roman" w:cs="Times New Roman"/>
          <w:sz w:val="28"/>
          <w:szCs w:val="28"/>
        </w:rPr>
        <w:t>но</w:t>
      </w:r>
      <w:r w:rsidR="00471F25"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Pr="00924BE1">
        <w:rPr>
          <w:rFonts w:ascii="Times New Roman" w:hAnsi="Times New Roman" w:cs="Times New Roman"/>
          <w:sz w:val="28"/>
          <w:szCs w:val="28"/>
        </w:rPr>
        <w:t>доруч</w:t>
      </w:r>
      <w:r w:rsidR="00471F25" w:rsidRPr="00924BE1">
        <w:rPr>
          <w:rFonts w:ascii="Times New Roman" w:hAnsi="Times New Roman" w:cs="Times New Roman"/>
          <w:sz w:val="28"/>
          <w:szCs w:val="28"/>
        </w:rPr>
        <w:t>ення</w:t>
      </w:r>
      <w:r w:rsidRP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841DDA" w:rsidRPr="00924BE1">
        <w:rPr>
          <w:rFonts w:ascii="Times New Roman" w:hAnsi="Times New Roman" w:cs="Times New Roman"/>
          <w:sz w:val="28"/>
          <w:szCs w:val="28"/>
        </w:rPr>
        <w:t>місцевій владі запроваджувати відповідні</w:t>
      </w:r>
      <w:r w:rsidRPr="00924BE1">
        <w:rPr>
          <w:rFonts w:ascii="Times New Roman" w:hAnsi="Times New Roman" w:cs="Times New Roman"/>
          <w:sz w:val="28"/>
          <w:szCs w:val="28"/>
        </w:rPr>
        <w:t xml:space="preserve"> програми та виділяти фінансування на їх реалізацію.</w:t>
      </w:r>
    </w:p>
    <w:p w:rsidR="000D5445" w:rsidRPr="00924BE1" w:rsidRDefault="007B676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>«</w:t>
      </w:r>
      <w:r w:rsidR="00421ED8" w:rsidRPr="00924BE1">
        <w:rPr>
          <w:rFonts w:ascii="Times New Roman" w:hAnsi="Times New Roman" w:cs="Times New Roman"/>
          <w:sz w:val="28"/>
          <w:szCs w:val="28"/>
        </w:rPr>
        <w:t>Тому закликаю мерів міст</w:t>
      </w:r>
      <w:r w:rsidR="00D83EA2" w:rsidRPr="00924B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1ED8" w:rsidRPr="00924BE1">
        <w:rPr>
          <w:rFonts w:ascii="Times New Roman" w:hAnsi="Times New Roman" w:cs="Times New Roman"/>
          <w:sz w:val="28"/>
          <w:szCs w:val="28"/>
        </w:rPr>
        <w:t xml:space="preserve"> голів обл</w:t>
      </w:r>
      <w:r w:rsidR="00D83EA2" w:rsidRPr="00924BE1">
        <w:rPr>
          <w:rFonts w:ascii="Times New Roman" w:hAnsi="Times New Roman" w:cs="Times New Roman"/>
          <w:sz w:val="28"/>
          <w:szCs w:val="28"/>
        </w:rPr>
        <w:t xml:space="preserve">асних і районних </w:t>
      </w:r>
      <w:r w:rsidR="00421ED8" w:rsidRPr="00924BE1">
        <w:rPr>
          <w:rFonts w:ascii="Times New Roman" w:hAnsi="Times New Roman" w:cs="Times New Roman"/>
          <w:sz w:val="28"/>
          <w:szCs w:val="28"/>
        </w:rPr>
        <w:t>держадміністрацій, а так</w:t>
      </w:r>
      <w:r w:rsidR="00841DDA" w:rsidRPr="00924BE1">
        <w:rPr>
          <w:rFonts w:ascii="Times New Roman" w:hAnsi="Times New Roman" w:cs="Times New Roman"/>
          <w:sz w:val="28"/>
          <w:szCs w:val="28"/>
        </w:rPr>
        <w:t xml:space="preserve">ож очільників ОТГ приймати </w:t>
      </w:r>
      <w:r w:rsidR="00421ED8" w:rsidRPr="00924BE1">
        <w:rPr>
          <w:rFonts w:ascii="Times New Roman" w:hAnsi="Times New Roman" w:cs="Times New Roman"/>
          <w:sz w:val="28"/>
          <w:szCs w:val="28"/>
        </w:rPr>
        <w:t xml:space="preserve">програми </w:t>
      </w:r>
      <w:proofErr w:type="spellStart"/>
      <w:r w:rsidR="00421ED8" w:rsidRPr="00924BE1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421ED8" w:rsidRPr="00924BE1">
        <w:rPr>
          <w:rFonts w:ascii="Times New Roman" w:hAnsi="Times New Roman" w:cs="Times New Roman"/>
          <w:sz w:val="28"/>
          <w:szCs w:val="28"/>
        </w:rPr>
        <w:t xml:space="preserve"> «теплих кредитів» на користь громадам!</w:t>
      </w:r>
      <w:r w:rsidR="00924BE1">
        <w:rPr>
          <w:rFonts w:ascii="Times New Roman" w:hAnsi="Times New Roman" w:cs="Times New Roman"/>
          <w:sz w:val="28"/>
          <w:szCs w:val="28"/>
        </w:rPr>
        <w:t xml:space="preserve">», - наголосив Сергій </w:t>
      </w:r>
      <w:r w:rsidRPr="00924BE1">
        <w:rPr>
          <w:rFonts w:ascii="Times New Roman" w:hAnsi="Times New Roman" w:cs="Times New Roman"/>
          <w:sz w:val="28"/>
          <w:szCs w:val="28"/>
        </w:rPr>
        <w:t>Савчук.</w:t>
      </w:r>
    </w:p>
    <w:p w:rsidR="007B676A" w:rsidRPr="00924BE1" w:rsidRDefault="007B676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Управління комунікації та </w:t>
      </w:r>
      <w:proofErr w:type="spellStart"/>
      <w:r w:rsidRPr="00924BE1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24BE1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="000D5445" w:rsidRPr="0092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445" w:rsidRPr="00924BE1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</w:p>
    <w:p w:rsidR="00F0151A" w:rsidRPr="00924BE1" w:rsidRDefault="00F0151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E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>/факс +38 (044) 590-59-65</w:t>
      </w:r>
    </w:p>
    <w:p w:rsidR="00F0151A" w:rsidRPr="00924BE1" w:rsidRDefault="00F0151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>www.saee.gov.ua</w:t>
      </w:r>
    </w:p>
    <w:p w:rsidR="00F0151A" w:rsidRPr="00924BE1" w:rsidRDefault="00F0151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 xml:space="preserve">https://www.facebook.com/saeeUA </w:t>
      </w:r>
    </w:p>
    <w:p w:rsidR="00F0151A" w:rsidRPr="00924BE1" w:rsidRDefault="00F0151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1">
        <w:rPr>
          <w:rFonts w:ascii="Times New Roman" w:hAnsi="Times New Roman" w:cs="Times New Roman"/>
          <w:sz w:val="28"/>
          <w:szCs w:val="28"/>
        </w:rPr>
        <w:t>https://twitter.com/SAEE_Ukraine</w:t>
      </w:r>
    </w:p>
    <w:p w:rsidR="000D5445" w:rsidRPr="00924BE1" w:rsidRDefault="00F0151A" w:rsidP="00924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E1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924BE1">
        <w:rPr>
          <w:rFonts w:ascii="Times New Roman" w:hAnsi="Times New Roman" w:cs="Times New Roman"/>
          <w:sz w:val="28"/>
          <w:szCs w:val="28"/>
        </w:rPr>
        <w:t>, провулок Музейний, 12</w:t>
      </w:r>
      <w:bookmarkEnd w:id="0"/>
    </w:p>
    <w:sectPr w:rsidR="000D5445" w:rsidRPr="00924BE1" w:rsidSect="000D544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33"/>
    <w:multiLevelType w:val="hybridMultilevel"/>
    <w:tmpl w:val="7AD8262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311B"/>
    <w:multiLevelType w:val="hybridMultilevel"/>
    <w:tmpl w:val="3D50A24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47C8C"/>
    <w:multiLevelType w:val="hybridMultilevel"/>
    <w:tmpl w:val="930497C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BAC"/>
    <w:rsid w:val="00016634"/>
    <w:rsid w:val="000657E2"/>
    <w:rsid w:val="000D13EF"/>
    <w:rsid w:val="000D5445"/>
    <w:rsid w:val="00107309"/>
    <w:rsid w:val="00181B1B"/>
    <w:rsid w:val="00261F60"/>
    <w:rsid w:val="002F2BBF"/>
    <w:rsid w:val="003D0DA1"/>
    <w:rsid w:val="00402880"/>
    <w:rsid w:val="00421ED8"/>
    <w:rsid w:val="00471F25"/>
    <w:rsid w:val="005B1CA2"/>
    <w:rsid w:val="005F5136"/>
    <w:rsid w:val="00627776"/>
    <w:rsid w:val="007A7DA0"/>
    <w:rsid w:val="007B676A"/>
    <w:rsid w:val="007E4C93"/>
    <w:rsid w:val="007F0672"/>
    <w:rsid w:val="007F4EB9"/>
    <w:rsid w:val="00837BD2"/>
    <w:rsid w:val="00841DDA"/>
    <w:rsid w:val="008B7D44"/>
    <w:rsid w:val="008F7234"/>
    <w:rsid w:val="009177D3"/>
    <w:rsid w:val="00924BE1"/>
    <w:rsid w:val="00931171"/>
    <w:rsid w:val="00945E39"/>
    <w:rsid w:val="00961488"/>
    <w:rsid w:val="009B5BAC"/>
    <w:rsid w:val="009E79BF"/>
    <w:rsid w:val="00A24651"/>
    <w:rsid w:val="00A92BD9"/>
    <w:rsid w:val="00AF2A63"/>
    <w:rsid w:val="00B37026"/>
    <w:rsid w:val="00B408FF"/>
    <w:rsid w:val="00B453EE"/>
    <w:rsid w:val="00BF4D67"/>
    <w:rsid w:val="00CE558D"/>
    <w:rsid w:val="00D826E0"/>
    <w:rsid w:val="00D83EA2"/>
    <w:rsid w:val="00DB0B16"/>
    <w:rsid w:val="00DC0C62"/>
    <w:rsid w:val="00DE7F0E"/>
    <w:rsid w:val="00EC413F"/>
    <w:rsid w:val="00ED2DC0"/>
    <w:rsid w:val="00ED7135"/>
    <w:rsid w:val="00F0151A"/>
    <w:rsid w:val="00F02BC9"/>
    <w:rsid w:val="00FC0D8E"/>
    <w:rsid w:val="00FC14B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6A"/>
    <w:pPr>
      <w:ind w:left="720"/>
      <w:contextualSpacing/>
    </w:pPr>
  </w:style>
  <w:style w:type="paragraph" w:styleId="a4">
    <w:name w:val="No Spacing"/>
    <w:uiPriority w:val="1"/>
    <w:qFormat/>
    <w:rsid w:val="000D54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Админ</cp:lastModifiedBy>
  <cp:revision>74</cp:revision>
  <cp:lastPrinted>2019-01-09T12:47:00Z</cp:lastPrinted>
  <dcterms:created xsi:type="dcterms:W3CDTF">2019-01-09T12:47:00Z</dcterms:created>
  <dcterms:modified xsi:type="dcterms:W3CDTF">2019-01-14T08:00:00Z</dcterms:modified>
</cp:coreProperties>
</file>